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56AEE"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6B2129EB" w:rsidR="00F40F5A" w:rsidRPr="00D273B5" w:rsidRDefault="000109B6" w:rsidP="00F40F5A">
            <w:pPr>
              <w:spacing w:before="60" w:after="60"/>
              <w:jc w:val="left"/>
              <w:rPr>
                <w:rFonts w:ascii="Calibri Light" w:hAnsi="Calibri Light" w:cs="Calibri Light"/>
                <w:b/>
                <w:lang w:val="lt-LT"/>
              </w:rPr>
            </w:pPr>
            <w:r w:rsidRPr="000109B6">
              <w:rPr>
                <w:rFonts w:ascii="Calibri Light" w:hAnsi="Calibri Light" w:cs="Calibri Light"/>
                <w:b/>
                <w:lang w:val="lt-LT"/>
              </w:rPr>
              <w:t>Nacionalinio ECRIS-TCN modulio priežiūros ir jo plėtros paslaugos</w:t>
            </w:r>
            <w:r w:rsidR="005E1E72">
              <w:rPr>
                <w:rFonts w:ascii="Calibri Light" w:hAnsi="Calibri Light" w:cs="Calibri Light"/>
                <w:b/>
                <w:lang w:val="lt-LT"/>
              </w:rPr>
              <w:t xml:space="preserve"> (PPR-149)</w:t>
            </w:r>
          </w:p>
        </w:tc>
      </w:tr>
    </w:tbl>
    <w:p w14:paraId="75685FAC" w14:textId="77777777" w:rsidR="003A1596" w:rsidRDefault="003A1596" w:rsidP="0005633C">
      <w:pPr>
        <w:spacing w:before="60" w:after="60" w:line="120" w:lineRule="auto"/>
        <w:rPr>
          <w:rFonts w:ascii="Calibri Light" w:hAnsi="Calibri Light" w:cs="Calibri Light"/>
          <w:b/>
          <w:lang w:val="lt-LT"/>
        </w:rPr>
      </w:pPr>
    </w:p>
    <w:p w14:paraId="69E0B28E" w14:textId="74088EA4" w:rsidR="00E44CAF" w:rsidRDefault="00B57E3B" w:rsidP="00B57E3B">
      <w:pPr>
        <w:pStyle w:val="Skyriauspavadinimas"/>
        <w:numPr>
          <w:ilvl w:val="0"/>
          <w:numId w:val="0"/>
        </w:numPr>
        <w:ind w:left="90" w:firstLine="516"/>
        <w:rPr>
          <w:rFonts w:ascii="Times New Roman" w:hAnsi="Times New Roman"/>
          <w:caps w:val="0"/>
          <w:lang w:val="lt-LT" w:eastAsia="lt-LT"/>
        </w:rPr>
      </w:pPr>
      <w:r w:rsidRPr="00516909">
        <w:rPr>
          <w:b w:val="0"/>
          <w:bCs/>
          <w:noProof/>
          <w:lang w:val="lt-LT" w:eastAsia="lt-LT"/>
        </w:rPr>
        <w:drawing>
          <wp:inline distT="0" distB="0" distL="0" distR="0" wp14:anchorId="70D624F7" wp14:editId="6F7EADE6">
            <wp:extent cx="1219200" cy="923925"/>
            <wp:effectExtent l="0" t="0" r="0" b="0"/>
            <wp:docPr id="932895834" name="Paveikslėlis 3" descr="Paveikslėlis, kuriame yra ekrano kopija, simbolis, Mažorelinė mėlyna spalva,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895834" name="Paveikslėlis 3" descr="Paveikslėlis, kuriame yra ekrano kopija, simbolis, Mažorelinė mėlyna spalva, Elektrinė mėlyna spalva  Automatiškai sugeneruotas aprašymas"/>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19219" cy="923939"/>
                    </a:xfrm>
                    <a:prstGeom prst="rect">
                      <a:avLst/>
                    </a:prstGeom>
                  </pic:spPr>
                </pic:pic>
              </a:graphicData>
            </a:graphic>
          </wp:inline>
        </w:drawing>
      </w:r>
      <w:r w:rsidRPr="00516909">
        <w:rPr>
          <w:b w:val="0"/>
          <w:bCs/>
          <w:noProof/>
          <w:lang w:val="lt-LT" w:eastAsia="lt-LT"/>
        </w:rPr>
        <w:t xml:space="preserve"> </w:t>
      </w:r>
      <w:r w:rsidR="00E44CAF" w:rsidRPr="00516909">
        <w:rPr>
          <w:b w:val="0"/>
          <w:bCs/>
          <w:noProof/>
          <w:lang w:val="lt-LT" w:eastAsia="lt-LT"/>
        </w:rPr>
        <w:drawing>
          <wp:inline distT="0" distB="0" distL="0" distR="0" wp14:anchorId="333E3EA1" wp14:editId="4C483540">
            <wp:extent cx="1847850" cy="817880"/>
            <wp:effectExtent l="0" t="0" r="0" b="1270"/>
            <wp:docPr id="1541966089" name="Picture 2" descr="Paveikslėlis, kuriame yra tekstas, Šriftas, logotipas, Grafik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966089" name="Picture 2" descr="Paveikslėlis, kuriame yra tekstas, Šriftas, logotipas, Grafika  Automatiškai sugeneruotas aprašyma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6796" cy="870527"/>
                    </a:xfrm>
                    <a:prstGeom prst="rect">
                      <a:avLst/>
                    </a:prstGeom>
                    <a:noFill/>
                    <a:ln>
                      <a:noFill/>
                    </a:ln>
                  </pic:spPr>
                </pic:pic>
              </a:graphicData>
            </a:graphic>
          </wp:inline>
        </w:drawing>
      </w:r>
    </w:p>
    <w:p w14:paraId="6C2ED8D6" w14:textId="77777777" w:rsidR="00E44CAF" w:rsidRDefault="00E44CAF" w:rsidP="00E44CAF">
      <w:pPr>
        <w:pStyle w:val="Skyriauspavadinimas"/>
        <w:numPr>
          <w:ilvl w:val="0"/>
          <w:numId w:val="0"/>
        </w:numPr>
        <w:ind w:left="426"/>
        <w:rPr>
          <w:rFonts w:ascii="Times New Roman" w:hAnsi="Times New Roman"/>
          <w:caps w:val="0"/>
          <w:lang w:val="lt-LT" w:eastAsia="lt-LT"/>
        </w:rPr>
      </w:pPr>
    </w:p>
    <w:p w14:paraId="1A1E35F5" w14:textId="2748B211" w:rsidR="00E44CAF" w:rsidRPr="00862305" w:rsidRDefault="00E44CAF" w:rsidP="00E44CAF">
      <w:pPr>
        <w:jc w:val="center"/>
        <w:rPr>
          <w:lang w:val="lt-LT"/>
        </w:rPr>
      </w:pPr>
      <w:r w:rsidRPr="00862305">
        <w:rPr>
          <w:b/>
          <w:bCs/>
          <w:lang w:val="lt-LT"/>
        </w:rPr>
        <w:t xml:space="preserve">FINANSUOJAMA PROJEKTO „NACIONALINIO ECRIS-TCN MODULIO PRIEŽIŪRA IR </w:t>
      </w:r>
      <w:r w:rsidR="00862305" w:rsidRPr="00862305">
        <w:rPr>
          <w:b/>
          <w:bCs/>
          <w:lang w:val="lt-LT"/>
        </w:rPr>
        <w:t>PLĖTRA“</w:t>
      </w:r>
      <w:r w:rsidR="00862305">
        <w:rPr>
          <w:b/>
          <w:bCs/>
          <w:lang w:val="lt-LT"/>
        </w:rPr>
        <w:t xml:space="preserve"> </w:t>
      </w:r>
      <w:r w:rsidR="00862305" w:rsidRPr="00862305">
        <w:rPr>
          <w:b/>
          <w:bCs/>
          <w:lang w:val="lt-LT"/>
        </w:rPr>
        <w:t>NR</w:t>
      </w:r>
      <w:r w:rsidRPr="00862305">
        <w:rPr>
          <w:b/>
          <w:bCs/>
          <w:lang w:val="lt-LT"/>
        </w:rPr>
        <w:t>. VSF/2024/117 LĖŠOMIS</w:t>
      </w:r>
    </w:p>
    <w:p w14:paraId="2FDA6EFD" w14:textId="77777777" w:rsidR="00E44CAF" w:rsidRPr="00D273B5" w:rsidRDefault="00E44CAF"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D97681">
            <w:pPr>
              <w:pStyle w:val="Sraopastraipa"/>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38F5AD55"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FA68BB">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856AEE"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4C79159D"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3736D8">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856AEE"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0758B8F8"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79AD6F3B" w:rsidR="00F52095" w:rsidRPr="00D273B5" w:rsidRDefault="003736D8"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153FFF6A"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3736D8">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637F6"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290D2B6E"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7A574B">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7EB7EA7B"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964BC4">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558CE072" w:rsidR="00F52095" w:rsidRPr="00A21CED" w:rsidRDefault="00A21CED"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6-05-11T00:00:00Z">
                  <w:dateFormat w:val="yyyy 'm'. MMMM d 'd'."/>
                  <w:lid w:val="lt-LT"/>
                  <w:storeMappedDataAs w:val="dateTime"/>
                  <w:calendar w:val="gregorian"/>
                </w:date>
              </w:sdtPr>
              <w:sdtEndPr/>
              <w:sdtContent>
                <w:r w:rsidR="00B75B62" w:rsidRPr="00A21CED">
                  <w:rPr>
                    <w:rFonts w:ascii="Calibri Light" w:hAnsi="Calibri Light" w:cs="Calibri Light"/>
                    <w:b/>
                    <w:lang w:val="lt-LT"/>
                  </w:rPr>
                  <w:t>2026 m. gegužės 11 d.</w:t>
                </w:r>
              </w:sdtContent>
            </w:sdt>
            <w:r w:rsidR="002677A6" w:rsidRPr="00A21CED">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B75B62" w:rsidRPr="00A21CED">
                  <w:rPr>
                    <w:rFonts w:ascii="Calibri Light" w:hAnsi="Calibri Light" w:cs="Calibri Light"/>
                    <w:b/>
                    <w:lang w:val="lt-LT"/>
                  </w:rPr>
                  <w:t>15 val. 00 min.</w:t>
                </w:r>
              </w:sdtContent>
            </w:sdt>
          </w:p>
        </w:tc>
      </w:tr>
      <w:tr w:rsidR="00482726" w:rsidRPr="00D637F6"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856AEE"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47521D23"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5416B2">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79E5FF5A"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964BC4">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33F0351E"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F203BF">
                  <w:rPr>
                    <w:rFonts w:ascii="Calibri Light" w:hAnsi="Calibri Light" w:cs="Calibri Light"/>
                    <w:lang w:val="lt-LT"/>
                  </w:rPr>
                  <w:t>Netaikomi.</w:t>
                </w:r>
              </w:sdtContent>
            </w:sdt>
          </w:p>
        </w:tc>
      </w:tr>
      <w:tr w:rsidR="00482726" w:rsidRPr="00856AEE"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21508AF2"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F07F51">
                  <w:rPr>
                    <w:rFonts w:ascii="Calibri Light" w:hAnsi="Calibri Light" w:cs="Calibri Light"/>
                    <w:lang w:val="lt-LT"/>
                  </w:rPr>
                  <w:t>Ekonomiškai naudingiausias pasiūlymas išrenkamas pagal kainos ar sąnaudų ir kokybės (pasirinktos kokybės vertinimo charakteristikos įvertinamos kiekybiškai) santykį.</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07E50538" w:rsidR="00F52095" w:rsidRPr="00D273B5" w:rsidRDefault="00A21CED" w:rsidP="00CC742D">
            <w:pPr>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585090">
                  <w:rPr>
                    <w:rFonts w:ascii="Calibri Light" w:hAnsi="Calibri Light" w:cs="Calibri Light"/>
                    <w:lang w:val="lt-LT"/>
                  </w:rPr>
                  <w:t>Fiksuoto įkainio.</w:t>
                </w:r>
              </w:sdtContent>
            </w:sdt>
            <w:r w:rsidR="00CC742D">
              <w:rPr>
                <w:rFonts w:ascii="Calibri Light" w:hAnsi="Calibri Light" w:cs="Calibri Light"/>
                <w:lang w:val="lt-LT"/>
              </w:rPr>
              <w:t xml:space="preserve"> </w:t>
            </w:r>
          </w:p>
        </w:tc>
      </w:tr>
      <w:tr w:rsidR="00482726" w:rsidRPr="00D637F6"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7EA48703" w:rsidR="00F52095" w:rsidRPr="00D273B5" w:rsidRDefault="00A21CED"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C17829" w:rsidRPr="00E45845">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856AEE"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F026845" w:rsidR="00604800" w:rsidRPr="00D273B5" w:rsidRDefault="00A21CED"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17829">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3C80CBE2" w:rsidR="00BD4CFC" w:rsidRPr="00D273B5" w:rsidRDefault="00A21CED"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F0723F">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68BE2EE0" w:rsidR="00D836F2" w:rsidRPr="00D273B5" w:rsidRDefault="00A21CED"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CF7AB6">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1E0D8F34" w:rsidR="00D836F2" w:rsidRPr="00D273B5" w:rsidRDefault="00A21CED"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CC5CCA">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18A82BD5" w:rsidR="0088529E" w:rsidRPr="00D273B5" w:rsidRDefault="00A21CED"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B92912" w:rsidRPr="00B92912">
                  <w:rPr>
                    <w:rFonts w:ascii="Calibri Light" w:hAnsi="Calibri Light" w:cs="Calibri Light"/>
                    <w:lang w:val="lt-LT"/>
                  </w:rPr>
                  <w:t>Taip</w:t>
                </w:r>
              </w:sdtContent>
            </w:sdt>
            <w:r w:rsidR="0088529E" w:rsidRPr="00B92912">
              <w:rPr>
                <w:rFonts w:ascii="Calibri Light" w:hAnsi="Calibri Light" w:cs="Calibri Light"/>
                <w:lang w:val="lt-LT"/>
              </w:rPr>
              <w:t>.</w:t>
            </w:r>
            <w:r w:rsidR="00911CB6" w:rsidRPr="00B92912">
              <w:rPr>
                <w:rFonts w:ascii="Calibri Light" w:hAnsi="Calibri Light" w:cs="Calibri Light"/>
                <w:lang w:val="lt-LT"/>
              </w:rPr>
              <w:t xml:space="preserve"> </w:t>
            </w:r>
            <w:r w:rsidR="00B92912" w:rsidRPr="009A6C2D">
              <w:rPr>
                <w:rFonts w:ascii="Calibri Light" w:hAnsi="Calibri Light" w:cs="Calibri Light"/>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lang w:val="lt-LT"/>
                </w:rPr>
                <w:id w:val="284932786"/>
                <w:placeholder>
                  <w:docPart w:val="3E722B3076C14C7D9C06F181F14D3627"/>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B92912" w:rsidRPr="009A6C2D">
                  <w:rPr>
                    <w:rFonts w:ascii="Calibri Light" w:hAnsi="Calibri Light" w:cs="Calibri Light"/>
                    <w:b/>
                    <w:lang w:val="lt-LT"/>
                  </w:rPr>
                  <w:t>4.4.3. p.</w:t>
                </w:r>
              </w:sdtContent>
            </w:sdt>
            <w:r w:rsidR="00B92912" w:rsidRPr="009A6C2D">
              <w:rPr>
                <w:rFonts w:ascii="Calibri Light" w:hAnsi="Calibri Light" w:cs="Calibri Light"/>
                <w:b/>
                <w:lang w:val="lt-LT"/>
              </w:rPr>
              <w:t xml:space="preserve"> vykdomas žaliasis pirkimas.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4A7E5D8B" w:rsidR="000039A5" w:rsidRPr="00D273B5" w:rsidRDefault="00CC5CCA" w:rsidP="006F7BCE">
                <w:pPr>
                  <w:rPr>
                    <w:rFonts w:ascii="Calibri Light" w:hAnsi="Calibri Light" w:cs="Calibri Light"/>
                    <w:lang w:val="lt-LT"/>
                  </w:rPr>
                </w:pPr>
                <w:r>
                  <w:rPr>
                    <w:rFonts w:ascii="Calibri Light" w:hAnsi="Calibri Light" w:cs="Calibri Light"/>
                    <w:lang w:val="lt-LT"/>
                  </w:rPr>
                  <w:t>Netaikoma</w:t>
                </w:r>
              </w:p>
            </w:tc>
          </w:sdtContent>
        </w:sdt>
      </w:tr>
      <w:tr w:rsidR="009F783D" w:rsidRPr="00D273B5" w14:paraId="4CB11ED3" w14:textId="77777777" w:rsidTr="00EB67B3">
        <w:trPr>
          <w:trHeight w:val="20"/>
        </w:trPr>
        <w:tc>
          <w:tcPr>
            <w:tcW w:w="363" w:type="pct"/>
            <w:shd w:val="clear" w:color="auto" w:fill="F2F2F2" w:themeFill="background1" w:themeFillShade="F2"/>
            <w:vAlign w:val="center"/>
          </w:tcPr>
          <w:p w14:paraId="593CEFA3" w14:textId="77777777" w:rsidR="009F783D" w:rsidRPr="00D273B5" w:rsidRDefault="009F783D" w:rsidP="00D97681">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C221A0" w14:textId="42340012" w:rsidR="009F783D" w:rsidRPr="00D273B5" w:rsidRDefault="009F783D" w:rsidP="0088529E">
            <w:pPr>
              <w:rPr>
                <w:rFonts w:ascii="Calibri Light" w:hAnsi="Calibri Light" w:cs="Calibri Light"/>
                <w:lang w:val="lt-LT"/>
              </w:rPr>
            </w:pPr>
            <w:r>
              <w:rPr>
                <w:rFonts w:ascii="Calibri Light" w:hAnsi="Calibri Light" w:cs="Calibri Light"/>
                <w:lang w:val="lt-LT"/>
              </w:rPr>
              <w:t>Rinkos konsultacija</w:t>
            </w:r>
          </w:p>
        </w:tc>
        <w:tc>
          <w:tcPr>
            <w:tcW w:w="2533" w:type="pct"/>
            <w:vAlign w:val="center"/>
          </w:tcPr>
          <w:p w14:paraId="5F90AFB2" w14:textId="2CDD5F29" w:rsidR="00BF0E8E" w:rsidRDefault="00A84C58" w:rsidP="006F7BCE">
            <w:pPr>
              <w:rPr>
                <w:rFonts w:ascii="Calibri Light" w:hAnsi="Calibri Light" w:cs="Calibri Light"/>
                <w:lang w:val="lt-LT"/>
              </w:rPr>
            </w:pPr>
            <w:r w:rsidRPr="00A84C58">
              <w:rPr>
                <w:rFonts w:ascii="Calibri Light" w:hAnsi="Calibri Light" w:cs="Calibri Light"/>
                <w:lang w:val="lt-LT"/>
              </w:rPr>
              <w:t xml:space="preserve">Vadovaujantis Lietuvos Respublikos viešųjų pirkimų įstatymo 27 straipsnio 1 dalies 1 punktu bei siekiant geriau pasirengti pirkimui, prieš paskelbiant pirkimą CVP IS priemonėmis buvo vykdoma rinkos konsultacija (CVP IS Nr. </w:t>
            </w:r>
            <w:r>
              <w:rPr>
                <w:rFonts w:ascii="Calibri Light" w:hAnsi="Calibri Light" w:cs="Calibri Light"/>
                <w:lang w:val="lt-LT"/>
              </w:rPr>
              <w:t>6560954</w:t>
            </w:r>
            <w:r w:rsidRPr="00A84C58">
              <w:rPr>
                <w:rFonts w:ascii="Calibri Light" w:hAnsi="Calibri Light" w:cs="Calibri Light"/>
                <w:lang w:val="lt-LT"/>
              </w:rPr>
              <w:t>). Su viešai paskelbta informacija ir apibendrintais rezultatais galima susipažinti – duomenys viešai prieinami CVPP:</w:t>
            </w:r>
            <w:r w:rsidR="00A24570">
              <w:rPr>
                <w:rFonts w:ascii="Calibri Light" w:hAnsi="Calibri Light" w:cs="Calibri Light"/>
                <w:lang w:val="lt-LT"/>
              </w:rPr>
              <w:t xml:space="preserve"> </w:t>
            </w:r>
            <w:hyperlink r:id="rId15" w:history="1">
              <w:r w:rsidR="00A24570">
                <w:rPr>
                  <w:rStyle w:val="Hipersaitas"/>
                </w:rPr>
                <w:t>6560954</w:t>
              </w:r>
            </w:hyperlink>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637F6"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584C936F" w:rsidR="00F52095" w:rsidRPr="00D273B5" w:rsidRDefault="00A21CED"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CF7AB6">
                  <w:rPr>
                    <w:rFonts w:ascii="Calibri Light" w:eastAsia="Calibri" w:hAnsi="Calibri Light" w:cs="Calibri Light"/>
                    <w:lang w:val="lt-LT"/>
                  </w:rPr>
                  <w:t>Neskaidomas. Informacija nurodyta lentelės 2.1.2 punkte.</w:t>
                </w:r>
              </w:sdtContent>
            </w:sdt>
          </w:p>
        </w:tc>
      </w:tr>
      <w:tr w:rsidR="0032436E" w:rsidRPr="00856AEE" w14:paraId="70E8D556" w14:textId="77777777" w:rsidTr="000E5975">
        <w:trPr>
          <w:trHeight w:val="257"/>
        </w:trPr>
        <w:tc>
          <w:tcPr>
            <w:tcW w:w="373" w:type="pct"/>
            <w:shd w:val="clear" w:color="auto" w:fill="F2F2F2" w:themeFill="background1" w:themeFillShade="F2"/>
            <w:vAlign w:val="center"/>
          </w:tcPr>
          <w:p w14:paraId="7B8FAC96" w14:textId="77777777" w:rsidR="0032436E" w:rsidRPr="00D273B5" w:rsidRDefault="0032436E" w:rsidP="0032436E">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32436E" w:rsidRPr="00D273B5" w:rsidRDefault="0032436E" w:rsidP="0032436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kitos pagrįstos aplinkybės, dėl kurių netikslinga pirkimo objektą skaidyti į dalis.</w:t>
            </w:r>
          </w:p>
        </w:tc>
        <w:tc>
          <w:tcPr>
            <w:tcW w:w="2612" w:type="pct"/>
          </w:tcPr>
          <w:p w14:paraId="23363054" w14:textId="3CD66D2F" w:rsidR="0032436E" w:rsidRPr="0032436E" w:rsidRDefault="0032436E" w:rsidP="0032436E">
            <w:pPr>
              <w:spacing w:after="0" w:line="240" w:lineRule="auto"/>
              <w:rPr>
                <w:rFonts w:ascii="Calibri Light" w:eastAsia="Calibri" w:hAnsi="Calibri Light" w:cs="Calibri Light"/>
                <w:lang w:val="lt-LT"/>
              </w:rPr>
            </w:pPr>
            <w:bookmarkStart w:id="4" w:name="fld_pagrindimas_del_skaidymoStr"/>
            <w:r w:rsidRPr="0032436E">
              <w:rPr>
                <w:rFonts w:ascii="Calibri Light" w:eastAsia="Times New Roman" w:hAnsi="Calibri Light" w:cs="Calibri Light"/>
                <w:bCs/>
                <w:color w:val="000000" w:themeColor="text1"/>
                <w:lang w:val="lt-LT"/>
              </w:rPr>
              <w:t xml:space="preserve">Pirkimo objektas į dalis neskaidomas, nes perkamos paslaugos yra glaudžiai tarpusavyje susijusios techniniu ir paslaugų vykdymo požiūriu. Pirkimo objektą išskaidžius į dalis, pirkimo sutarties vykdymas taptų sudėtingas techniniu požiūriu, kai skirtingų pirkimo objekto dalių įgyvendinimą vykdantys tiekėjai turėtų naudoti ir keisti tą patį Nacionalinio ECRIS-TCN modulio ir susijusio ES FK programinį kodą. Organizaciniu </w:t>
            </w:r>
            <w:r w:rsidRPr="0032436E">
              <w:rPr>
                <w:rFonts w:ascii="Calibri Light" w:eastAsia="Times New Roman" w:hAnsi="Calibri Light" w:cs="Calibri Light"/>
                <w:bCs/>
                <w:color w:val="000000" w:themeColor="text1"/>
                <w:lang w:val="lt-LT"/>
              </w:rPr>
              <w:lastRenderedPageBreak/>
              <w:t>požiūriu dėl to perkančiajai organizacijai atsirastų būtinybė koordinuoti tiekėjų darbus, skaidyti juos etapais, derinti tiekėjų darbo laiką (vienu metu negalėtų būti vykdomi abiejų pirkimo objektų darbai), o tai keltų didelę riziką:</w:t>
            </w:r>
            <w:r w:rsidRPr="0032436E">
              <w:rPr>
                <w:rFonts w:ascii="Calibri Light" w:eastAsia="Times New Roman" w:hAnsi="Calibri Light" w:cs="Calibri Light"/>
                <w:bCs/>
                <w:color w:val="000000" w:themeColor="text1"/>
                <w:lang w:val="lt-LT"/>
              </w:rPr>
              <w:cr/>
              <w:t xml:space="preserve"> netinkamai įvykdyti pirkimo sutartis, nes tiekėjai negalėtų laikytis nustatytų darbų grafiko ir nustatytų sutartinių terminų. Be to, modernizavus Nacionalinio ECRIS-TCN modulio ir ES FK programinio kodo dalis skirtingi tiekėjai negalėtų tinkamai teikti garantinę priežiūrą, nes ją reikėtų teikti diferencijuotai pagal konkretaus tiekėjo modernizuoto kodo dalį – dėl skirtingų tiekėjų tai pačiai keičiamai daliai (ar ginčo atveju tarp tiekėjų) nutrūktų Nacionalinio ECRIS-TCN modulio programinės įrangos garantinės priežiūros teikimas. Kiekvienu atveju perkančioji organizacija turėtų spręsti, dėl kurio iš tiekėjų veiksmų kilęs incidentas ir kuris iš jų turėtų užtikrinti garantinę priežiūrą modernizuoto kodo daliai. Tokio tipo problemų sprendimas būtų ilgesnis (padidėtų tiek tiekėjų, tiek perkančiosios organizacijos laiko sąnaudos), nes užtruktų incidento sukėlėjo identifikavimas ir vėliau klaidos sprendimas.</w:t>
            </w:r>
            <w:r w:rsidRPr="0032436E">
              <w:rPr>
                <w:rFonts w:ascii="Calibri Light" w:eastAsia="Times New Roman" w:hAnsi="Calibri Light" w:cs="Calibri Light"/>
                <w:bCs/>
                <w:color w:val="000000" w:themeColor="text1"/>
                <w:lang w:val="lt-LT"/>
              </w:rPr>
              <w:cr/>
              <w:t>Teikiant paslaugas keliems teikėjams, kiltų rizika užtikrinti Nacionalinio ECRIS-TCN modulio ir ES FK programinio kodo konfidencialumą ir saugumą. Perkant paslaugas iš vieno tiekėjo būtų efektyviau ir racionaliau naudojamos perkančiosios organizacijos ir ES lėšos, greičiau bei efektyviau sprendžiamos Nacionaliniame ECRIS-TCN modulyje iškilusios problemos, laiku realizuojami darbai.</w:t>
            </w:r>
            <w:bookmarkEnd w:id="4"/>
          </w:p>
        </w:tc>
      </w:tr>
      <w:tr w:rsidR="0032436E"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32436E" w:rsidRPr="00D273B5" w:rsidRDefault="0032436E" w:rsidP="0032436E">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32436E" w:rsidRPr="00D273B5" w:rsidRDefault="0032436E" w:rsidP="0032436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76D5D8E0499B466B894DA9A78545743F"/>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29B2F412" w:rsidR="0032436E" w:rsidRPr="00D273B5" w:rsidRDefault="007411A3" w:rsidP="0032436E">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32436E"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32436E" w:rsidRPr="00D273B5" w:rsidRDefault="0032436E" w:rsidP="0032436E">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32436E" w:rsidRPr="00D273B5" w:rsidRDefault="0032436E" w:rsidP="0032436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0AB2FC5DAFD345AEA444DADE1EE82B92"/>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7455DD69" w:rsidR="0032436E" w:rsidRPr="00D273B5" w:rsidRDefault="007411A3" w:rsidP="0032436E">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32436E"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32436E" w:rsidRPr="00D273B5" w:rsidRDefault="0032436E" w:rsidP="0032436E">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32436E" w:rsidRPr="00D273B5" w:rsidRDefault="0032436E" w:rsidP="0032436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4D510A40BF8B4237B9819ADC9D791143"/>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54CFB2A1" w:rsidR="0032436E" w:rsidRPr="00D273B5" w:rsidRDefault="007411A3" w:rsidP="0032436E">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32436E"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32436E" w:rsidRPr="00D273B5" w:rsidRDefault="0032436E" w:rsidP="0032436E">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32436E" w:rsidRPr="00D273B5" w:rsidRDefault="0032436E" w:rsidP="0032436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855F30E266604EDBA66B40DDE530478C"/>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3314FA2D" w:rsidR="0032436E" w:rsidRPr="00D273B5" w:rsidRDefault="007411A3" w:rsidP="0032436E">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w:t>
      </w:r>
      <w:r w:rsidRPr="00D273B5">
        <w:rPr>
          <w:rFonts w:ascii="Calibri Light" w:hAnsi="Calibri Light" w:cs="Calibri Light"/>
          <w:i/>
          <w:lang w:val="lt-LT"/>
        </w:rPr>
        <w:lastRenderedPageBreak/>
        <w:t xml:space="preserve">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AF5E77">
        <w:rPr>
          <w:rFonts w:ascii="Calibri Light" w:hAnsi="Calibri Light" w:cs="Calibri Light"/>
          <w:lang w:val="lt-LT"/>
        </w:rPr>
        <w:t xml:space="preserve">bei </w:t>
      </w:r>
      <w:r w:rsidR="009F2805" w:rsidRPr="00AF5E77">
        <w:rPr>
          <w:rFonts w:ascii="Calibri Light" w:hAnsi="Calibri Light" w:cs="Calibri Light"/>
          <w:lang w:val="lt-LT"/>
        </w:rPr>
        <w:t>Tiekėjo d</w:t>
      </w:r>
      <w:r w:rsidR="00AF24A9" w:rsidRPr="00AF5E77">
        <w:rPr>
          <w:rFonts w:ascii="Calibri Light" w:hAnsi="Calibri Light" w:cs="Calibri Light"/>
          <w:lang w:val="lt-LT"/>
        </w:rPr>
        <w:t>eklaraciją  (</w:t>
      </w:r>
      <w:r w:rsidR="009F2805" w:rsidRPr="00AF5E77">
        <w:rPr>
          <w:rFonts w:ascii="Calibri Light" w:hAnsi="Calibri Light" w:cs="Calibri Light"/>
          <w:lang w:val="lt-LT"/>
        </w:rPr>
        <w:t>dokumentą „</w:t>
      </w:r>
      <w:r w:rsidR="00AF24A9" w:rsidRPr="00AF5E77">
        <w:rPr>
          <w:rFonts w:ascii="Calibri Light" w:hAnsi="Calibri Light" w:cs="Calibri Light"/>
          <w:lang w:val="lt-LT"/>
        </w:rPr>
        <w:t xml:space="preserve">7 </w:t>
      </w:r>
      <w:r w:rsidR="00746251" w:rsidRPr="00AF5E77">
        <w:rPr>
          <w:rFonts w:ascii="Calibri Light" w:hAnsi="Calibri Light" w:cs="Calibri Light"/>
          <w:lang w:val="lt-LT"/>
        </w:rPr>
        <w:t>IA</w:t>
      </w:r>
      <w:r w:rsidR="00AF24A9" w:rsidRPr="00AF5E77">
        <w:rPr>
          <w:rFonts w:ascii="Calibri Light" w:hAnsi="Calibri Light" w:cs="Calibri Light"/>
          <w:lang w:val="lt-LT"/>
        </w:rPr>
        <w:t xml:space="preserve"> PD Tiekėjo deklaracija</w:t>
      </w:r>
      <w:r w:rsidR="009F2805" w:rsidRPr="00AF5E77">
        <w:rPr>
          <w:rFonts w:ascii="Calibri Light" w:hAnsi="Calibri Light" w:cs="Calibri Light"/>
          <w:lang w:val="lt-LT"/>
        </w:rPr>
        <w:t>“</w:t>
      </w:r>
      <w:r w:rsidR="00AF24A9" w:rsidRPr="00AF5E77">
        <w:rPr>
          <w:rFonts w:ascii="Calibri Light" w:hAnsi="Calibri Light" w:cs="Calibri Light"/>
          <w:lang w:val="lt-LT"/>
        </w:rPr>
        <w:t>)</w:t>
      </w:r>
      <w:r w:rsidR="002C25B6" w:rsidRPr="00AF5E77">
        <w:rPr>
          <w:rFonts w:ascii="Calibri Light" w:hAnsi="Calibri Light" w:cs="Calibri Light"/>
          <w:lang w:val="lt-LT"/>
        </w:rPr>
        <w:t>.</w:t>
      </w:r>
    </w:p>
    <w:p w14:paraId="2AB7FA2F" w14:textId="7CC2FCD2"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D637F6"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856AEE"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D97681">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Laikoma, kad tiekėjas arba jo atsakingas asmuo nuteistas už </w:t>
            </w:r>
            <w:r w:rsidRPr="004539C4">
              <w:rPr>
                <w:rFonts w:ascii="Calibri Light" w:hAnsi="Calibri Light" w:cs="Calibri Light"/>
                <w:bCs/>
                <w:sz w:val="18"/>
                <w:szCs w:val="18"/>
                <w:lang w:val="lt-LT"/>
              </w:rPr>
              <w:lastRenderedPageBreak/>
              <w:t>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A30782" w:rsidRDefault="004539C4" w:rsidP="00F33D65">
            <w:pPr>
              <w:pStyle w:val="Betarp"/>
              <w:rPr>
                <w:rFonts w:ascii="Calibri Light" w:hAnsi="Calibri Light" w:cs="Calibri Light"/>
                <w:color w:val="000000" w:themeColor="text1"/>
                <w:sz w:val="18"/>
                <w:szCs w:val="18"/>
                <w:lang w:val="lt-LT"/>
              </w:rPr>
            </w:pPr>
            <w:r w:rsidRPr="00A30782">
              <w:rPr>
                <w:rFonts w:ascii="Calibri Light" w:hAnsi="Calibri Light" w:cs="Calibri Light"/>
                <w:color w:val="000000" w:themeColor="text1"/>
                <w:sz w:val="18"/>
                <w:szCs w:val="18"/>
                <w:lang w:val="lt-LT"/>
              </w:rPr>
              <w:t>2) tiekėjo, kuris yra juridinis asmuo, kita organizacija ar jos </w:t>
            </w:r>
            <w:r w:rsidRPr="00A30782">
              <w:rPr>
                <w:rFonts w:ascii="Calibri Light" w:hAnsi="Calibri Light" w:cs="Calibri Light"/>
                <w:b/>
                <w:bCs/>
                <w:color w:val="000000" w:themeColor="text1"/>
                <w:sz w:val="18"/>
                <w:szCs w:val="18"/>
                <w:lang w:val="lt-LT"/>
              </w:rPr>
              <w:t>struktūrinis</w:t>
            </w:r>
            <w:r w:rsidRPr="00A30782">
              <w:rPr>
                <w:rFonts w:ascii="Calibri Light" w:hAnsi="Calibri Light" w:cs="Calibri Light"/>
                <w:color w:val="000000" w:themeColor="text1"/>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D97681">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D97681">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D97681">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D97681">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6C2845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F33D65">
            <w:pPr>
              <w:pStyle w:val="Betarp"/>
              <w:rPr>
                <w:rFonts w:ascii="Calibri Light" w:hAnsi="Calibri Light" w:cs="Calibri Light"/>
                <w:bCs/>
                <w:sz w:val="18"/>
                <w:szCs w:val="18"/>
                <w:lang w:val="lt-LT"/>
              </w:rPr>
            </w:pPr>
          </w:p>
          <w:p w14:paraId="27A8AC0D" w14:textId="77777777" w:rsidR="004539C4" w:rsidRPr="004539C4" w:rsidRDefault="004539C4" w:rsidP="00AF5E77">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D97681">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856AEE"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D97681">
            <w:pPr>
              <w:pStyle w:val="Betarp"/>
              <w:numPr>
                <w:ilvl w:val="0"/>
                <w:numId w:val="14"/>
              </w:numPr>
              <w:jc w:val="left"/>
              <w:rPr>
                <w:rFonts w:ascii="Calibri Light" w:hAnsi="Calibri Light" w:cs="Calibri Light"/>
                <w:b/>
                <w:bCs/>
                <w:sz w:val="18"/>
                <w:szCs w:val="18"/>
                <w:lang w:val="lt-LT"/>
              </w:rPr>
            </w:pPr>
            <w:bookmarkStart w:id="5"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4539C4">
              <w:rPr>
                <w:rFonts w:ascii="Calibri Light" w:hAnsi="Calibri Light" w:cs="Calibri Light"/>
                <w:bCs/>
                <w:sz w:val="18"/>
                <w:szCs w:val="18"/>
                <w:lang w:val="lt-LT"/>
              </w:rPr>
              <w:lastRenderedPageBreak/>
              <w:t>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D97681">
            <w:pPr>
              <w:pStyle w:val="Betarp"/>
              <w:numPr>
                <w:ilvl w:val="0"/>
                <w:numId w:val="12"/>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D97681">
            <w:pPr>
              <w:pStyle w:val="Betarp"/>
              <w:numPr>
                <w:ilvl w:val="0"/>
                <w:numId w:val="11"/>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D97681">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D97681">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087E2D1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F33D65">
            <w:pPr>
              <w:pStyle w:val="Betarp"/>
              <w:rPr>
                <w:rFonts w:ascii="Calibri Light" w:hAnsi="Calibri Light" w:cs="Calibri Light"/>
                <w:sz w:val="18"/>
                <w:szCs w:val="18"/>
                <w:lang w:val="lt-LT"/>
              </w:rPr>
            </w:pPr>
          </w:p>
          <w:p w14:paraId="7B44A81F" w14:textId="77777777" w:rsidR="004539C4" w:rsidRPr="004539C4" w:rsidRDefault="004539C4" w:rsidP="00C57107">
            <w:pPr>
              <w:pStyle w:val="Betarp"/>
              <w:rPr>
                <w:rFonts w:ascii="Calibri Light" w:hAnsi="Calibri Light" w:cs="Calibri Light"/>
                <w:b/>
                <w:bCs/>
                <w:sz w:val="18"/>
                <w:szCs w:val="18"/>
                <w:lang w:val="lt-LT"/>
              </w:rPr>
            </w:pPr>
          </w:p>
        </w:tc>
      </w:tr>
      <w:bookmarkEnd w:id="5"/>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D97681">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D97681">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D97681">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856AEE"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D97681">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A21CED" w:rsidP="00F33D65">
            <w:pPr>
              <w:pStyle w:val="Betarp"/>
              <w:rPr>
                <w:rFonts w:ascii="Calibri Light" w:hAnsi="Calibri Light" w:cs="Calibri Light"/>
                <w:sz w:val="18"/>
                <w:szCs w:val="18"/>
                <w:lang w:val="lt-LT"/>
              </w:rPr>
            </w:pPr>
            <w:hyperlink r:id="rId17" w:history="1">
              <w:r w:rsidR="004539C4"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D97681">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856AEE"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D97681">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A21CED" w:rsidP="00F33D65">
            <w:pPr>
              <w:pStyle w:val="Betarp"/>
              <w:rPr>
                <w:rFonts w:ascii="Calibri Light" w:hAnsi="Calibri Light" w:cs="Calibri Light"/>
                <w:sz w:val="18"/>
                <w:szCs w:val="18"/>
                <w:lang w:val="lt-LT"/>
              </w:rPr>
            </w:pPr>
            <w:hyperlink r:id="rId18" w:history="1">
              <w:r w:rsidR="004539C4"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A21CED" w:rsidP="00F33D65">
            <w:pPr>
              <w:pStyle w:val="Betarp"/>
              <w:rPr>
                <w:rFonts w:ascii="Calibri Light" w:hAnsi="Calibri Light" w:cs="Calibri Light"/>
                <w:sz w:val="18"/>
                <w:szCs w:val="18"/>
                <w:lang w:val="lt-LT"/>
              </w:rPr>
            </w:pPr>
            <w:hyperlink r:id="rId19" w:history="1">
              <w:r w:rsidR="004539C4"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856AEE"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D97681">
            <w:pPr>
              <w:pStyle w:val="Betarp"/>
              <w:numPr>
                <w:ilvl w:val="0"/>
                <w:numId w:val="14"/>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20"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A21CED" w:rsidP="00F33D65">
            <w:pPr>
              <w:pStyle w:val="Betarp"/>
              <w:rPr>
                <w:rFonts w:ascii="Calibri Light" w:hAnsi="Calibri Light" w:cs="Calibri Light"/>
                <w:sz w:val="18"/>
                <w:szCs w:val="18"/>
                <w:lang w:val="lt-LT"/>
              </w:rPr>
            </w:pPr>
            <w:hyperlink r:id="rId21" w:history="1">
              <w:r w:rsidR="004539C4"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856AEE"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D97681">
            <w:pPr>
              <w:pStyle w:val="Betarp"/>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22">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D637F6"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D97681">
            <w:pPr>
              <w:pStyle w:val="Betarp"/>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A21CED" w:rsidP="00F33D65">
            <w:pPr>
              <w:rPr>
                <w:rFonts w:ascii="Calibri Light" w:hAnsi="Calibri Light" w:cs="Calibri Light"/>
                <w:bCs/>
                <w:iCs/>
                <w:sz w:val="18"/>
                <w:szCs w:val="18"/>
                <w:lang w:val="lt-LT"/>
              </w:rPr>
            </w:pPr>
            <w:hyperlink r:id="rId23" w:history="1">
              <w:r w:rsidR="004539C4" w:rsidRPr="004539C4">
                <w:rPr>
                  <w:rStyle w:val="Hipersaitas"/>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5A7542F7" w:rsidR="00F52095" w:rsidRPr="00D273B5" w:rsidRDefault="00A21CED"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A30782">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862305" w14:paraId="72995320" w14:textId="77777777" w:rsidTr="001F0C86">
        <w:trPr>
          <w:trHeight w:val="257"/>
        </w:trPr>
        <w:tc>
          <w:tcPr>
            <w:tcW w:w="523" w:type="pct"/>
            <w:shd w:val="clear" w:color="auto" w:fill="F2F2F2" w:themeFill="background1" w:themeFillShade="F2"/>
            <w:vAlign w:val="center"/>
          </w:tcPr>
          <w:p w14:paraId="2D508089" w14:textId="77777777" w:rsidR="001F0C86" w:rsidRPr="00D273B5" w:rsidRDefault="001F0C86" w:rsidP="00D97681">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11739353" w14:textId="77777777" w:rsidR="003830BA" w:rsidRPr="00E75010" w:rsidRDefault="003830BA" w:rsidP="003830BA">
            <w:pPr>
              <w:rPr>
                <w:rFonts w:ascii="Calibri Light" w:eastAsia="Calibri" w:hAnsi="Calibri Light" w:cs="Calibri Light"/>
                <w:i/>
                <w:szCs w:val="24"/>
                <w:lang w:val="lt-LT"/>
              </w:rPr>
            </w:pPr>
            <w:r w:rsidRPr="00E75010">
              <w:rPr>
                <w:rFonts w:ascii="Calibri Light" w:eastAsia="Calibri" w:hAnsi="Calibri Light" w:cs="Calibri Light"/>
                <w:i/>
                <w:szCs w:val="24"/>
                <w:lang w:val="lt-LT"/>
              </w:rPr>
              <w:t xml:space="preserve">Tiekėjas sutarties vykdymui privalo turėti ne mažiau kaip žemiau nurodyta kvalifikuotų </w:t>
            </w:r>
            <w:r w:rsidRPr="00E75010">
              <w:rPr>
                <w:rFonts w:ascii="Calibri Light" w:eastAsia="Calibri" w:hAnsi="Calibri Light" w:cs="Calibri Light"/>
                <w:i/>
                <w:szCs w:val="24"/>
                <w:lang w:val="lt-LT"/>
              </w:rPr>
              <w:lastRenderedPageBreak/>
              <w:t xml:space="preserve">specialistų (ekspertų), kurie atitiktų žemiau nurodytus reikalavimus. </w:t>
            </w:r>
          </w:p>
          <w:p w14:paraId="045FC9C9" w14:textId="5D272190" w:rsidR="001F0C86" w:rsidRPr="00862305" w:rsidRDefault="003830BA" w:rsidP="003830BA">
            <w:pPr>
              <w:rPr>
                <w:rFonts w:eastAsia="Calibri"/>
                <w:iCs/>
                <w:szCs w:val="24"/>
                <w:lang w:val="lt-LT"/>
              </w:rPr>
            </w:pPr>
            <w:r w:rsidRPr="00E75010">
              <w:rPr>
                <w:rFonts w:ascii="Calibri Light" w:eastAsia="Calibri" w:hAnsi="Calibri Light" w:cs="Calibri Light"/>
                <w:i/>
                <w:szCs w:val="24"/>
                <w:lang w:val="lt-LT"/>
              </w:rPr>
              <w:t xml:space="preserve">Vienas </w:t>
            </w:r>
            <w:r w:rsidR="00846550">
              <w:rPr>
                <w:rFonts w:ascii="Calibri Light" w:eastAsia="Calibri" w:hAnsi="Calibri Light" w:cs="Calibri Light"/>
                <w:i/>
                <w:szCs w:val="24"/>
                <w:lang w:val="lt-LT"/>
              </w:rPr>
              <w:t>specialistas</w:t>
            </w:r>
            <w:r w:rsidR="00180E21">
              <w:rPr>
                <w:rFonts w:ascii="Calibri Light" w:eastAsia="Calibri" w:hAnsi="Calibri Light" w:cs="Calibri Light"/>
                <w:i/>
                <w:szCs w:val="24"/>
                <w:lang w:val="lt-LT"/>
              </w:rPr>
              <w:t xml:space="preserve"> (</w:t>
            </w:r>
            <w:r w:rsidRPr="00E75010">
              <w:rPr>
                <w:rFonts w:ascii="Calibri Light" w:eastAsia="Calibri" w:hAnsi="Calibri Light" w:cs="Calibri Light"/>
                <w:i/>
                <w:szCs w:val="24"/>
                <w:lang w:val="lt-LT"/>
              </w:rPr>
              <w:t>ekspertas</w:t>
            </w:r>
            <w:r w:rsidR="00180E21">
              <w:rPr>
                <w:rFonts w:ascii="Calibri Light" w:eastAsia="Calibri" w:hAnsi="Calibri Light" w:cs="Calibri Light"/>
                <w:i/>
                <w:szCs w:val="24"/>
                <w:lang w:val="lt-LT"/>
              </w:rPr>
              <w:t>)</w:t>
            </w:r>
            <w:r w:rsidRPr="00E75010">
              <w:rPr>
                <w:rFonts w:ascii="Calibri Light" w:eastAsia="Calibri" w:hAnsi="Calibri Light" w:cs="Calibri Light"/>
                <w:i/>
                <w:szCs w:val="24"/>
                <w:lang w:val="lt-LT"/>
              </w:rPr>
              <w:t xml:space="preserve"> gali vykdyti daugiau nei vienos srities specialisto (eksperto) funkcijas, jei jo kvalifikacija atitinka konkrečiam specialistui (ekspertui) keliamus reikalavimus.</w:t>
            </w:r>
          </w:p>
        </w:tc>
        <w:tc>
          <w:tcPr>
            <w:tcW w:w="2298" w:type="pct"/>
          </w:tcPr>
          <w:p w14:paraId="47D2CFBE" w14:textId="77777777" w:rsidR="00A76563" w:rsidRPr="00FF15DD" w:rsidRDefault="00A76563" w:rsidP="00A76563">
            <w:pPr>
              <w:spacing w:after="0" w:line="240" w:lineRule="auto"/>
              <w:rPr>
                <w:rFonts w:ascii="Calibri Light" w:eastAsia="Calibri" w:hAnsi="Calibri Light" w:cs="Calibri Light"/>
                <w:i/>
                <w:lang w:val="lt-LT"/>
              </w:rPr>
            </w:pPr>
            <w:r w:rsidRPr="00FF15DD">
              <w:rPr>
                <w:rFonts w:ascii="Calibri Light" w:eastAsia="Calibri" w:hAnsi="Calibri Light" w:cs="Calibri Light"/>
                <w:i/>
                <w:lang w:val="lt-LT"/>
              </w:rPr>
              <w:lastRenderedPageBreak/>
              <w:t>Pateikti reikalaujamą patirtį ir kvalifikaciją įrodančius dokumentus: 1) tiekėjo siūlomų specialistų (ekspertų) sąrašas</w:t>
            </w:r>
            <w:r>
              <w:rPr>
                <w:rFonts w:ascii="Calibri Light" w:eastAsia="Calibri" w:hAnsi="Calibri Light" w:cs="Calibri Light"/>
                <w:i/>
                <w:lang w:val="lt-LT"/>
              </w:rPr>
              <w:t xml:space="preserve"> </w:t>
            </w:r>
            <w:r w:rsidRPr="00A53EB7">
              <w:rPr>
                <w:rFonts w:ascii="Calibri Light" w:eastAsia="Calibri" w:hAnsi="Calibri Light" w:cs="Calibri Light"/>
                <w:iCs/>
                <w:lang w:val="lt-LT"/>
              </w:rPr>
              <w:t xml:space="preserve">(BS 15.4 punkte nurodytu atveju užpildyti 2 lentelę 6 IA PD FK </w:t>
            </w:r>
            <w:r w:rsidRPr="00A53EB7">
              <w:rPr>
                <w:rFonts w:ascii="Calibri Light" w:eastAsia="Calibri" w:hAnsi="Calibri Light" w:cs="Calibri Light"/>
                <w:iCs/>
                <w:lang w:val="lt-LT"/>
              </w:rPr>
              <w:lastRenderedPageBreak/>
              <w:t>formoje)</w:t>
            </w:r>
            <w:r w:rsidRPr="00FF15DD">
              <w:rPr>
                <w:rFonts w:ascii="Calibri Light" w:eastAsia="Calibri" w:hAnsi="Calibri Light" w:cs="Calibri Light"/>
                <w:i/>
                <w:lang w:val="lt-LT"/>
              </w:rPr>
              <w:t>, nurodant poziciją į kurią siūlomas ir kurio specialisto reikalavimus atitinka bei specialisto (eksperto) patirties (jeigu reikalavimas patirčiai keliamas), vykdant reikalavimuose nurodytas veiklas, aprašymas (vykdytos sutarties pavadinimas, sutarties aprašymas, užsakovo duomenys, sutarties pradžia ir pabaiga (nurodant metus ir mėnesį), specialisto vykdytos veiklos/rolė, specifinė patirtis reikalaujamoje srityje);</w:t>
            </w:r>
          </w:p>
          <w:p w14:paraId="7D788D80" w14:textId="77777777" w:rsidR="00A76563" w:rsidRDefault="00A76563" w:rsidP="00A76563">
            <w:pPr>
              <w:spacing w:after="0" w:line="240" w:lineRule="auto"/>
              <w:rPr>
                <w:rFonts w:ascii="Calibri Light" w:eastAsia="Calibri" w:hAnsi="Calibri Light" w:cs="Calibri Light"/>
                <w:i/>
                <w:lang w:val="lt-LT"/>
              </w:rPr>
            </w:pPr>
            <w:r w:rsidRPr="00FF15DD">
              <w:rPr>
                <w:rFonts w:ascii="Calibri Light" w:eastAsia="Calibri" w:hAnsi="Calibri Light" w:cs="Calibri Light"/>
                <w:i/>
                <w:lang w:val="lt-LT"/>
              </w:rPr>
              <w:t>2) kiekvieno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55DCE307" w14:textId="77777777" w:rsidR="0091062F" w:rsidRPr="00FF15DD" w:rsidRDefault="0091062F" w:rsidP="0091062F">
            <w:pPr>
              <w:spacing w:after="0" w:line="240" w:lineRule="auto"/>
              <w:rPr>
                <w:rFonts w:ascii="Calibri Light" w:eastAsia="Calibri" w:hAnsi="Calibri Light" w:cs="Calibri Light"/>
                <w:i/>
                <w:lang w:val="lt-LT"/>
              </w:rPr>
            </w:pPr>
            <w:r>
              <w:rPr>
                <w:rFonts w:ascii="Calibri Light" w:eastAsia="Calibri" w:hAnsi="Calibri Light" w:cs="Calibri Light"/>
                <w:i/>
                <w:lang w:val="lt-LT"/>
              </w:rPr>
              <w:t xml:space="preserve">3) </w:t>
            </w:r>
            <w:r w:rsidRPr="00C40285">
              <w:rPr>
                <w:rFonts w:ascii="Calibri Light" w:eastAsia="Calibri" w:hAnsi="Calibri Light" w:cs="Calibri Light"/>
                <w:iCs/>
                <w:lang w:val="lt-LT"/>
              </w:rPr>
              <w:t>dokumentas/ai, patvirtinantis/</w:t>
            </w:r>
            <w:proofErr w:type="spellStart"/>
            <w:r w:rsidRPr="00C40285">
              <w:rPr>
                <w:rFonts w:ascii="Calibri Light" w:eastAsia="Calibri" w:hAnsi="Calibri Light" w:cs="Calibri Light"/>
                <w:iCs/>
                <w:lang w:val="lt-LT"/>
              </w:rPr>
              <w:t>ys</w:t>
            </w:r>
            <w:proofErr w:type="spellEnd"/>
            <w:r w:rsidRPr="00C40285">
              <w:rPr>
                <w:rFonts w:ascii="Calibri Light" w:eastAsia="Calibri" w:hAnsi="Calibri Light" w:cs="Calibri Light"/>
                <w:iCs/>
                <w:lang w:val="lt-LT"/>
              </w:rPr>
              <w:t xml:space="preserve">, specialisto esamus santykius su tiekėju. </w:t>
            </w:r>
            <w:r w:rsidRPr="00365C8C">
              <w:rPr>
                <w:rFonts w:ascii="Calibri Light" w:eastAsia="Calibri" w:hAnsi="Calibri Light" w:cs="Calibri Light"/>
                <w:iCs/>
                <w:lang w:val="lt-LT"/>
              </w:rPr>
              <w:t>Jei specialistas yra tiekėjo darbuotojas, tuomet užtenka tai pažymėti dokumento 6 IA PD FK 2 lentelėje, tačiau jei specialistas yra ne tiekėjo darbuotojas, tiekėjas privalo ne tik tai pažymėti aukščiau minimoje lentelėje, tačiau ir pateikti pirkimo dokumentų Bendrųjų sąlygų (1 IA PD BS) 7.2-7.3 punktuose nurodytą informaciją.</w:t>
            </w:r>
          </w:p>
          <w:p w14:paraId="69CCD878" w14:textId="7B5A64E0" w:rsidR="001F0C86" w:rsidRPr="007C724D" w:rsidRDefault="00A76563" w:rsidP="00FC0ED0">
            <w:pPr>
              <w:spacing w:after="0" w:line="240" w:lineRule="auto"/>
              <w:rPr>
                <w:rFonts w:ascii="Calibri Light" w:eastAsia="Calibri" w:hAnsi="Calibri Light" w:cs="Calibri Light"/>
                <w:i/>
                <w:lang w:val="lt-LT"/>
              </w:rPr>
            </w:pPr>
            <w:r w:rsidRPr="00FF15DD">
              <w:rPr>
                <w:rFonts w:ascii="Calibri Light" w:eastAsia="Calibri" w:hAnsi="Calibri Light" w:cs="Calibri Light"/>
                <w:i/>
                <w:lang w:val="lt-LT"/>
              </w:rPr>
              <w:t>Pateikiami skenuoti dokumentai elektroninėje formoje.</w:t>
            </w:r>
          </w:p>
        </w:tc>
      </w:tr>
      <w:tr w:rsidR="004C7940" w:rsidRPr="00856AEE" w14:paraId="7A1A5D6B" w14:textId="77777777" w:rsidTr="001F0C86">
        <w:trPr>
          <w:trHeight w:val="257"/>
        </w:trPr>
        <w:tc>
          <w:tcPr>
            <w:tcW w:w="523" w:type="pct"/>
            <w:shd w:val="clear" w:color="auto" w:fill="F2F2F2" w:themeFill="background1" w:themeFillShade="F2"/>
            <w:vAlign w:val="center"/>
          </w:tcPr>
          <w:p w14:paraId="7AB8ED05" w14:textId="5A3BCEF2" w:rsidR="004C7940" w:rsidRPr="00D273B5" w:rsidRDefault="00C7722F" w:rsidP="00C7722F">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lastRenderedPageBreak/>
              <w:t>4.1.1.1.</w:t>
            </w:r>
          </w:p>
        </w:tc>
        <w:tc>
          <w:tcPr>
            <w:tcW w:w="2179" w:type="pct"/>
          </w:tcPr>
          <w:p w14:paraId="388A2250" w14:textId="77777777" w:rsidR="00E75010" w:rsidRPr="00E75010" w:rsidRDefault="00E75010" w:rsidP="00E75010">
            <w:pPr>
              <w:rPr>
                <w:rFonts w:ascii="Calibri Light" w:eastAsia="Calibri" w:hAnsi="Calibri Light" w:cs="Calibri Light"/>
                <w:b/>
                <w:bCs/>
                <w:i/>
                <w:color w:val="000000" w:themeColor="text1"/>
                <w:szCs w:val="24"/>
                <w:lang w:val="lt-LT"/>
              </w:rPr>
            </w:pPr>
            <w:r w:rsidRPr="00E75010">
              <w:rPr>
                <w:rFonts w:ascii="Calibri Light" w:eastAsia="Calibri" w:hAnsi="Calibri Light" w:cs="Calibri Light"/>
                <w:b/>
                <w:bCs/>
                <w:i/>
                <w:color w:val="000000" w:themeColor="text1"/>
                <w:szCs w:val="24"/>
                <w:lang w:val="lt-LT"/>
              </w:rPr>
              <w:t>Ekspertas Nr. 1 – Projekto vadovas:</w:t>
            </w:r>
          </w:p>
          <w:p w14:paraId="265326DD" w14:textId="77777777" w:rsidR="00E75010" w:rsidRPr="00E75010" w:rsidRDefault="00E75010" w:rsidP="00E75010">
            <w:pPr>
              <w:rPr>
                <w:rFonts w:ascii="Calibri Light" w:eastAsia="Calibri" w:hAnsi="Calibri Light" w:cs="Calibri Light"/>
                <w:i/>
                <w:szCs w:val="24"/>
                <w:lang w:val="lt-LT"/>
              </w:rPr>
            </w:pPr>
            <w:r w:rsidRPr="00E75010">
              <w:rPr>
                <w:rFonts w:ascii="Calibri Light" w:eastAsia="Calibri" w:hAnsi="Calibri Light" w:cs="Calibri Light"/>
                <w:i/>
                <w:szCs w:val="24"/>
                <w:lang w:val="lt-LT"/>
              </w:rPr>
              <w:t>1) turintis tarptautiniu mastu pripažįstamą projektų valdymo eksperto kvalifikaciją;</w:t>
            </w:r>
          </w:p>
          <w:p w14:paraId="5F06B0EB" w14:textId="77777777" w:rsidR="00E75010" w:rsidRPr="00E75010" w:rsidRDefault="00E75010" w:rsidP="00E75010">
            <w:pPr>
              <w:rPr>
                <w:rFonts w:ascii="Calibri Light" w:eastAsia="Calibri" w:hAnsi="Calibri Light" w:cs="Calibri Light"/>
                <w:i/>
                <w:szCs w:val="24"/>
                <w:lang w:val="lt-LT"/>
              </w:rPr>
            </w:pPr>
            <w:r w:rsidRPr="00E75010">
              <w:rPr>
                <w:rFonts w:ascii="Calibri Light" w:eastAsia="Calibri" w:hAnsi="Calibri Light" w:cs="Calibri Light"/>
                <w:i/>
                <w:szCs w:val="24"/>
                <w:lang w:val="lt-LT"/>
              </w:rPr>
              <w:t>2) per paskutinius 5 (penkis) metus* turėti vadovavimo  informacinių sistemų arba registrų kūrimo, arba modernizavimo ir/arba priežiūros paslaugų sutartims patirtį darbo patirtį ne mažiau kaip 1 (vienoje) sėkmingai įvykdytoje (baigtoje) sutartyje.</w:t>
            </w:r>
          </w:p>
          <w:p w14:paraId="1EBE0FE6" w14:textId="77777777" w:rsidR="00E75010" w:rsidRPr="00E75010" w:rsidRDefault="00E75010" w:rsidP="00E75010">
            <w:pPr>
              <w:rPr>
                <w:rFonts w:ascii="Calibri Light" w:eastAsia="Calibri" w:hAnsi="Calibri Light" w:cs="Calibri Light"/>
                <w:i/>
                <w:szCs w:val="24"/>
                <w:lang w:val="lt-LT"/>
              </w:rPr>
            </w:pPr>
          </w:p>
          <w:p w14:paraId="7C74ACF0" w14:textId="77777777" w:rsidR="00E75010" w:rsidRPr="00E75010" w:rsidRDefault="00E75010" w:rsidP="00E75010">
            <w:pPr>
              <w:rPr>
                <w:rFonts w:ascii="Calibri Light" w:eastAsia="Calibri" w:hAnsi="Calibri Light" w:cs="Calibri Light"/>
                <w:i/>
                <w:szCs w:val="24"/>
                <w:lang w:val="lt-LT"/>
              </w:rPr>
            </w:pPr>
            <w:r w:rsidRPr="00E75010">
              <w:rPr>
                <w:rFonts w:ascii="Calibri Light" w:eastAsia="Calibri" w:hAnsi="Calibri Light" w:cs="Calibri Light"/>
                <w:i/>
                <w:szCs w:val="24"/>
                <w:lang w:val="lt-LT"/>
              </w:rPr>
              <w:t>Ekspertas patirtį gali įrodinėti baigtomis sutartimis.</w:t>
            </w:r>
          </w:p>
          <w:p w14:paraId="231B70D8" w14:textId="77777777" w:rsidR="00E75010" w:rsidRPr="00E75010" w:rsidRDefault="00E75010" w:rsidP="00E75010">
            <w:pPr>
              <w:rPr>
                <w:rFonts w:ascii="Calibri Light" w:eastAsia="Calibri" w:hAnsi="Calibri Light" w:cs="Calibri Light"/>
                <w:i/>
                <w:szCs w:val="24"/>
                <w:lang w:val="lt-LT"/>
              </w:rPr>
            </w:pPr>
          </w:p>
          <w:p w14:paraId="2369DC9E" w14:textId="6EC4D978" w:rsidR="004C7940" w:rsidRPr="00862305" w:rsidRDefault="00E75010" w:rsidP="00E75010">
            <w:pPr>
              <w:rPr>
                <w:rFonts w:ascii="Calibri Light" w:eastAsia="Calibri" w:hAnsi="Calibri Light" w:cs="Calibri Light"/>
                <w:i/>
                <w:szCs w:val="24"/>
                <w:lang w:val="lt-LT"/>
              </w:rPr>
            </w:pPr>
            <w:r w:rsidRPr="00E75010">
              <w:rPr>
                <w:rFonts w:ascii="Calibri Light" w:eastAsia="Calibri" w:hAnsi="Calibri Light" w:cs="Calibri Light"/>
                <w:i/>
                <w:szCs w:val="24"/>
                <w:lang w:val="lt-LT"/>
              </w:rPr>
              <w:t xml:space="preserve">* Sutartis gali būti pradėta vykdyti anksčiau, nei prieš 5 metus (iki pasiūlymų pateikimo termino pabaigos), tačiau sutarties vykdymo pabaiga turi patekti į nurodytą 5 metų (iki pasiūlymų pateikimo termino pabaigos) </w:t>
            </w:r>
            <w:r w:rsidRPr="00E75010">
              <w:rPr>
                <w:rFonts w:ascii="Calibri Light" w:eastAsia="Calibri" w:hAnsi="Calibri Light" w:cs="Calibri Light"/>
                <w:i/>
                <w:szCs w:val="24"/>
                <w:lang w:val="lt-LT"/>
              </w:rPr>
              <w:lastRenderedPageBreak/>
              <w:t>laikotarpį, skaičiuojant nuo paskutinės pasiūlymų pateikimo termino dienos.</w:t>
            </w:r>
          </w:p>
        </w:tc>
        <w:tc>
          <w:tcPr>
            <w:tcW w:w="2298" w:type="pct"/>
          </w:tcPr>
          <w:p w14:paraId="3B5BCBD0" w14:textId="5D54EDEA" w:rsidR="002179AA" w:rsidRPr="002179AA" w:rsidRDefault="002179AA" w:rsidP="002179AA">
            <w:pPr>
              <w:spacing w:after="0" w:line="240" w:lineRule="auto"/>
              <w:rPr>
                <w:rFonts w:ascii="Calibri Light" w:eastAsia="Calibri" w:hAnsi="Calibri Light" w:cs="Calibri Light"/>
                <w:i/>
                <w:lang w:val="lt-LT"/>
              </w:rPr>
            </w:pPr>
            <w:r w:rsidRPr="002179AA">
              <w:rPr>
                <w:rFonts w:ascii="Calibri Light" w:eastAsia="Calibri" w:hAnsi="Calibri Light" w:cs="Calibri Light"/>
                <w:i/>
                <w:lang w:val="lt-LT"/>
              </w:rPr>
              <w:lastRenderedPageBreak/>
              <w:t xml:space="preserve">Pateikti </w:t>
            </w:r>
            <w:r>
              <w:rPr>
                <w:rFonts w:ascii="Calibri Light" w:eastAsia="Calibri" w:hAnsi="Calibri Light" w:cs="Calibri Light"/>
                <w:i/>
                <w:lang w:val="lt-LT"/>
              </w:rPr>
              <w:t>4.1</w:t>
            </w:r>
            <w:r w:rsidRPr="002179AA">
              <w:rPr>
                <w:rFonts w:ascii="Calibri Light" w:eastAsia="Calibri" w:hAnsi="Calibri Light" w:cs="Calibri Light"/>
                <w:i/>
                <w:lang w:val="lt-LT"/>
              </w:rPr>
              <w:t>.1. papunktyje prašomus dokumentus ir  Projektų vadovo kvalifikaciją liudijantį sertifikatą (PMP</w:t>
            </w:r>
            <w:r w:rsidR="005320FA">
              <w:rPr>
                <w:rFonts w:ascii="Calibri Light" w:eastAsia="Calibri" w:hAnsi="Calibri Light" w:cs="Calibri Light"/>
                <w:i/>
                <w:lang w:val="lt-LT"/>
              </w:rPr>
              <w:t xml:space="preserve"> arba</w:t>
            </w:r>
            <w:r w:rsidRPr="002179AA">
              <w:rPr>
                <w:rFonts w:ascii="Calibri Light" w:eastAsia="Calibri" w:hAnsi="Calibri Light" w:cs="Calibri Light"/>
                <w:i/>
                <w:lang w:val="lt-LT"/>
              </w:rPr>
              <w:t xml:space="preserve"> Prince 2 ar jam lygiavertis) ar lygiavertį dokumentą.</w:t>
            </w:r>
          </w:p>
          <w:p w14:paraId="2F41605B" w14:textId="4BA6B2A5" w:rsidR="004C7940" w:rsidRDefault="002179AA" w:rsidP="002179AA">
            <w:pPr>
              <w:spacing w:after="0" w:line="240" w:lineRule="auto"/>
              <w:rPr>
                <w:rFonts w:ascii="Calibri Light" w:eastAsia="Calibri" w:hAnsi="Calibri Light" w:cs="Calibri Light"/>
                <w:i/>
                <w:lang w:val="lt-LT"/>
              </w:rPr>
            </w:pPr>
            <w:r w:rsidRPr="002179AA">
              <w:rPr>
                <w:rFonts w:ascii="Calibri Light" w:eastAsia="Calibri" w:hAnsi="Calibri Light" w:cs="Calibri Light"/>
                <w:i/>
                <w:lang w:val="lt-LT"/>
              </w:rPr>
              <w:t>Pateikiamo „lygiaverčio“ dokumento lygiavertiškumą įrodyti turi teikėjas.</w:t>
            </w:r>
          </w:p>
        </w:tc>
      </w:tr>
      <w:tr w:rsidR="004C7940" w:rsidRPr="00856AEE" w14:paraId="12499356" w14:textId="77777777" w:rsidTr="001F0C86">
        <w:trPr>
          <w:trHeight w:val="257"/>
        </w:trPr>
        <w:tc>
          <w:tcPr>
            <w:tcW w:w="523" w:type="pct"/>
            <w:shd w:val="clear" w:color="auto" w:fill="F2F2F2" w:themeFill="background1" w:themeFillShade="F2"/>
            <w:vAlign w:val="center"/>
          </w:tcPr>
          <w:p w14:paraId="5E471C52" w14:textId="242B802C" w:rsidR="004C7940" w:rsidRPr="00D273B5" w:rsidRDefault="00C7722F" w:rsidP="00C7722F">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w:t>
            </w:r>
            <w:r w:rsidR="00885ED6">
              <w:rPr>
                <w:rFonts w:ascii="Calibri Light" w:eastAsia="Calibri" w:hAnsi="Calibri Light" w:cs="Calibri Light"/>
                <w:lang w:val="lt-LT"/>
              </w:rPr>
              <w:t>.1.1.2.</w:t>
            </w:r>
          </w:p>
        </w:tc>
        <w:tc>
          <w:tcPr>
            <w:tcW w:w="2179" w:type="pct"/>
          </w:tcPr>
          <w:p w14:paraId="53B9E1C5" w14:textId="77777777" w:rsidR="003027F0" w:rsidRPr="003027F0" w:rsidRDefault="003027F0" w:rsidP="003027F0">
            <w:pPr>
              <w:rPr>
                <w:rFonts w:ascii="Calibri Light" w:eastAsia="Calibri" w:hAnsi="Calibri Light" w:cs="Calibri Light"/>
                <w:b/>
                <w:bCs/>
                <w:i/>
                <w:szCs w:val="24"/>
                <w:lang w:val="lt-LT"/>
              </w:rPr>
            </w:pPr>
            <w:r w:rsidRPr="003027F0">
              <w:rPr>
                <w:rFonts w:ascii="Calibri Light" w:eastAsia="Calibri" w:hAnsi="Calibri Light" w:cs="Calibri Light"/>
                <w:b/>
                <w:bCs/>
                <w:i/>
                <w:szCs w:val="24"/>
                <w:lang w:val="lt-LT"/>
              </w:rPr>
              <w:t xml:space="preserve">Ekspertas Nr. 2 – Informacinių sistemų programuotojas: </w:t>
            </w:r>
          </w:p>
          <w:p w14:paraId="69165672" w14:textId="1D1713F1" w:rsidR="004C7940" w:rsidRPr="00862305" w:rsidRDefault="003027F0" w:rsidP="003027F0">
            <w:pPr>
              <w:rPr>
                <w:rFonts w:ascii="Calibri Light" w:eastAsia="Calibri" w:hAnsi="Calibri Light" w:cs="Calibri Light"/>
                <w:i/>
                <w:szCs w:val="24"/>
                <w:lang w:val="lt-LT"/>
              </w:rPr>
            </w:pPr>
            <w:r w:rsidRPr="003027F0">
              <w:rPr>
                <w:rFonts w:ascii="Calibri Light" w:eastAsia="Calibri" w:hAnsi="Calibri Light" w:cs="Calibri Light"/>
                <w:i/>
                <w:szCs w:val="24"/>
                <w:lang w:val="lt-LT"/>
              </w:rPr>
              <w:t>- turintis tarptautiniu mastu pripažįstamą informacinių sistemų programuotojo kvalifikaciją.</w:t>
            </w:r>
          </w:p>
        </w:tc>
        <w:tc>
          <w:tcPr>
            <w:tcW w:w="2298" w:type="pct"/>
          </w:tcPr>
          <w:p w14:paraId="6FC715FA" w14:textId="7B2EC30F" w:rsidR="0076392D" w:rsidRPr="0076392D" w:rsidRDefault="0076392D" w:rsidP="0076392D">
            <w:pPr>
              <w:spacing w:after="0" w:line="240" w:lineRule="auto"/>
              <w:rPr>
                <w:rFonts w:ascii="Calibri Light" w:eastAsia="Calibri" w:hAnsi="Calibri Light" w:cs="Calibri Light"/>
                <w:i/>
                <w:lang w:val="lt-LT"/>
              </w:rPr>
            </w:pPr>
            <w:r w:rsidRPr="0076392D">
              <w:rPr>
                <w:rFonts w:ascii="Calibri Light" w:eastAsia="Calibri" w:hAnsi="Calibri Light" w:cs="Calibri Light"/>
                <w:i/>
                <w:lang w:val="lt-LT"/>
              </w:rPr>
              <w:t xml:space="preserve">Pateikti </w:t>
            </w:r>
            <w:r>
              <w:rPr>
                <w:rFonts w:ascii="Calibri Light" w:eastAsia="Calibri" w:hAnsi="Calibri Light" w:cs="Calibri Light"/>
                <w:i/>
                <w:lang w:val="lt-LT"/>
              </w:rPr>
              <w:t>4.1</w:t>
            </w:r>
            <w:r w:rsidRPr="0076392D">
              <w:rPr>
                <w:rFonts w:ascii="Calibri Light" w:eastAsia="Calibri" w:hAnsi="Calibri Light" w:cs="Calibri Light"/>
                <w:i/>
                <w:lang w:val="lt-LT"/>
              </w:rPr>
              <w:t>.1 papunktyje prašomus dokumentus ir  Informacinių sistemų programuotojo kvalifikaciją liudijantį sertifikatą (</w:t>
            </w:r>
            <w:proofErr w:type="spellStart"/>
            <w:r w:rsidRPr="0076392D">
              <w:rPr>
                <w:rFonts w:ascii="Calibri Light" w:eastAsia="Calibri" w:hAnsi="Calibri Light" w:cs="Calibri Light"/>
                <w:i/>
                <w:lang w:val="lt-LT"/>
              </w:rPr>
              <w:t>Oracle</w:t>
            </w:r>
            <w:proofErr w:type="spellEnd"/>
            <w:r w:rsidRPr="0076392D">
              <w:rPr>
                <w:rFonts w:ascii="Calibri Light" w:eastAsia="Calibri" w:hAnsi="Calibri Light" w:cs="Calibri Light"/>
                <w:i/>
                <w:lang w:val="lt-LT"/>
              </w:rPr>
              <w:t xml:space="preserve"> </w:t>
            </w:r>
            <w:proofErr w:type="spellStart"/>
            <w:r w:rsidRPr="0076392D">
              <w:rPr>
                <w:rFonts w:ascii="Calibri Light" w:eastAsia="Calibri" w:hAnsi="Calibri Light" w:cs="Calibri Light"/>
                <w:i/>
                <w:lang w:val="lt-LT"/>
              </w:rPr>
              <w:t>Certified</w:t>
            </w:r>
            <w:proofErr w:type="spellEnd"/>
            <w:r w:rsidRPr="0076392D">
              <w:rPr>
                <w:rFonts w:ascii="Calibri Light" w:eastAsia="Calibri" w:hAnsi="Calibri Light" w:cs="Calibri Light"/>
                <w:i/>
                <w:lang w:val="lt-LT"/>
              </w:rPr>
              <w:t xml:space="preserve"> Professional, Java </w:t>
            </w:r>
            <w:proofErr w:type="spellStart"/>
            <w:r w:rsidRPr="0076392D">
              <w:rPr>
                <w:rFonts w:ascii="Calibri Light" w:eastAsia="Calibri" w:hAnsi="Calibri Light" w:cs="Calibri Light"/>
                <w:i/>
                <w:lang w:val="lt-LT"/>
              </w:rPr>
              <w:t>Programmer</w:t>
            </w:r>
            <w:proofErr w:type="spellEnd"/>
            <w:r w:rsidRPr="0076392D">
              <w:rPr>
                <w:rFonts w:ascii="Calibri Light" w:eastAsia="Calibri" w:hAnsi="Calibri Light" w:cs="Calibri Light"/>
                <w:i/>
                <w:lang w:val="lt-LT"/>
              </w:rPr>
              <w:t xml:space="preserve"> arba </w:t>
            </w:r>
            <w:proofErr w:type="spellStart"/>
            <w:r w:rsidRPr="0076392D">
              <w:rPr>
                <w:rFonts w:ascii="Calibri Light" w:eastAsia="Calibri" w:hAnsi="Calibri Light" w:cs="Calibri Light"/>
                <w:i/>
                <w:lang w:val="lt-LT"/>
              </w:rPr>
              <w:t>Oracle</w:t>
            </w:r>
            <w:proofErr w:type="spellEnd"/>
            <w:r w:rsidRPr="0076392D">
              <w:rPr>
                <w:rFonts w:ascii="Calibri Light" w:eastAsia="Calibri" w:hAnsi="Calibri Light" w:cs="Calibri Light"/>
                <w:i/>
                <w:lang w:val="lt-LT"/>
              </w:rPr>
              <w:t xml:space="preserve"> </w:t>
            </w:r>
            <w:proofErr w:type="spellStart"/>
            <w:r w:rsidRPr="0076392D">
              <w:rPr>
                <w:rFonts w:ascii="Calibri Light" w:eastAsia="Calibri" w:hAnsi="Calibri Light" w:cs="Calibri Light"/>
                <w:i/>
                <w:lang w:val="lt-LT"/>
              </w:rPr>
              <w:t>Advanced</w:t>
            </w:r>
            <w:proofErr w:type="spellEnd"/>
            <w:r w:rsidRPr="0076392D">
              <w:rPr>
                <w:rFonts w:ascii="Calibri Light" w:eastAsia="Calibri" w:hAnsi="Calibri Light" w:cs="Calibri Light"/>
                <w:i/>
                <w:lang w:val="lt-LT"/>
              </w:rPr>
              <w:t xml:space="preserve"> PL/SQL </w:t>
            </w:r>
            <w:proofErr w:type="spellStart"/>
            <w:r w:rsidRPr="0076392D">
              <w:rPr>
                <w:rFonts w:ascii="Calibri Light" w:eastAsia="Calibri" w:hAnsi="Calibri Light" w:cs="Calibri Light"/>
                <w:i/>
                <w:lang w:val="lt-LT"/>
              </w:rPr>
              <w:t>Developer</w:t>
            </w:r>
            <w:proofErr w:type="spellEnd"/>
            <w:r w:rsidRPr="0076392D">
              <w:rPr>
                <w:rFonts w:ascii="Calibri Light" w:eastAsia="Calibri" w:hAnsi="Calibri Light" w:cs="Calibri Light"/>
                <w:i/>
                <w:lang w:val="lt-LT"/>
              </w:rPr>
              <w:t xml:space="preserve"> </w:t>
            </w:r>
            <w:proofErr w:type="spellStart"/>
            <w:r w:rsidRPr="0076392D">
              <w:rPr>
                <w:rFonts w:ascii="Calibri Light" w:eastAsia="Calibri" w:hAnsi="Calibri Light" w:cs="Calibri Light"/>
                <w:i/>
                <w:lang w:val="lt-LT"/>
              </w:rPr>
              <w:t>Certified</w:t>
            </w:r>
            <w:proofErr w:type="spellEnd"/>
            <w:r w:rsidRPr="0076392D">
              <w:rPr>
                <w:rFonts w:ascii="Calibri Light" w:eastAsia="Calibri" w:hAnsi="Calibri Light" w:cs="Calibri Light"/>
                <w:i/>
                <w:lang w:val="lt-LT"/>
              </w:rPr>
              <w:t xml:space="preserve"> Professional,  arba </w:t>
            </w:r>
            <w:proofErr w:type="spellStart"/>
            <w:r w:rsidRPr="0076392D">
              <w:rPr>
                <w:rFonts w:ascii="Calibri Light" w:eastAsia="Calibri" w:hAnsi="Calibri Light" w:cs="Calibri Light"/>
                <w:i/>
                <w:lang w:val="lt-LT"/>
              </w:rPr>
              <w:t>Developing</w:t>
            </w:r>
            <w:proofErr w:type="spellEnd"/>
            <w:r w:rsidRPr="0076392D">
              <w:rPr>
                <w:rFonts w:ascii="Calibri Light" w:eastAsia="Calibri" w:hAnsi="Calibri Light" w:cs="Calibri Light"/>
                <w:i/>
                <w:lang w:val="lt-LT"/>
              </w:rPr>
              <w:t xml:space="preserve"> </w:t>
            </w:r>
            <w:proofErr w:type="spellStart"/>
            <w:r w:rsidRPr="0076392D">
              <w:rPr>
                <w:rFonts w:ascii="Calibri Light" w:eastAsia="Calibri" w:hAnsi="Calibri Light" w:cs="Calibri Light"/>
                <w:i/>
                <w:lang w:val="lt-LT"/>
              </w:rPr>
              <w:t>Solutions</w:t>
            </w:r>
            <w:proofErr w:type="spellEnd"/>
            <w:r w:rsidRPr="0076392D">
              <w:rPr>
                <w:rFonts w:ascii="Calibri Light" w:eastAsia="Calibri" w:hAnsi="Calibri Light" w:cs="Calibri Light"/>
                <w:i/>
                <w:lang w:val="lt-LT"/>
              </w:rPr>
              <w:t xml:space="preserve"> </w:t>
            </w:r>
            <w:proofErr w:type="spellStart"/>
            <w:r w:rsidRPr="0076392D">
              <w:rPr>
                <w:rFonts w:ascii="Calibri Light" w:eastAsia="Calibri" w:hAnsi="Calibri Light" w:cs="Calibri Light"/>
                <w:i/>
                <w:lang w:val="lt-LT"/>
              </w:rPr>
              <w:t>for</w:t>
            </w:r>
            <w:proofErr w:type="spellEnd"/>
            <w:r w:rsidRPr="0076392D">
              <w:rPr>
                <w:rFonts w:ascii="Calibri Light" w:eastAsia="Calibri" w:hAnsi="Calibri Light" w:cs="Calibri Light"/>
                <w:i/>
                <w:lang w:val="lt-LT"/>
              </w:rPr>
              <w:t xml:space="preserve"> Microsoft </w:t>
            </w:r>
            <w:proofErr w:type="spellStart"/>
            <w:r w:rsidRPr="0076392D">
              <w:rPr>
                <w:rFonts w:ascii="Calibri Light" w:eastAsia="Calibri" w:hAnsi="Calibri Light" w:cs="Calibri Light"/>
                <w:i/>
                <w:lang w:val="lt-LT"/>
              </w:rPr>
              <w:t>Azure</w:t>
            </w:r>
            <w:proofErr w:type="spellEnd"/>
            <w:r w:rsidRPr="0076392D">
              <w:rPr>
                <w:rFonts w:ascii="Calibri Light" w:eastAsia="Calibri" w:hAnsi="Calibri Light" w:cs="Calibri Light"/>
                <w:i/>
                <w:lang w:val="lt-LT"/>
              </w:rPr>
              <w:t xml:space="preserve">, arba Microsoft </w:t>
            </w:r>
            <w:proofErr w:type="spellStart"/>
            <w:r w:rsidRPr="0076392D">
              <w:rPr>
                <w:rFonts w:ascii="Calibri Light" w:eastAsia="Calibri" w:hAnsi="Calibri Light" w:cs="Calibri Light"/>
                <w:i/>
                <w:lang w:val="lt-LT"/>
              </w:rPr>
              <w:t>Certified</w:t>
            </w:r>
            <w:proofErr w:type="spellEnd"/>
            <w:r w:rsidRPr="0076392D">
              <w:rPr>
                <w:rFonts w:ascii="Calibri Light" w:eastAsia="Calibri" w:hAnsi="Calibri Light" w:cs="Calibri Light"/>
                <w:i/>
                <w:lang w:val="lt-LT"/>
              </w:rPr>
              <w:t xml:space="preserve"> Professional)  ar lygiavertį dokumentą.</w:t>
            </w:r>
          </w:p>
          <w:p w14:paraId="18FF3965" w14:textId="43A31207" w:rsidR="004C7940" w:rsidRDefault="0076392D" w:rsidP="0076392D">
            <w:pPr>
              <w:spacing w:after="0" w:line="240" w:lineRule="auto"/>
              <w:rPr>
                <w:rFonts w:ascii="Calibri Light" w:eastAsia="Calibri" w:hAnsi="Calibri Light" w:cs="Calibri Light"/>
                <w:i/>
                <w:lang w:val="lt-LT"/>
              </w:rPr>
            </w:pPr>
            <w:r w:rsidRPr="0076392D">
              <w:rPr>
                <w:rFonts w:ascii="Calibri Light" w:eastAsia="Calibri" w:hAnsi="Calibri Light" w:cs="Calibri Light"/>
                <w:i/>
                <w:lang w:val="lt-LT"/>
              </w:rPr>
              <w:t>Pateikiamo „lygiaverčio“ dokumento lygiavertiškumą įrodyti turi teikėjas.</w:t>
            </w:r>
          </w:p>
        </w:tc>
      </w:tr>
      <w:tr w:rsidR="004C7940" w:rsidRPr="00D273B5" w14:paraId="3515326F" w14:textId="77777777" w:rsidTr="001F0C86">
        <w:trPr>
          <w:trHeight w:val="257"/>
        </w:trPr>
        <w:tc>
          <w:tcPr>
            <w:tcW w:w="523" w:type="pct"/>
            <w:shd w:val="clear" w:color="auto" w:fill="F2F2F2" w:themeFill="background1" w:themeFillShade="F2"/>
            <w:vAlign w:val="center"/>
          </w:tcPr>
          <w:p w14:paraId="2EBBE5DD" w14:textId="0F3DF8EB" w:rsidR="004C7940" w:rsidRPr="00D273B5" w:rsidRDefault="00885ED6" w:rsidP="00885ED6">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4.1.1.3.</w:t>
            </w:r>
          </w:p>
        </w:tc>
        <w:tc>
          <w:tcPr>
            <w:tcW w:w="2179" w:type="pct"/>
          </w:tcPr>
          <w:p w14:paraId="65B0E27F" w14:textId="77777777" w:rsidR="003903A6" w:rsidRPr="003903A6" w:rsidRDefault="003903A6" w:rsidP="003903A6">
            <w:pPr>
              <w:rPr>
                <w:rFonts w:ascii="Calibri Light" w:eastAsia="Calibri" w:hAnsi="Calibri Light" w:cs="Calibri Light"/>
                <w:b/>
                <w:bCs/>
                <w:i/>
                <w:szCs w:val="24"/>
                <w:lang w:val="lt-LT"/>
              </w:rPr>
            </w:pPr>
            <w:r w:rsidRPr="003903A6">
              <w:rPr>
                <w:rFonts w:ascii="Calibri Light" w:eastAsia="Calibri" w:hAnsi="Calibri Light" w:cs="Calibri Light"/>
                <w:b/>
                <w:bCs/>
                <w:i/>
                <w:szCs w:val="24"/>
                <w:lang w:val="lt-LT"/>
              </w:rPr>
              <w:t>Ekspertas Nr. 3 – Informacinių sistemų integracijų (sąsajų) programuotojas:</w:t>
            </w:r>
          </w:p>
          <w:p w14:paraId="796E2573" w14:textId="4DEE00FF" w:rsidR="004C7940" w:rsidRPr="00C3250A" w:rsidRDefault="003903A6" w:rsidP="003903A6">
            <w:pPr>
              <w:rPr>
                <w:rFonts w:ascii="Calibri Light" w:eastAsia="Calibri" w:hAnsi="Calibri Light" w:cs="Calibri Light"/>
                <w:i/>
                <w:szCs w:val="24"/>
                <w:lang w:val="en-US"/>
              </w:rPr>
            </w:pPr>
            <w:r w:rsidRPr="003903A6">
              <w:rPr>
                <w:rFonts w:ascii="Calibri Light" w:eastAsia="Calibri" w:hAnsi="Calibri Light" w:cs="Calibri Light"/>
                <w:i/>
                <w:szCs w:val="24"/>
                <w:lang w:val="lt-LT"/>
              </w:rPr>
              <w:t>- turintis tarptautiniu mastu pripažįstamą IT sistemų integravimo kvalifikaciją.</w:t>
            </w:r>
          </w:p>
        </w:tc>
        <w:tc>
          <w:tcPr>
            <w:tcW w:w="2298" w:type="pct"/>
          </w:tcPr>
          <w:p w14:paraId="119FA8A3" w14:textId="400581F9" w:rsidR="004C7940" w:rsidRDefault="00BF283C" w:rsidP="001F0C86">
            <w:pPr>
              <w:spacing w:after="0" w:line="240" w:lineRule="auto"/>
              <w:rPr>
                <w:rFonts w:ascii="Calibri Light" w:eastAsia="Calibri" w:hAnsi="Calibri Light" w:cs="Calibri Light"/>
                <w:i/>
                <w:lang w:val="lt-LT"/>
              </w:rPr>
            </w:pPr>
            <w:r w:rsidRPr="00BF283C">
              <w:rPr>
                <w:rFonts w:ascii="Calibri Light" w:eastAsia="Calibri" w:hAnsi="Calibri Light" w:cs="Calibri Light"/>
                <w:i/>
                <w:lang w:val="lt-LT"/>
              </w:rPr>
              <w:t xml:space="preserve">Pateikti </w:t>
            </w:r>
            <w:r>
              <w:rPr>
                <w:rFonts w:ascii="Calibri Light" w:eastAsia="Calibri" w:hAnsi="Calibri Light" w:cs="Calibri Light"/>
                <w:i/>
                <w:lang w:val="lt-LT"/>
              </w:rPr>
              <w:t>4.1</w:t>
            </w:r>
            <w:r w:rsidRPr="00BF283C">
              <w:rPr>
                <w:rFonts w:ascii="Calibri Light" w:eastAsia="Calibri" w:hAnsi="Calibri Light" w:cs="Calibri Light"/>
                <w:i/>
                <w:lang w:val="lt-LT"/>
              </w:rPr>
              <w:t xml:space="preserve">.1 papunktyje prašomus dokumentus ir Informacinių sistemų integracijų (sąsajų) programuotojo  kvalifikaciją liudijantį sertifikatą (  </w:t>
            </w:r>
            <w:proofErr w:type="spellStart"/>
            <w:r w:rsidRPr="00BF283C">
              <w:rPr>
                <w:rFonts w:ascii="Calibri Light" w:eastAsia="Calibri" w:hAnsi="Calibri Light" w:cs="Calibri Light"/>
                <w:i/>
                <w:lang w:val="lt-LT"/>
              </w:rPr>
              <w:t>Oracle</w:t>
            </w:r>
            <w:proofErr w:type="spellEnd"/>
            <w:r w:rsidRPr="00BF283C">
              <w:rPr>
                <w:rFonts w:ascii="Calibri Light" w:eastAsia="Calibri" w:hAnsi="Calibri Light" w:cs="Calibri Light"/>
                <w:i/>
                <w:lang w:val="lt-LT"/>
              </w:rPr>
              <w:t xml:space="preserve"> </w:t>
            </w:r>
            <w:proofErr w:type="spellStart"/>
            <w:r w:rsidRPr="00BF283C">
              <w:rPr>
                <w:rFonts w:ascii="Calibri Light" w:eastAsia="Calibri" w:hAnsi="Calibri Light" w:cs="Calibri Light"/>
                <w:i/>
                <w:lang w:val="lt-LT"/>
              </w:rPr>
              <w:t>Certified</w:t>
            </w:r>
            <w:proofErr w:type="spellEnd"/>
            <w:r w:rsidRPr="00BF283C">
              <w:rPr>
                <w:rFonts w:ascii="Calibri Light" w:eastAsia="Calibri" w:hAnsi="Calibri Light" w:cs="Calibri Light"/>
                <w:i/>
                <w:lang w:val="lt-LT"/>
              </w:rPr>
              <w:t xml:space="preserve"> </w:t>
            </w:r>
            <w:proofErr w:type="spellStart"/>
            <w:r w:rsidRPr="00BF283C">
              <w:rPr>
                <w:rFonts w:ascii="Calibri Light" w:eastAsia="Calibri" w:hAnsi="Calibri Light" w:cs="Calibri Light"/>
                <w:i/>
                <w:lang w:val="lt-LT"/>
              </w:rPr>
              <w:t>Expert</w:t>
            </w:r>
            <w:proofErr w:type="spellEnd"/>
            <w:r w:rsidR="00211FA1">
              <w:rPr>
                <w:rFonts w:ascii="Calibri Light" w:eastAsia="Calibri" w:hAnsi="Calibri Light" w:cs="Calibri Light"/>
                <w:i/>
                <w:lang w:val="lt-LT"/>
              </w:rPr>
              <w:t>,</w:t>
            </w:r>
            <w:r w:rsidRPr="00BF283C">
              <w:rPr>
                <w:rFonts w:ascii="Calibri Light" w:eastAsia="Calibri" w:hAnsi="Calibri Light" w:cs="Calibri Light"/>
                <w:i/>
                <w:lang w:val="lt-LT"/>
              </w:rPr>
              <w:t xml:space="preserve"> Java EE 6 </w:t>
            </w:r>
            <w:proofErr w:type="spellStart"/>
            <w:r w:rsidRPr="00BF283C">
              <w:rPr>
                <w:rFonts w:ascii="Calibri Light" w:eastAsia="Calibri" w:hAnsi="Calibri Light" w:cs="Calibri Light"/>
                <w:i/>
                <w:lang w:val="lt-LT"/>
              </w:rPr>
              <w:t>Web</w:t>
            </w:r>
            <w:proofErr w:type="spellEnd"/>
            <w:r w:rsidRPr="00BF283C">
              <w:rPr>
                <w:rFonts w:ascii="Calibri Light" w:eastAsia="Calibri" w:hAnsi="Calibri Light" w:cs="Calibri Light"/>
                <w:i/>
                <w:lang w:val="lt-LT"/>
              </w:rPr>
              <w:t xml:space="preserve"> </w:t>
            </w:r>
            <w:proofErr w:type="spellStart"/>
            <w:r w:rsidRPr="00BF283C">
              <w:rPr>
                <w:rFonts w:ascii="Calibri Light" w:eastAsia="Calibri" w:hAnsi="Calibri Light" w:cs="Calibri Light"/>
                <w:i/>
                <w:lang w:val="lt-LT"/>
              </w:rPr>
              <w:t>Services</w:t>
            </w:r>
            <w:proofErr w:type="spellEnd"/>
            <w:r w:rsidRPr="00BF283C">
              <w:rPr>
                <w:rFonts w:ascii="Calibri Light" w:eastAsia="Calibri" w:hAnsi="Calibri Light" w:cs="Calibri Light"/>
                <w:i/>
                <w:lang w:val="lt-LT"/>
              </w:rPr>
              <w:t xml:space="preserve"> </w:t>
            </w:r>
            <w:proofErr w:type="spellStart"/>
            <w:r w:rsidRPr="00BF283C">
              <w:rPr>
                <w:rFonts w:ascii="Calibri Light" w:eastAsia="Calibri" w:hAnsi="Calibri Light" w:cs="Calibri Light"/>
                <w:i/>
                <w:lang w:val="lt-LT"/>
              </w:rPr>
              <w:t>Developer</w:t>
            </w:r>
            <w:proofErr w:type="spellEnd"/>
            <w:r w:rsidRPr="00BF283C">
              <w:rPr>
                <w:rFonts w:ascii="Calibri Light" w:eastAsia="Calibri" w:hAnsi="Calibri Light" w:cs="Calibri Light"/>
                <w:i/>
                <w:lang w:val="lt-LT"/>
              </w:rPr>
              <w:t xml:space="preserve"> ar</w:t>
            </w:r>
            <w:r w:rsidR="00E53A68">
              <w:rPr>
                <w:rFonts w:ascii="Calibri Light" w:eastAsia="Calibri" w:hAnsi="Calibri Light" w:cs="Calibri Light"/>
                <w:i/>
                <w:lang w:val="lt-LT"/>
              </w:rPr>
              <w:t>ba</w:t>
            </w:r>
            <w:r w:rsidRPr="00BF283C">
              <w:rPr>
                <w:rFonts w:ascii="Calibri Light" w:eastAsia="Calibri" w:hAnsi="Calibri Light" w:cs="Calibri Light"/>
                <w:i/>
                <w:lang w:val="lt-LT"/>
              </w:rPr>
              <w:t xml:space="preserve"> </w:t>
            </w:r>
            <w:proofErr w:type="spellStart"/>
            <w:r w:rsidRPr="00BF283C">
              <w:rPr>
                <w:rFonts w:ascii="Calibri Light" w:eastAsia="Calibri" w:hAnsi="Calibri Light" w:cs="Calibri Light"/>
                <w:i/>
                <w:lang w:val="lt-LT"/>
              </w:rPr>
              <w:t>Oracle</w:t>
            </w:r>
            <w:proofErr w:type="spellEnd"/>
            <w:r w:rsidRPr="00BF283C">
              <w:rPr>
                <w:rFonts w:ascii="Calibri Light" w:eastAsia="Calibri" w:hAnsi="Calibri Light" w:cs="Calibri Light"/>
                <w:i/>
                <w:lang w:val="lt-LT"/>
              </w:rPr>
              <w:t xml:space="preserve"> </w:t>
            </w:r>
            <w:proofErr w:type="spellStart"/>
            <w:r w:rsidRPr="00BF283C">
              <w:rPr>
                <w:rFonts w:ascii="Calibri Light" w:eastAsia="Calibri" w:hAnsi="Calibri Light" w:cs="Calibri Light"/>
                <w:i/>
                <w:lang w:val="lt-LT"/>
              </w:rPr>
              <w:t>Certified</w:t>
            </w:r>
            <w:proofErr w:type="spellEnd"/>
            <w:r w:rsidRPr="00BF283C">
              <w:rPr>
                <w:rFonts w:ascii="Calibri Light" w:eastAsia="Calibri" w:hAnsi="Calibri Light" w:cs="Calibri Light"/>
                <w:i/>
                <w:lang w:val="lt-LT"/>
              </w:rPr>
              <w:t xml:space="preserve"> Professional, Java EE 7 </w:t>
            </w:r>
            <w:proofErr w:type="spellStart"/>
            <w:r w:rsidRPr="00BF283C">
              <w:rPr>
                <w:rFonts w:ascii="Calibri Light" w:eastAsia="Calibri" w:hAnsi="Calibri Light" w:cs="Calibri Light"/>
                <w:i/>
                <w:lang w:val="lt-LT"/>
              </w:rPr>
              <w:t>Application</w:t>
            </w:r>
            <w:proofErr w:type="spellEnd"/>
            <w:r w:rsidRPr="00BF283C">
              <w:rPr>
                <w:rFonts w:ascii="Calibri Light" w:eastAsia="Calibri" w:hAnsi="Calibri Light" w:cs="Calibri Light"/>
                <w:i/>
                <w:lang w:val="lt-LT"/>
              </w:rPr>
              <w:t xml:space="preserve"> </w:t>
            </w:r>
            <w:proofErr w:type="spellStart"/>
            <w:r w:rsidRPr="00BF283C">
              <w:rPr>
                <w:rFonts w:ascii="Calibri Light" w:eastAsia="Calibri" w:hAnsi="Calibri Light" w:cs="Calibri Light"/>
                <w:i/>
                <w:lang w:val="lt-LT"/>
              </w:rPr>
              <w:t>Developer</w:t>
            </w:r>
            <w:proofErr w:type="spellEnd"/>
            <w:r w:rsidRPr="00BF283C">
              <w:rPr>
                <w:rFonts w:ascii="Calibri Light" w:eastAsia="Calibri" w:hAnsi="Calibri Light" w:cs="Calibri Light"/>
                <w:i/>
                <w:lang w:val="lt-LT"/>
              </w:rPr>
              <w:t>) ar jam lygiavertį dokumentą.  Pateikiamo „lygiaverčio“ dokumento lygiavertiškumą įrodyti turi teikėjas.</w:t>
            </w:r>
          </w:p>
        </w:tc>
      </w:tr>
      <w:tr w:rsidR="00C7722F" w:rsidRPr="00856AEE" w14:paraId="1235C42D" w14:textId="77777777" w:rsidTr="001F0C86">
        <w:trPr>
          <w:trHeight w:val="257"/>
        </w:trPr>
        <w:tc>
          <w:tcPr>
            <w:tcW w:w="523" w:type="pct"/>
            <w:shd w:val="clear" w:color="auto" w:fill="F2F2F2" w:themeFill="background1" w:themeFillShade="F2"/>
            <w:vAlign w:val="center"/>
          </w:tcPr>
          <w:p w14:paraId="00454693" w14:textId="48F138D3" w:rsidR="00C7722F" w:rsidRPr="00D273B5" w:rsidRDefault="00885ED6" w:rsidP="00885ED6">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4.1.1.4.</w:t>
            </w:r>
          </w:p>
        </w:tc>
        <w:tc>
          <w:tcPr>
            <w:tcW w:w="2179" w:type="pct"/>
          </w:tcPr>
          <w:p w14:paraId="2C454D6A" w14:textId="77777777" w:rsidR="00750356" w:rsidRPr="00750356" w:rsidRDefault="00750356" w:rsidP="00750356">
            <w:pPr>
              <w:rPr>
                <w:rFonts w:ascii="Calibri Light" w:eastAsia="Calibri" w:hAnsi="Calibri Light" w:cs="Calibri Light"/>
                <w:b/>
                <w:bCs/>
                <w:i/>
                <w:szCs w:val="24"/>
                <w:lang w:val="lt-LT"/>
              </w:rPr>
            </w:pPr>
            <w:r w:rsidRPr="00750356">
              <w:rPr>
                <w:rFonts w:ascii="Calibri Light" w:eastAsia="Calibri" w:hAnsi="Calibri Light" w:cs="Calibri Light"/>
                <w:b/>
                <w:bCs/>
                <w:i/>
                <w:szCs w:val="24"/>
                <w:lang w:val="lt-LT"/>
              </w:rPr>
              <w:t>Ekspertas Nr. 4 – Informacinių sistemų testuotojas:</w:t>
            </w:r>
          </w:p>
          <w:p w14:paraId="79B7A16A" w14:textId="77777777" w:rsidR="00750356" w:rsidRPr="00750356" w:rsidRDefault="00750356" w:rsidP="00750356">
            <w:pPr>
              <w:rPr>
                <w:rFonts w:ascii="Calibri Light" w:eastAsia="Calibri" w:hAnsi="Calibri Light" w:cs="Calibri Light"/>
                <w:i/>
                <w:szCs w:val="24"/>
                <w:lang w:val="lt-LT"/>
              </w:rPr>
            </w:pPr>
            <w:r w:rsidRPr="00750356">
              <w:rPr>
                <w:rFonts w:ascii="Calibri Light" w:eastAsia="Calibri" w:hAnsi="Calibri Light" w:cs="Calibri Light"/>
                <w:i/>
                <w:szCs w:val="24"/>
                <w:lang w:val="lt-LT"/>
              </w:rPr>
              <w:t>1) turintis tarptautiniu mastu pripažįstamą testuotojo kvalifikaciją.</w:t>
            </w:r>
          </w:p>
          <w:p w14:paraId="14B84B68" w14:textId="77777777" w:rsidR="00750356" w:rsidRPr="00750356" w:rsidRDefault="00750356" w:rsidP="00750356">
            <w:pPr>
              <w:rPr>
                <w:rFonts w:ascii="Calibri Light" w:eastAsia="Calibri" w:hAnsi="Calibri Light" w:cs="Calibri Light"/>
                <w:i/>
                <w:szCs w:val="24"/>
                <w:lang w:val="lt-LT"/>
              </w:rPr>
            </w:pPr>
            <w:r w:rsidRPr="00750356">
              <w:rPr>
                <w:rFonts w:ascii="Calibri Light" w:eastAsia="Calibri" w:hAnsi="Calibri Light" w:cs="Calibri Light"/>
                <w:i/>
                <w:szCs w:val="24"/>
                <w:lang w:val="lt-LT"/>
              </w:rPr>
              <w:t>2) turintis praktinę darbo patirtį kaip testuotojas bent 1 (vienoje) per paskutinius 5 (penkis) metus* sėkmingai įvykdytoje   (baigtoje) sutartyje, susijusioje su įdiegtų informacinių sistemų ar registrų testavimu, kurio apimtyje buvo įgyvendintas sukurtos arba jau veikiančios informacinės sistemos tobulinimas, papildomo funkcionalumo realizavimas ir kuriame turėjo būti parengti sistemos testavimo planai, parengti testavimo scenarijai ir atlikti testavimai bei parengtos testavimo ataskaitos.</w:t>
            </w:r>
          </w:p>
          <w:p w14:paraId="7D319DD5" w14:textId="77777777" w:rsidR="00750356" w:rsidRPr="00750356" w:rsidRDefault="00750356" w:rsidP="00750356">
            <w:pPr>
              <w:rPr>
                <w:rFonts w:ascii="Calibri Light" w:eastAsia="Calibri" w:hAnsi="Calibri Light" w:cs="Calibri Light"/>
                <w:i/>
                <w:szCs w:val="24"/>
                <w:lang w:val="lt-LT"/>
              </w:rPr>
            </w:pPr>
          </w:p>
          <w:p w14:paraId="7380F866" w14:textId="77777777" w:rsidR="00750356" w:rsidRPr="00750356" w:rsidRDefault="00750356" w:rsidP="00750356">
            <w:pPr>
              <w:rPr>
                <w:rFonts w:ascii="Calibri Light" w:eastAsia="Calibri" w:hAnsi="Calibri Light" w:cs="Calibri Light"/>
                <w:i/>
                <w:szCs w:val="24"/>
                <w:lang w:val="lt-LT"/>
              </w:rPr>
            </w:pPr>
            <w:r w:rsidRPr="00750356">
              <w:rPr>
                <w:rFonts w:ascii="Calibri Light" w:eastAsia="Calibri" w:hAnsi="Calibri Light" w:cs="Calibri Light"/>
                <w:i/>
                <w:szCs w:val="24"/>
                <w:lang w:val="lt-LT"/>
              </w:rPr>
              <w:t>Ekspertas patirtį gali įrodinėti baigtomis sutartimis.</w:t>
            </w:r>
          </w:p>
          <w:p w14:paraId="35C6635B" w14:textId="77777777" w:rsidR="00750356" w:rsidRPr="00750356" w:rsidRDefault="00750356" w:rsidP="00750356">
            <w:pPr>
              <w:rPr>
                <w:rFonts w:ascii="Calibri Light" w:eastAsia="Calibri" w:hAnsi="Calibri Light" w:cs="Calibri Light"/>
                <w:i/>
                <w:szCs w:val="24"/>
                <w:lang w:val="lt-LT"/>
              </w:rPr>
            </w:pPr>
            <w:r w:rsidRPr="00750356">
              <w:rPr>
                <w:rFonts w:ascii="Calibri Light" w:eastAsia="Calibri" w:hAnsi="Calibri Light" w:cs="Calibri Light"/>
                <w:i/>
                <w:szCs w:val="24"/>
                <w:lang w:val="lt-LT"/>
              </w:rPr>
              <w:t xml:space="preserve"> </w:t>
            </w:r>
          </w:p>
          <w:p w14:paraId="7CB1304B" w14:textId="16DE6F1B" w:rsidR="00C7722F" w:rsidRPr="00862305" w:rsidRDefault="00750356" w:rsidP="00750356">
            <w:pPr>
              <w:rPr>
                <w:rFonts w:ascii="Calibri Light" w:eastAsia="Calibri" w:hAnsi="Calibri Light" w:cs="Calibri Light"/>
                <w:i/>
                <w:szCs w:val="24"/>
                <w:lang w:val="lt-LT"/>
              </w:rPr>
            </w:pPr>
            <w:r w:rsidRPr="00750356">
              <w:rPr>
                <w:rFonts w:ascii="Calibri Light" w:eastAsia="Calibri" w:hAnsi="Calibri Light" w:cs="Calibri Light"/>
                <w:i/>
                <w:szCs w:val="24"/>
                <w:lang w:val="lt-LT"/>
              </w:rPr>
              <w:t>* Sutartis gali būti pradėta vykdyti anksčiau, nei prieš 5 metus (iki pasiūlymų pateikimo termino pabaigos), tačiau sutarties vykdymo pabaiga turi patekti į nurodytą 5 metų (iki pasiūlymų pateikimo termino pabaigos) laikotarpį, skaičiuojant nuo paskutinės pasiūlymų pateikimo termino dienos.</w:t>
            </w:r>
          </w:p>
        </w:tc>
        <w:tc>
          <w:tcPr>
            <w:tcW w:w="2298" w:type="pct"/>
          </w:tcPr>
          <w:p w14:paraId="5E33F805" w14:textId="4A4E121C" w:rsidR="002852C9" w:rsidRPr="002852C9" w:rsidRDefault="002852C9" w:rsidP="002852C9">
            <w:pPr>
              <w:spacing w:after="0" w:line="240" w:lineRule="auto"/>
              <w:rPr>
                <w:rFonts w:ascii="Calibri Light" w:eastAsia="Calibri" w:hAnsi="Calibri Light" w:cs="Calibri Light"/>
                <w:i/>
                <w:lang w:val="lt-LT"/>
              </w:rPr>
            </w:pPr>
            <w:r w:rsidRPr="002852C9">
              <w:rPr>
                <w:rFonts w:ascii="Calibri Light" w:eastAsia="Calibri" w:hAnsi="Calibri Light" w:cs="Calibri Light"/>
                <w:i/>
                <w:lang w:val="lt-LT"/>
              </w:rPr>
              <w:t xml:space="preserve">Pateikti </w:t>
            </w:r>
            <w:r>
              <w:rPr>
                <w:rFonts w:ascii="Calibri Light" w:eastAsia="Calibri" w:hAnsi="Calibri Light" w:cs="Calibri Light"/>
                <w:i/>
                <w:lang w:val="lt-LT"/>
              </w:rPr>
              <w:t>4.1</w:t>
            </w:r>
            <w:r w:rsidRPr="002852C9">
              <w:rPr>
                <w:rFonts w:ascii="Calibri Light" w:eastAsia="Calibri" w:hAnsi="Calibri Light" w:cs="Calibri Light"/>
                <w:i/>
                <w:lang w:val="lt-LT"/>
              </w:rPr>
              <w:t xml:space="preserve">.1 papunktyje prašomus dokumentus ir Informacinių sistemų testuotojo kvalifikaciją liudijantį sertifikatą (ISTQB </w:t>
            </w:r>
            <w:proofErr w:type="spellStart"/>
            <w:r w:rsidRPr="002852C9">
              <w:rPr>
                <w:rFonts w:ascii="Calibri Light" w:eastAsia="Calibri" w:hAnsi="Calibri Light" w:cs="Calibri Light"/>
                <w:i/>
                <w:lang w:val="lt-LT"/>
              </w:rPr>
              <w:t>Certified</w:t>
            </w:r>
            <w:proofErr w:type="spellEnd"/>
            <w:r w:rsidRPr="002852C9">
              <w:rPr>
                <w:rFonts w:ascii="Calibri Light" w:eastAsia="Calibri" w:hAnsi="Calibri Light" w:cs="Calibri Light"/>
                <w:i/>
                <w:lang w:val="lt-LT"/>
              </w:rPr>
              <w:t xml:space="preserve"> </w:t>
            </w:r>
            <w:proofErr w:type="spellStart"/>
            <w:r w:rsidRPr="002852C9">
              <w:rPr>
                <w:rFonts w:ascii="Calibri Light" w:eastAsia="Calibri" w:hAnsi="Calibri Light" w:cs="Calibri Light"/>
                <w:i/>
                <w:lang w:val="lt-LT"/>
              </w:rPr>
              <w:t>Tester</w:t>
            </w:r>
            <w:proofErr w:type="spellEnd"/>
            <w:r w:rsidRPr="002852C9">
              <w:rPr>
                <w:rFonts w:ascii="Calibri Light" w:eastAsia="Calibri" w:hAnsi="Calibri Light" w:cs="Calibri Light"/>
                <w:i/>
                <w:lang w:val="lt-LT"/>
              </w:rPr>
              <w:t xml:space="preserve">, </w:t>
            </w:r>
            <w:proofErr w:type="spellStart"/>
            <w:r w:rsidRPr="002852C9">
              <w:rPr>
                <w:rFonts w:ascii="Calibri Light" w:eastAsia="Calibri" w:hAnsi="Calibri Light" w:cs="Calibri Light"/>
                <w:i/>
                <w:lang w:val="lt-LT"/>
              </w:rPr>
              <w:t>Advanced</w:t>
            </w:r>
            <w:proofErr w:type="spellEnd"/>
            <w:r w:rsidRPr="002852C9">
              <w:rPr>
                <w:rFonts w:ascii="Calibri Light" w:eastAsia="Calibri" w:hAnsi="Calibri Light" w:cs="Calibri Light"/>
                <w:i/>
                <w:lang w:val="lt-LT"/>
              </w:rPr>
              <w:t xml:space="preserve"> </w:t>
            </w:r>
            <w:proofErr w:type="spellStart"/>
            <w:r w:rsidRPr="002852C9">
              <w:rPr>
                <w:rFonts w:ascii="Calibri Light" w:eastAsia="Calibri" w:hAnsi="Calibri Light" w:cs="Calibri Light"/>
                <w:i/>
                <w:lang w:val="lt-LT"/>
              </w:rPr>
              <w:t>Level</w:t>
            </w:r>
            <w:proofErr w:type="spellEnd"/>
            <w:r w:rsidRPr="002852C9">
              <w:rPr>
                <w:rFonts w:ascii="Calibri Light" w:eastAsia="Calibri" w:hAnsi="Calibri Light" w:cs="Calibri Light"/>
                <w:i/>
                <w:lang w:val="lt-LT"/>
              </w:rPr>
              <w:t xml:space="preserve"> (</w:t>
            </w:r>
            <w:proofErr w:type="spellStart"/>
            <w:r w:rsidRPr="002852C9">
              <w:rPr>
                <w:rFonts w:ascii="Calibri Light" w:eastAsia="Calibri" w:hAnsi="Calibri Light" w:cs="Calibri Light"/>
                <w:i/>
                <w:lang w:val="lt-LT"/>
              </w:rPr>
              <w:t>Test</w:t>
            </w:r>
            <w:proofErr w:type="spellEnd"/>
            <w:r w:rsidRPr="002852C9">
              <w:rPr>
                <w:rFonts w:ascii="Calibri Light" w:eastAsia="Calibri" w:hAnsi="Calibri Light" w:cs="Calibri Light"/>
                <w:i/>
                <w:lang w:val="lt-LT"/>
              </w:rPr>
              <w:t xml:space="preserve"> Manager)</w:t>
            </w:r>
            <w:r w:rsidR="00011834">
              <w:rPr>
                <w:rFonts w:ascii="Calibri Light" w:eastAsia="Calibri" w:hAnsi="Calibri Light" w:cs="Calibri Light"/>
                <w:i/>
                <w:lang w:val="lt-LT"/>
              </w:rPr>
              <w:t xml:space="preserve"> arba</w:t>
            </w:r>
            <w:r w:rsidRPr="002852C9">
              <w:rPr>
                <w:rFonts w:ascii="Calibri Light" w:eastAsia="Calibri" w:hAnsi="Calibri Light" w:cs="Calibri Light"/>
                <w:i/>
                <w:lang w:val="lt-LT"/>
              </w:rPr>
              <w:t xml:space="preserve"> ISEB </w:t>
            </w:r>
            <w:proofErr w:type="spellStart"/>
            <w:r w:rsidRPr="002852C9">
              <w:rPr>
                <w:rFonts w:ascii="Calibri Light" w:eastAsia="Calibri" w:hAnsi="Calibri Light" w:cs="Calibri Light"/>
                <w:i/>
                <w:lang w:val="lt-LT"/>
              </w:rPr>
              <w:t>Intermediate</w:t>
            </w:r>
            <w:proofErr w:type="spellEnd"/>
            <w:r w:rsidRPr="002852C9">
              <w:rPr>
                <w:rFonts w:ascii="Calibri Light" w:eastAsia="Calibri" w:hAnsi="Calibri Light" w:cs="Calibri Light"/>
                <w:i/>
                <w:lang w:val="lt-LT"/>
              </w:rPr>
              <w:t xml:space="preserve"> </w:t>
            </w:r>
            <w:proofErr w:type="spellStart"/>
            <w:r w:rsidRPr="002852C9">
              <w:rPr>
                <w:rFonts w:ascii="Calibri Light" w:eastAsia="Calibri" w:hAnsi="Calibri Light" w:cs="Calibri Light"/>
                <w:i/>
                <w:lang w:val="lt-LT"/>
              </w:rPr>
              <w:t>Certificate</w:t>
            </w:r>
            <w:proofErr w:type="spellEnd"/>
            <w:r w:rsidRPr="002852C9">
              <w:rPr>
                <w:rFonts w:ascii="Calibri Light" w:eastAsia="Calibri" w:hAnsi="Calibri Light" w:cs="Calibri Light"/>
                <w:i/>
                <w:lang w:val="lt-LT"/>
              </w:rPr>
              <w:t xml:space="preserve"> </w:t>
            </w:r>
            <w:proofErr w:type="spellStart"/>
            <w:r w:rsidRPr="002852C9">
              <w:rPr>
                <w:rFonts w:ascii="Calibri Light" w:eastAsia="Calibri" w:hAnsi="Calibri Light" w:cs="Calibri Light"/>
                <w:i/>
                <w:lang w:val="lt-LT"/>
              </w:rPr>
              <w:t>in</w:t>
            </w:r>
            <w:proofErr w:type="spellEnd"/>
            <w:r w:rsidRPr="002852C9">
              <w:rPr>
                <w:rFonts w:ascii="Calibri Light" w:eastAsia="Calibri" w:hAnsi="Calibri Light" w:cs="Calibri Light"/>
                <w:i/>
                <w:lang w:val="lt-LT"/>
              </w:rPr>
              <w:t xml:space="preserve"> </w:t>
            </w:r>
            <w:proofErr w:type="spellStart"/>
            <w:r w:rsidRPr="002852C9">
              <w:rPr>
                <w:rFonts w:ascii="Calibri Light" w:eastAsia="Calibri" w:hAnsi="Calibri Light" w:cs="Calibri Light"/>
                <w:i/>
                <w:lang w:val="lt-LT"/>
              </w:rPr>
              <w:t>Software</w:t>
            </w:r>
            <w:proofErr w:type="spellEnd"/>
            <w:r w:rsidRPr="002852C9">
              <w:rPr>
                <w:rFonts w:ascii="Calibri Light" w:eastAsia="Calibri" w:hAnsi="Calibri Light" w:cs="Calibri Light"/>
                <w:i/>
                <w:lang w:val="lt-LT"/>
              </w:rPr>
              <w:t xml:space="preserve"> </w:t>
            </w:r>
            <w:proofErr w:type="spellStart"/>
            <w:r w:rsidRPr="002852C9">
              <w:rPr>
                <w:rFonts w:ascii="Calibri Light" w:eastAsia="Calibri" w:hAnsi="Calibri Light" w:cs="Calibri Light"/>
                <w:i/>
                <w:lang w:val="lt-LT"/>
              </w:rPr>
              <w:t>Testing</w:t>
            </w:r>
            <w:proofErr w:type="spellEnd"/>
            <w:r w:rsidRPr="002852C9">
              <w:rPr>
                <w:rFonts w:ascii="Calibri Light" w:eastAsia="Calibri" w:hAnsi="Calibri Light" w:cs="Calibri Light"/>
                <w:i/>
                <w:lang w:val="lt-LT"/>
              </w:rPr>
              <w:t>) ar lygiavertį dokumentą.</w:t>
            </w:r>
          </w:p>
          <w:p w14:paraId="3496A49C" w14:textId="0ABECA4F" w:rsidR="00C7722F" w:rsidRDefault="002852C9" w:rsidP="002852C9">
            <w:pPr>
              <w:spacing w:after="0" w:line="240" w:lineRule="auto"/>
              <w:rPr>
                <w:rFonts w:ascii="Calibri Light" w:eastAsia="Calibri" w:hAnsi="Calibri Light" w:cs="Calibri Light"/>
                <w:i/>
                <w:lang w:val="lt-LT"/>
              </w:rPr>
            </w:pPr>
            <w:r w:rsidRPr="002852C9">
              <w:rPr>
                <w:rFonts w:ascii="Calibri Light" w:eastAsia="Calibri" w:hAnsi="Calibri Light" w:cs="Calibri Light"/>
                <w:i/>
                <w:lang w:val="lt-LT"/>
              </w:rPr>
              <w:t>Pateikiamo „lygiaverčio“ dokumento lygiavertiškumą įrodyti turi teikėjas.</w:t>
            </w:r>
          </w:p>
        </w:tc>
      </w:tr>
      <w:tr w:rsidR="00C7722F" w:rsidRPr="00856AEE" w14:paraId="40B9D7B8" w14:textId="77777777" w:rsidTr="001F0C86">
        <w:trPr>
          <w:trHeight w:val="257"/>
        </w:trPr>
        <w:tc>
          <w:tcPr>
            <w:tcW w:w="523" w:type="pct"/>
            <w:shd w:val="clear" w:color="auto" w:fill="F2F2F2" w:themeFill="background1" w:themeFillShade="F2"/>
            <w:vAlign w:val="center"/>
          </w:tcPr>
          <w:p w14:paraId="6B6A65C9" w14:textId="4272988F" w:rsidR="00C7722F" w:rsidRPr="00D273B5" w:rsidRDefault="00885ED6" w:rsidP="00885ED6">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lastRenderedPageBreak/>
              <w:t>4.1.1.5.</w:t>
            </w:r>
          </w:p>
        </w:tc>
        <w:tc>
          <w:tcPr>
            <w:tcW w:w="2179" w:type="pct"/>
          </w:tcPr>
          <w:p w14:paraId="722442B0" w14:textId="77777777" w:rsidR="001A61B2" w:rsidRPr="001A61B2" w:rsidRDefault="001A61B2" w:rsidP="001A61B2">
            <w:pPr>
              <w:rPr>
                <w:rFonts w:ascii="Calibri Light" w:eastAsia="Calibri" w:hAnsi="Calibri Light" w:cs="Calibri Light"/>
                <w:b/>
                <w:bCs/>
                <w:i/>
                <w:szCs w:val="24"/>
                <w:lang w:val="lt-LT"/>
              </w:rPr>
            </w:pPr>
            <w:r w:rsidRPr="001A61B2">
              <w:rPr>
                <w:rFonts w:ascii="Calibri Light" w:eastAsia="Calibri" w:hAnsi="Calibri Light" w:cs="Calibri Light"/>
                <w:b/>
                <w:bCs/>
                <w:i/>
                <w:szCs w:val="24"/>
                <w:lang w:val="lt-LT"/>
              </w:rPr>
              <w:t>Ekspertas Nr. 5 – duomenų bazių administravimo ekspertas:</w:t>
            </w:r>
          </w:p>
          <w:p w14:paraId="741F3D97" w14:textId="77777777" w:rsidR="001A61B2" w:rsidRPr="001A61B2" w:rsidRDefault="001A61B2" w:rsidP="001A61B2">
            <w:pPr>
              <w:rPr>
                <w:rFonts w:ascii="Calibri Light" w:eastAsia="Calibri" w:hAnsi="Calibri Light" w:cs="Calibri Light"/>
                <w:i/>
                <w:szCs w:val="24"/>
                <w:lang w:val="lt-LT"/>
              </w:rPr>
            </w:pPr>
            <w:r w:rsidRPr="001A61B2">
              <w:rPr>
                <w:rFonts w:ascii="Calibri Light" w:eastAsia="Calibri" w:hAnsi="Calibri Light" w:cs="Calibri Light"/>
                <w:i/>
                <w:szCs w:val="24"/>
                <w:lang w:val="lt-LT"/>
              </w:rPr>
              <w:t xml:space="preserve"> 1) turintis tarptautiniu mastu pripažįstamą duomenų bazių administratoriaus  kvalifikaciją.</w:t>
            </w:r>
          </w:p>
          <w:p w14:paraId="6D8ABA2C" w14:textId="77777777" w:rsidR="001A61B2" w:rsidRPr="001A61B2" w:rsidRDefault="001A61B2" w:rsidP="001A61B2">
            <w:pPr>
              <w:rPr>
                <w:rFonts w:ascii="Calibri Light" w:eastAsia="Calibri" w:hAnsi="Calibri Light" w:cs="Calibri Light"/>
                <w:i/>
                <w:szCs w:val="24"/>
                <w:lang w:val="lt-LT"/>
              </w:rPr>
            </w:pPr>
            <w:r w:rsidRPr="001A61B2">
              <w:rPr>
                <w:rFonts w:ascii="Calibri Light" w:eastAsia="Calibri" w:hAnsi="Calibri Light" w:cs="Calibri Light"/>
                <w:i/>
                <w:szCs w:val="24"/>
                <w:lang w:val="lt-LT"/>
              </w:rPr>
              <w:t>2) turintis duomenų bazių administratoriaus  patirtį bent 1 (viename) per paskutinius 5 (penkis) metus* sėkmingai įvykdytoje (baigtoje) informacinės sistemos ar registro kūrimo ir diegimo ir/ar priežiūros, ar modernizavimo sutartyje.</w:t>
            </w:r>
          </w:p>
          <w:p w14:paraId="7E150E9C" w14:textId="77777777" w:rsidR="001A61B2" w:rsidRPr="001A61B2" w:rsidRDefault="001A61B2" w:rsidP="001A61B2">
            <w:pPr>
              <w:rPr>
                <w:rFonts w:ascii="Calibri Light" w:eastAsia="Calibri" w:hAnsi="Calibri Light" w:cs="Calibri Light"/>
                <w:i/>
                <w:szCs w:val="24"/>
                <w:lang w:val="lt-LT"/>
              </w:rPr>
            </w:pPr>
          </w:p>
          <w:p w14:paraId="08DE74C8" w14:textId="77777777" w:rsidR="001A61B2" w:rsidRPr="001A61B2" w:rsidRDefault="001A61B2" w:rsidP="001A61B2">
            <w:pPr>
              <w:rPr>
                <w:rFonts w:ascii="Calibri Light" w:eastAsia="Calibri" w:hAnsi="Calibri Light" w:cs="Calibri Light"/>
                <w:i/>
                <w:szCs w:val="24"/>
                <w:lang w:val="lt-LT"/>
              </w:rPr>
            </w:pPr>
            <w:r w:rsidRPr="001A61B2">
              <w:rPr>
                <w:rFonts w:ascii="Calibri Light" w:eastAsia="Calibri" w:hAnsi="Calibri Light" w:cs="Calibri Light"/>
                <w:i/>
                <w:szCs w:val="24"/>
                <w:lang w:val="lt-LT"/>
              </w:rPr>
              <w:t>Ekspertas patirtį gali įrodinėti baigtomis sutartimis.</w:t>
            </w:r>
          </w:p>
          <w:p w14:paraId="5932C4BE" w14:textId="77777777" w:rsidR="001A61B2" w:rsidRPr="001A61B2" w:rsidRDefault="001A61B2" w:rsidP="001A61B2">
            <w:pPr>
              <w:rPr>
                <w:rFonts w:ascii="Calibri Light" w:eastAsia="Calibri" w:hAnsi="Calibri Light" w:cs="Calibri Light"/>
                <w:i/>
                <w:szCs w:val="24"/>
                <w:lang w:val="lt-LT"/>
              </w:rPr>
            </w:pPr>
            <w:r w:rsidRPr="001A61B2">
              <w:rPr>
                <w:rFonts w:ascii="Calibri Light" w:eastAsia="Calibri" w:hAnsi="Calibri Light" w:cs="Calibri Light"/>
                <w:i/>
                <w:szCs w:val="24"/>
                <w:lang w:val="lt-LT"/>
              </w:rPr>
              <w:t xml:space="preserve"> </w:t>
            </w:r>
          </w:p>
          <w:p w14:paraId="6BCFD0E5" w14:textId="0BB28DAF" w:rsidR="00C7722F" w:rsidRPr="00862305" w:rsidRDefault="001A61B2" w:rsidP="001A61B2">
            <w:pPr>
              <w:rPr>
                <w:rFonts w:ascii="Calibri Light" w:eastAsia="Calibri" w:hAnsi="Calibri Light" w:cs="Calibri Light"/>
                <w:i/>
                <w:szCs w:val="24"/>
                <w:lang w:val="lt-LT"/>
              </w:rPr>
            </w:pPr>
            <w:r w:rsidRPr="001A61B2">
              <w:rPr>
                <w:rFonts w:ascii="Calibri Light" w:eastAsia="Calibri" w:hAnsi="Calibri Light" w:cs="Calibri Light"/>
                <w:i/>
                <w:szCs w:val="24"/>
                <w:lang w:val="lt-LT"/>
              </w:rPr>
              <w:t>* Sutartis gali būti pradėta vykdyti anksčiau, nei prieš 5 metus (iki pasiūlymų pateikimo termino pabaigos), tačiau sutarties vykdymo pabaiga turi patekti į nurodytą 5 metų (iki pasiūlymų pateikimo termino pabaigos) laikotarpį, skaičiuojant nuo paskutinės pasiūlymų pateikimo termino dienos.</w:t>
            </w:r>
          </w:p>
        </w:tc>
        <w:tc>
          <w:tcPr>
            <w:tcW w:w="2298" w:type="pct"/>
          </w:tcPr>
          <w:p w14:paraId="7099C888" w14:textId="196936F8" w:rsidR="005853CE" w:rsidRPr="005853CE" w:rsidRDefault="005853CE" w:rsidP="005853CE">
            <w:pPr>
              <w:spacing w:after="0" w:line="240" w:lineRule="auto"/>
              <w:rPr>
                <w:rFonts w:ascii="Calibri Light" w:eastAsia="Calibri" w:hAnsi="Calibri Light" w:cs="Calibri Light"/>
                <w:i/>
                <w:lang w:val="lt-LT"/>
              </w:rPr>
            </w:pPr>
            <w:r w:rsidRPr="005853CE">
              <w:rPr>
                <w:rFonts w:ascii="Calibri Light" w:eastAsia="Calibri" w:hAnsi="Calibri Light" w:cs="Calibri Light"/>
                <w:i/>
                <w:lang w:val="lt-LT"/>
              </w:rPr>
              <w:t xml:space="preserve">Pateikti </w:t>
            </w:r>
            <w:r>
              <w:rPr>
                <w:rFonts w:ascii="Calibri Light" w:eastAsia="Calibri" w:hAnsi="Calibri Light" w:cs="Calibri Light"/>
                <w:i/>
                <w:lang w:val="lt-LT"/>
              </w:rPr>
              <w:t>4.1</w:t>
            </w:r>
            <w:r w:rsidRPr="005853CE">
              <w:rPr>
                <w:rFonts w:ascii="Calibri Light" w:eastAsia="Calibri" w:hAnsi="Calibri Light" w:cs="Calibri Light"/>
                <w:i/>
                <w:lang w:val="lt-LT"/>
              </w:rPr>
              <w:t>.1 papunktyje prašomus dokumentus ir duomenų bazių administratoriaus kvalifikaciją liudijantį sertifikatą (</w:t>
            </w:r>
            <w:proofErr w:type="spellStart"/>
            <w:r w:rsidRPr="005853CE">
              <w:rPr>
                <w:rFonts w:ascii="Calibri Light" w:eastAsia="Calibri" w:hAnsi="Calibri Light" w:cs="Calibri Light"/>
                <w:i/>
                <w:lang w:val="lt-LT"/>
              </w:rPr>
              <w:t>Oracle</w:t>
            </w:r>
            <w:proofErr w:type="spellEnd"/>
            <w:r w:rsidRPr="005853CE">
              <w:rPr>
                <w:rFonts w:ascii="Calibri Light" w:eastAsia="Calibri" w:hAnsi="Calibri Light" w:cs="Calibri Light"/>
                <w:i/>
                <w:lang w:val="lt-LT"/>
              </w:rPr>
              <w:t xml:space="preserve"> </w:t>
            </w:r>
            <w:proofErr w:type="spellStart"/>
            <w:r w:rsidRPr="005853CE">
              <w:rPr>
                <w:rFonts w:ascii="Calibri Light" w:eastAsia="Calibri" w:hAnsi="Calibri Light" w:cs="Calibri Light"/>
                <w:i/>
                <w:lang w:val="lt-LT"/>
              </w:rPr>
              <w:t>Database</w:t>
            </w:r>
            <w:proofErr w:type="spellEnd"/>
            <w:r w:rsidRPr="005853CE">
              <w:rPr>
                <w:rFonts w:ascii="Calibri Light" w:eastAsia="Calibri" w:hAnsi="Calibri Light" w:cs="Calibri Light"/>
                <w:i/>
                <w:lang w:val="lt-LT"/>
              </w:rPr>
              <w:t xml:space="preserve"> </w:t>
            </w:r>
            <w:proofErr w:type="spellStart"/>
            <w:r w:rsidRPr="005853CE">
              <w:rPr>
                <w:rFonts w:ascii="Calibri Light" w:eastAsia="Calibri" w:hAnsi="Calibri Light" w:cs="Calibri Light"/>
                <w:i/>
                <w:lang w:val="lt-LT"/>
              </w:rPr>
              <w:t>Administrator</w:t>
            </w:r>
            <w:proofErr w:type="spellEnd"/>
            <w:r w:rsidRPr="005853CE">
              <w:rPr>
                <w:rFonts w:ascii="Calibri Light" w:eastAsia="Calibri" w:hAnsi="Calibri Light" w:cs="Calibri Light"/>
                <w:i/>
                <w:lang w:val="lt-LT"/>
              </w:rPr>
              <w:t xml:space="preserve"> </w:t>
            </w:r>
            <w:proofErr w:type="spellStart"/>
            <w:r w:rsidRPr="005853CE">
              <w:rPr>
                <w:rFonts w:ascii="Calibri Light" w:eastAsia="Calibri" w:hAnsi="Calibri Light" w:cs="Calibri Light"/>
                <w:i/>
                <w:lang w:val="lt-LT"/>
              </w:rPr>
              <w:t>Certified</w:t>
            </w:r>
            <w:proofErr w:type="spellEnd"/>
            <w:r w:rsidRPr="005853CE">
              <w:rPr>
                <w:rFonts w:ascii="Calibri Light" w:eastAsia="Calibri" w:hAnsi="Calibri Light" w:cs="Calibri Light"/>
                <w:i/>
                <w:lang w:val="lt-LT"/>
              </w:rPr>
              <w:t xml:space="preserve"> Professional arba </w:t>
            </w:r>
            <w:proofErr w:type="spellStart"/>
            <w:r w:rsidRPr="005853CE">
              <w:rPr>
                <w:rFonts w:ascii="Calibri Light" w:eastAsia="Calibri" w:hAnsi="Calibri Light" w:cs="Calibri Light"/>
                <w:i/>
                <w:lang w:val="lt-LT"/>
              </w:rPr>
              <w:t>Oracle</w:t>
            </w:r>
            <w:proofErr w:type="spellEnd"/>
            <w:r w:rsidRPr="005853CE">
              <w:rPr>
                <w:rFonts w:ascii="Calibri Light" w:eastAsia="Calibri" w:hAnsi="Calibri Light" w:cs="Calibri Light"/>
                <w:i/>
                <w:lang w:val="lt-LT"/>
              </w:rPr>
              <w:t xml:space="preserve"> </w:t>
            </w:r>
            <w:proofErr w:type="spellStart"/>
            <w:r w:rsidRPr="005853CE">
              <w:rPr>
                <w:rFonts w:ascii="Calibri Light" w:eastAsia="Calibri" w:hAnsi="Calibri Light" w:cs="Calibri Light"/>
                <w:i/>
                <w:lang w:val="lt-LT"/>
              </w:rPr>
              <w:t>Database</w:t>
            </w:r>
            <w:proofErr w:type="spellEnd"/>
            <w:r w:rsidRPr="005853CE">
              <w:rPr>
                <w:rFonts w:ascii="Calibri Light" w:eastAsia="Calibri" w:hAnsi="Calibri Light" w:cs="Calibri Light"/>
                <w:i/>
                <w:lang w:val="lt-LT"/>
              </w:rPr>
              <w:t xml:space="preserve"> SQL </w:t>
            </w:r>
            <w:proofErr w:type="spellStart"/>
            <w:r w:rsidRPr="005853CE">
              <w:rPr>
                <w:rFonts w:ascii="Calibri Light" w:eastAsia="Calibri" w:hAnsi="Calibri Light" w:cs="Calibri Light"/>
                <w:i/>
                <w:lang w:val="lt-LT"/>
              </w:rPr>
              <w:t>Certified</w:t>
            </w:r>
            <w:proofErr w:type="spellEnd"/>
            <w:r w:rsidRPr="005853CE">
              <w:rPr>
                <w:rFonts w:ascii="Calibri Light" w:eastAsia="Calibri" w:hAnsi="Calibri Light" w:cs="Calibri Light"/>
                <w:i/>
                <w:lang w:val="lt-LT"/>
              </w:rPr>
              <w:t xml:space="preserve"> </w:t>
            </w:r>
            <w:proofErr w:type="spellStart"/>
            <w:r w:rsidRPr="005853CE">
              <w:rPr>
                <w:rFonts w:ascii="Calibri Light" w:eastAsia="Calibri" w:hAnsi="Calibri Light" w:cs="Calibri Light"/>
                <w:i/>
                <w:lang w:val="lt-LT"/>
              </w:rPr>
              <w:t>Associate</w:t>
            </w:r>
            <w:proofErr w:type="spellEnd"/>
            <w:r w:rsidRPr="005853CE">
              <w:rPr>
                <w:rFonts w:ascii="Calibri Light" w:eastAsia="Calibri" w:hAnsi="Calibri Light" w:cs="Calibri Light"/>
                <w:i/>
                <w:lang w:val="lt-LT"/>
              </w:rPr>
              <w:t>) ar lygiavertį dokumentą.</w:t>
            </w:r>
          </w:p>
          <w:p w14:paraId="1E8DCB38" w14:textId="56AEED5C" w:rsidR="00C7722F" w:rsidRDefault="005853CE" w:rsidP="005853CE">
            <w:pPr>
              <w:spacing w:after="0" w:line="240" w:lineRule="auto"/>
              <w:rPr>
                <w:rFonts w:ascii="Calibri Light" w:eastAsia="Calibri" w:hAnsi="Calibri Light" w:cs="Calibri Light"/>
                <w:i/>
                <w:lang w:val="lt-LT"/>
              </w:rPr>
            </w:pPr>
            <w:r w:rsidRPr="005853CE">
              <w:rPr>
                <w:rFonts w:ascii="Calibri Light" w:eastAsia="Calibri" w:hAnsi="Calibri Light" w:cs="Calibri Light"/>
                <w:i/>
                <w:lang w:val="lt-LT"/>
              </w:rPr>
              <w:t>Pateikiamo „lygiaverčio“ dokumento lygiavertiškumą įrodyti turi teikėjas.</w:t>
            </w:r>
          </w:p>
        </w:tc>
      </w:tr>
      <w:tr w:rsidR="00885ED6" w:rsidRPr="00856AEE" w14:paraId="621C39CE" w14:textId="77777777" w:rsidTr="001F0C86">
        <w:trPr>
          <w:trHeight w:val="257"/>
        </w:trPr>
        <w:tc>
          <w:tcPr>
            <w:tcW w:w="523" w:type="pct"/>
            <w:shd w:val="clear" w:color="auto" w:fill="F2F2F2" w:themeFill="background1" w:themeFillShade="F2"/>
            <w:vAlign w:val="center"/>
          </w:tcPr>
          <w:p w14:paraId="338AE468" w14:textId="12CF7E35" w:rsidR="00885ED6" w:rsidRDefault="00885ED6" w:rsidP="00885ED6">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4.1.1.6.</w:t>
            </w:r>
          </w:p>
        </w:tc>
        <w:tc>
          <w:tcPr>
            <w:tcW w:w="2179" w:type="pct"/>
          </w:tcPr>
          <w:p w14:paraId="219DE5A7" w14:textId="77777777" w:rsidR="00D63EED" w:rsidRPr="00D63EED" w:rsidRDefault="00D63EED" w:rsidP="00D63EED">
            <w:pPr>
              <w:rPr>
                <w:rFonts w:ascii="Calibri Light" w:eastAsia="Calibri" w:hAnsi="Calibri Light" w:cs="Calibri Light"/>
                <w:b/>
                <w:bCs/>
                <w:i/>
                <w:szCs w:val="24"/>
                <w:lang w:val="lt-LT"/>
              </w:rPr>
            </w:pPr>
            <w:r w:rsidRPr="00D63EED">
              <w:rPr>
                <w:rFonts w:ascii="Calibri Light" w:eastAsia="Calibri" w:hAnsi="Calibri Light" w:cs="Calibri Light"/>
                <w:b/>
                <w:bCs/>
                <w:i/>
                <w:szCs w:val="24"/>
                <w:lang w:val="lt-LT"/>
              </w:rPr>
              <w:t>Ekspertas Nr. 6 – IT saugos ekspertas:</w:t>
            </w:r>
          </w:p>
          <w:p w14:paraId="41800AFD" w14:textId="77777777" w:rsidR="00D63EED" w:rsidRPr="00D63EED" w:rsidRDefault="00D63EED" w:rsidP="00D63EED">
            <w:pPr>
              <w:rPr>
                <w:rFonts w:ascii="Calibri Light" w:eastAsia="Calibri" w:hAnsi="Calibri Light" w:cs="Calibri Light"/>
                <w:i/>
                <w:szCs w:val="24"/>
                <w:lang w:val="lt-LT"/>
              </w:rPr>
            </w:pPr>
            <w:r w:rsidRPr="00D63EED">
              <w:rPr>
                <w:rFonts w:ascii="Calibri Light" w:eastAsia="Calibri" w:hAnsi="Calibri Light" w:cs="Calibri Light"/>
                <w:i/>
                <w:szCs w:val="24"/>
                <w:lang w:val="lt-LT"/>
              </w:rPr>
              <w:t>1) turintis tarptautiniu mastu pripažįstamą IT saugos specialisto kvalifikaciją.</w:t>
            </w:r>
          </w:p>
          <w:p w14:paraId="68326526" w14:textId="77777777" w:rsidR="00D63EED" w:rsidRPr="00D63EED" w:rsidRDefault="00D63EED" w:rsidP="00D63EED">
            <w:pPr>
              <w:rPr>
                <w:rFonts w:ascii="Calibri Light" w:eastAsia="Calibri" w:hAnsi="Calibri Light" w:cs="Calibri Light"/>
                <w:i/>
                <w:szCs w:val="24"/>
                <w:lang w:val="lt-LT"/>
              </w:rPr>
            </w:pPr>
            <w:r w:rsidRPr="00D63EED">
              <w:rPr>
                <w:rFonts w:ascii="Calibri Light" w:eastAsia="Calibri" w:hAnsi="Calibri Light" w:cs="Calibri Light"/>
                <w:i/>
                <w:szCs w:val="24"/>
                <w:lang w:val="lt-LT"/>
              </w:rPr>
              <w:t>2) turintis saugos eksperto darbo patirtį bent 1 (viename) per paskutinius 5 (penkis) metus* sėkmingai įvykdytoje (baigtoje) informacinės sistemos ar registro kūrimo ir diegimo ir/ar priežiūros, ar modernizavimo sutartyje.</w:t>
            </w:r>
          </w:p>
          <w:p w14:paraId="705F4974" w14:textId="77777777" w:rsidR="00D63EED" w:rsidRPr="00D63EED" w:rsidRDefault="00D63EED" w:rsidP="00D63EED">
            <w:pPr>
              <w:rPr>
                <w:rFonts w:ascii="Calibri Light" w:eastAsia="Calibri" w:hAnsi="Calibri Light" w:cs="Calibri Light"/>
                <w:i/>
                <w:szCs w:val="24"/>
                <w:lang w:val="lt-LT"/>
              </w:rPr>
            </w:pPr>
          </w:p>
          <w:p w14:paraId="1291E180" w14:textId="77777777" w:rsidR="00D63EED" w:rsidRPr="00D63EED" w:rsidRDefault="00D63EED" w:rsidP="00D63EED">
            <w:pPr>
              <w:rPr>
                <w:rFonts w:ascii="Calibri Light" w:eastAsia="Calibri" w:hAnsi="Calibri Light" w:cs="Calibri Light"/>
                <w:i/>
                <w:szCs w:val="24"/>
                <w:lang w:val="lt-LT"/>
              </w:rPr>
            </w:pPr>
            <w:r w:rsidRPr="00D63EED">
              <w:rPr>
                <w:rFonts w:ascii="Calibri Light" w:eastAsia="Calibri" w:hAnsi="Calibri Light" w:cs="Calibri Light"/>
                <w:i/>
                <w:szCs w:val="24"/>
                <w:lang w:val="lt-LT"/>
              </w:rPr>
              <w:t>Ekspertas patirtį gali įrodinėti baigtomis sutartimis.</w:t>
            </w:r>
          </w:p>
          <w:p w14:paraId="0184B6CF" w14:textId="77777777" w:rsidR="00D63EED" w:rsidRPr="00D63EED" w:rsidRDefault="00D63EED" w:rsidP="00D63EED">
            <w:pPr>
              <w:rPr>
                <w:rFonts w:ascii="Calibri Light" w:eastAsia="Calibri" w:hAnsi="Calibri Light" w:cs="Calibri Light"/>
                <w:i/>
                <w:szCs w:val="24"/>
                <w:lang w:val="lt-LT"/>
              </w:rPr>
            </w:pPr>
            <w:r w:rsidRPr="00D63EED">
              <w:rPr>
                <w:rFonts w:ascii="Calibri Light" w:eastAsia="Calibri" w:hAnsi="Calibri Light" w:cs="Calibri Light"/>
                <w:i/>
                <w:szCs w:val="24"/>
                <w:lang w:val="lt-LT"/>
              </w:rPr>
              <w:t xml:space="preserve"> </w:t>
            </w:r>
          </w:p>
          <w:p w14:paraId="72694916" w14:textId="5B65C55D" w:rsidR="00885ED6" w:rsidRPr="00862305" w:rsidRDefault="00D63EED" w:rsidP="00D63EED">
            <w:pPr>
              <w:rPr>
                <w:rFonts w:ascii="Calibri Light" w:eastAsia="Calibri" w:hAnsi="Calibri Light" w:cs="Calibri Light"/>
                <w:i/>
                <w:szCs w:val="24"/>
                <w:lang w:val="lt-LT"/>
              </w:rPr>
            </w:pPr>
            <w:r w:rsidRPr="00D63EED">
              <w:rPr>
                <w:rFonts w:ascii="Calibri Light" w:eastAsia="Calibri" w:hAnsi="Calibri Light" w:cs="Calibri Light"/>
                <w:i/>
                <w:szCs w:val="24"/>
                <w:lang w:val="lt-LT"/>
              </w:rPr>
              <w:t>* Sutartis gali būti pradėta vykdyti anksčiau, nei prieš 5 metus (iki pasiūlymų pateikimo termino pabaigos), tačiau sutarties vykdymo pabaiga turi patekti į nurodytą 5 metų (iki pasiūlymų pateikimo termino pabaigos) laikotarpį, skaičiuojant nuo paskutinės pasiūlymų pateikimo termino dienos.</w:t>
            </w:r>
          </w:p>
        </w:tc>
        <w:tc>
          <w:tcPr>
            <w:tcW w:w="2298" w:type="pct"/>
          </w:tcPr>
          <w:p w14:paraId="69B726F0" w14:textId="72268708" w:rsidR="00982432" w:rsidRPr="00982432" w:rsidRDefault="00982432" w:rsidP="00982432">
            <w:pPr>
              <w:spacing w:after="0" w:line="240" w:lineRule="auto"/>
              <w:rPr>
                <w:rFonts w:ascii="Calibri Light" w:eastAsia="Calibri" w:hAnsi="Calibri Light" w:cs="Calibri Light"/>
                <w:i/>
                <w:lang w:val="lt-LT"/>
              </w:rPr>
            </w:pPr>
            <w:r w:rsidRPr="00982432">
              <w:rPr>
                <w:rFonts w:ascii="Calibri Light" w:eastAsia="Calibri" w:hAnsi="Calibri Light" w:cs="Calibri Light"/>
                <w:i/>
                <w:lang w:val="lt-LT"/>
              </w:rPr>
              <w:t xml:space="preserve">Pateikti </w:t>
            </w:r>
            <w:r>
              <w:rPr>
                <w:rFonts w:ascii="Calibri Light" w:eastAsia="Calibri" w:hAnsi="Calibri Light" w:cs="Calibri Light"/>
                <w:i/>
                <w:lang w:val="lt-LT"/>
              </w:rPr>
              <w:t>4.1</w:t>
            </w:r>
            <w:r w:rsidRPr="00982432">
              <w:rPr>
                <w:rFonts w:ascii="Calibri Light" w:eastAsia="Calibri" w:hAnsi="Calibri Light" w:cs="Calibri Light"/>
                <w:i/>
                <w:lang w:val="lt-LT"/>
              </w:rPr>
              <w:t>.1 papunktyje prašomus dokumentus ir IT saugos specialisto kvalifikaciją liudijantį sertifikatą (CISM (</w:t>
            </w:r>
            <w:proofErr w:type="spellStart"/>
            <w:r w:rsidRPr="00982432">
              <w:rPr>
                <w:rFonts w:ascii="Calibri Light" w:eastAsia="Calibri" w:hAnsi="Calibri Light" w:cs="Calibri Light"/>
                <w:i/>
                <w:lang w:val="lt-LT"/>
              </w:rPr>
              <w:t>Certified</w:t>
            </w:r>
            <w:proofErr w:type="spellEnd"/>
            <w:r w:rsidRPr="00982432">
              <w:rPr>
                <w:rFonts w:ascii="Calibri Light" w:eastAsia="Calibri" w:hAnsi="Calibri Light" w:cs="Calibri Light"/>
                <w:i/>
                <w:lang w:val="lt-LT"/>
              </w:rPr>
              <w:t xml:space="preserve"> </w:t>
            </w:r>
            <w:proofErr w:type="spellStart"/>
            <w:r w:rsidRPr="00982432">
              <w:rPr>
                <w:rFonts w:ascii="Calibri Light" w:eastAsia="Calibri" w:hAnsi="Calibri Light" w:cs="Calibri Light"/>
                <w:i/>
                <w:lang w:val="lt-LT"/>
              </w:rPr>
              <w:t>Information</w:t>
            </w:r>
            <w:proofErr w:type="spellEnd"/>
            <w:r w:rsidRPr="00982432">
              <w:rPr>
                <w:rFonts w:ascii="Calibri Light" w:eastAsia="Calibri" w:hAnsi="Calibri Light" w:cs="Calibri Light"/>
                <w:i/>
                <w:lang w:val="lt-LT"/>
              </w:rPr>
              <w:t xml:space="preserve"> </w:t>
            </w:r>
            <w:proofErr w:type="spellStart"/>
            <w:r w:rsidRPr="00982432">
              <w:rPr>
                <w:rFonts w:ascii="Calibri Light" w:eastAsia="Calibri" w:hAnsi="Calibri Light" w:cs="Calibri Light"/>
                <w:i/>
                <w:lang w:val="lt-LT"/>
              </w:rPr>
              <w:t>Security</w:t>
            </w:r>
            <w:proofErr w:type="spellEnd"/>
            <w:r w:rsidRPr="00982432">
              <w:rPr>
                <w:rFonts w:ascii="Calibri Light" w:eastAsia="Calibri" w:hAnsi="Calibri Light" w:cs="Calibri Light"/>
                <w:i/>
                <w:lang w:val="lt-LT"/>
              </w:rPr>
              <w:t xml:space="preserve"> Manager) arba CEH (</w:t>
            </w:r>
            <w:proofErr w:type="spellStart"/>
            <w:r w:rsidRPr="00982432">
              <w:rPr>
                <w:rFonts w:ascii="Calibri Light" w:eastAsia="Calibri" w:hAnsi="Calibri Light" w:cs="Calibri Light"/>
                <w:i/>
                <w:lang w:val="lt-LT"/>
              </w:rPr>
              <w:t>Certified</w:t>
            </w:r>
            <w:proofErr w:type="spellEnd"/>
            <w:r w:rsidRPr="00982432">
              <w:rPr>
                <w:rFonts w:ascii="Calibri Light" w:eastAsia="Calibri" w:hAnsi="Calibri Light" w:cs="Calibri Light"/>
                <w:i/>
                <w:lang w:val="lt-LT"/>
              </w:rPr>
              <w:t xml:space="preserve"> </w:t>
            </w:r>
            <w:proofErr w:type="spellStart"/>
            <w:r w:rsidRPr="00982432">
              <w:rPr>
                <w:rFonts w:ascii="Calibri Light" w:eastAsia="Calibri" w:hAnsi="Calibri Light" w:cs="Calibri Light"/>
                <w:i/>
                <w:lang w:val="lt-LT"/>
              </w:rPr>
              <w:t>Ethical</w:t>
            </w:r>
            <w:proofErr w:type="spellEnd"/>
            <w:r w:rsidRPr="00982432">
              <w:rPr>
                <w:rFonts w:ascii="Calibri Light" w:eastAsia="Calibri" w:hAnsi="Calibri Light" w:cs="Calibri Light"/>
                <w:i/>
                <w:lang w:val="lt-LT"/>
              </w:rPr>
              <w:t xml:space="preserve"> </w:t>
            </w:r>
            <w:proofErr w:type="spellStart"/>
            <w:r w:rsidRPr="00982432">
              <w:rPr>
                <w:rFonts w:ascii="Calibri Light" w:eastAsia="Calibri" w:hAnsi="Calibri Light" w:cs="Calibri Light"/>
                <w:i/>
                <w:lang w:val="lt-LT"/>
              </w:rPr>
              <w:t>Hacker</w:t>
            </w:r>
            <w:proofErr w:type="spellEnd"/>
            <w:r w:rsidRPr="00982432">
              <w:rPr>
                <w:rFonts w:ascii="Calibri Light" w:eastAsia="Calibri" w:hAnsi="Calibri Light" w:cs="Calibri Light"/>
                <w:i/>
                <w:lang w:val="lt-LT"/>
              </w:rPr>
              <w:t>)) ar jam lygiavertį dokumentą.</w:t>
            </w:r>
          </w:p>
          <w:p w14:paraId="4C25D2FE" w14:textId="325DB26F" w:rsidR="00885ED6" w:rsidRDefault="00982432" w:rsidP="00982432">
            <w:pPr>
              <w:spacing w:after="0" w:line="240" w:lineRule="auto"/>
              <w:rPr>
                <w:rFonts w:ascii="Calibri Light" w:eastAsia="Calibri" w:hAnsi="Calibri Light" w:cs="Calibri Light"/>
                <w:i/>
                <w:lang w:val="lt-LT"/>
              </w:rPr>
            </w:pPr>
            <w:r w:rsidRPr="00982432">
              <w:rPr>
                <w:rFonts w:ascii="Calibri Light" w:eastAsia="Calibri" w:hAnsi="Calibri Light" w:cs="Calibri Light"/>
                <w:i/>
                <w:lang w:val="lt-LT"/>
              </w:rPr>
              <w:t>Pateikiamo „lygiaverčio“ dokumento lygiavertiškumą įrodyti turi teikėjas.</w:t>
            </w:r>
          </w:p>
        </w:tc>
      </w:tr>
      <w:tr w:rsidR="0029701E" w:rsidRPr="00856AEE"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lastRenderedPageBreak/>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01DDECE3"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c) </w:t>
            </w:r>
            <w:r w:rsidR="00136ABB" w:rsidRPr="00136ABB">
              <w:rPr>
                <w:rFonts w:ascii="Calibri Light" w:eastAsia="Calibri" w:hAnsi="Calibri Light" w:cs="Calibri Light"/>
                <w:i/>
                <w:iCs/>
                <w:lang w:val="lt-LT"/>
              </w:rPr>
              <w:t>jei tiekėjas pats arba remdamasis kito ūkio subjekto pajėgumais atitinka nustatytą reikalavimą, tačiau sutarties vykdymui planuoja pasitelkti subtiekėjus (jo specialistus), subtiekėjų specialistai privalo atitikti nustatytus reikalavimus, jeigu subtiekėjai (jų darbuotojai) patys vykdys tą pirkimo sutarties dalį, kuriai reikia nustatytos kvalifikacijos</w:t>
            </w:r>
          </w:p>
        </w:tc>
      </w:tr>
      <w:tr w:rsidR="00211AD7" w:rsidRPr="00D637F6" w14:paraId="467FA0EA" w14:textId="77777777" w:rsidTr="00211AD7">
        <w:trPr>
          <w:trHeight w:val="257"/>
        </w:trPr>
        <w:tc>
          <w:tcPr>
            <w:tcW w:w="5000" w:type="pct"/>
            <w:gridSpan w:val="3"/>
            <w:shd w:val="clear" w:color="auto" w:fill="F2F2F2" w:themeFill="background1" w:themeFillShade="F2"/>
            <w:vAlign w:val="center"/>
          </w:tcPr>
          <w:p w14:paraId="7DEEA011" w14:textId="5D359927" w:rsidR="00211AD7" w:rsidRPr="00D273B5" w:rsidRDefault="00E272B6" w:rsidP="00E272B6">
            <w:pPr>
              <w:spacing w:after="0" w:line="240" w:lineRule="auto"/>
              <w:jc w:val="center"/>
              <w:rPr>
                <w:rFonts w:ascii="Calibri Light" w:eastAsia="Calibri" w:hAnsi="Calibri Light" w:cs="Calibri Light"/>
                <w:i/>
                <w:lang w:val="lt-LT"/>
              </w:rPr>
            </w:pPr>
            <w:r>
              <w:rPr>
                <w:rFonts w:ascii="Calibri Light" w:eastAsia="Calibri" w:hAnsi="Calibri Light" w:cs="Calibri Light"/>
                <w:b/>
                <w:lang w:val="lt-LT"/>
              </w:rPr>
              <w:lastRenderedPageBreak/>
              <w:t>Reikalavimai, susiję su nacionaliniu saugumu</w:t>
            </w:r>
          </w:p>
        </w:tc>
      </w:tr>
      <w:tr w:rsidR="00E272B6" w:rsidRPr="00D273B5" w14:paraId="01876284" w14:textId="77777777" w:rsidTr="00E272B6">
        <w:trPr>
          <w:trHeight w:val="257"/>
        </w:trPr>
        <w:tc>
          <w:tcPr>
            <w:tcW w:w="523" w:type="pct"/>
            <w:shd w:val="clear" w:color="auto" w:fill="F2F2F2" w:themeFill="background1" w:themeFillShade="F2"/>
            <w:vAlign w:val="center"/>
          </w:tcPr>
          <w:p w14:paraId="5CA30CE1" w14:textId="48F43F6B" w:rsidR="00E272B6" w:rsidRPr="00D273B5" w:rsidRDefault="00E272B6" w:rsidP="0020542B">
            <w:pPr>
              <w:spacing w:after="0" w:line="240" w:lineRule="auto"/>
              <w:rPr>
                <w:rFonts w:ascii="Calibri Light" w:eastAsia="Calibri" w:hAnsi="Calibri Light" w:cs="Calibri Light"/>
                <w:i/>
                <w:lang w:val="lt-LT"/>
              </w:rPr>
            </w:pPr>
            <w:r w:rsidRPr="00E272B6">
              <w:rPr>
                <w:rFonts w:ascii="Calibri Light" w:eastAsia="Calibri" w:hAnsi="Calibri Light" w:cs="Calibri Light"/>
                <w:b/>
                <w:iCs/>
                <w:lang w:val="lt-LT"/>
              </w:rPr>
              <w:t>Eil. Nr.</w:t>
            </w:r>
            <w:r w:rsidRPr="00E272B6">
              <w:rPr>
                <w:rFonts w:ascii="Calibri Light" w:eastAsia="Calibri" w:hAnsi="Calibri Light" w:cs="Calibri Light"/>
                <w:b/>
                <w:iCs/>
                <w:lang w:val="lt-LT"/>
              </w:rPr>
              <w:tab/>
            </w:r>
            <w:r w:rsidRPr="00E272B6">
              <w:rPr>
                <w:rFonts w:ascii="Calibri Light" w:eastAsia="Calibri" w:hAnsi="Calibri Light" w:cs="Calibri Light"/>
                <w:b/>
                <w:iCs/>
                <w:lang w:val="lt-LT"/>
              </w:rPr>
              <w:tab/>
            </w:r>
          </w:p>
        </w:tc>
        <w:tc>
          <w:tcPr>
            <w:tcW w:w="2179" w:type="pct"/>
            <w:shd w:val="clear" w:color="auto" w:fill="F2F2F2" w:themeFill="background1" w:themeFillShade="F2"/>
            <w:vAlign w:val="center"/>
          </w:tcPr>
          <w:p w14:paraId="7631EC00" w14:textId="30CF95C5" w:rsidR="00E272B6" w:rsidRPr="00D273B5" w:rsidRDefault="00E272B6" w:rsidP="0020542B">
            <w:pPr>
              <w:spacing w:after="0" w:line="240" w:lineRule="auto"/>
              <w:rPr>
                <w:rFonts w:ascii="Calibri Light" w:eastAsia="Calibri" w:hAnsi="Calibri Light" w:cs="Calibri Light"/>
                <w:i/>
                <w:lang w:val="lt-LT"/>
              </w:rPr>
            </w:pPr>
            <w:r w:rsidRPr="00E272B6">
              <w:rPr>
                <w:rFonts w:ascii="Calibri Light" w:eastAsia="Calibri" w:hAnsi="Calibri Light" w:cs="Calibri Light"/>
                <w:b/>
                <w:i/>
                <w:iCs/>
                <w:lang w:val="lt-LT"/>
              </w:rPr>
              <w:t>Kvalifikacijos reikalavimai</w:t>
            </w:r>
          </w:p>
        </w:tc>
        <w:tc>
          <w:tcPr>
            <w:tcW w:w="2298" w:type="pct"/>
            <w:shd w:val="clear" w:color="auto" w:fill="F2F2F2" w:themeFill="background1" w:themeFillShade="F2"/>
            <w:vAlign w:val="center"/>
          </w:tcPr>
          <w:p w14:paraId="767855FB" w14:textId="66EE859B" w:rsidR="00E272B6" w:rsidRPr="00D273B5" w:rsidRDefault="00E272B6" w:rsidP="0020542B">
            <w:pPr>
              <w:spacing w:after="0" w:line="240" w:lineRule="auto"/>
              <w:rPr>
                <w:rFonts w:ascii="Calibri Light" w:eastAsia="Calibri" w:hAnsi="Calibri Light" w:cs="Calibri Light"/>
                <w:i/>
                <w:lang w:val="lt-LT"/>
              </w:rPr>
            </w:pPr>
            <w:r w:rsidRPr="00E272B6">
              <w:rPr>
                <w:rFonts w:ascii="Calibri Light" w:eastAsia="Calibri" w:hAnsi="Calibri Light" w:cs="Calibri Light"/>
                <w:b/>
                <w:i/>
                <w:iCs/>
                <w:lang w:val="lt-LT"/>
              </w:rPr>
              <w:t>Atitiktį įrodantys dokumentai</w:t>
            </w:r>
          </w:p>
        </w:tc>
      </w:tr>
      <w:tr w:rsidR="00E272B6" w:rsidRPr="00856AEE" w14:paraId="45E61A8E" w14:textId="77777777" w:rsidTr="001F0C86">
        <w:trPr>
          <w:trHeight w:val="257"/>
        </w:trPr>
        <w:tc>
          <w:tcPr>
            <w:tcW w:w="523" w:type="pct"/>
            <w:shd w:val="clear" w:color="auto" w:fill="F2F2F2" w:themeFill="background1" w:themeFillShade="F2"/>
            <w:vAlign w:val="center"/>
          </w:tcPr>
          <w:p w14:paraId="6113EBDF" w14:textId="0D5D6051" w:rsidR="00E272B6" w:rsidRPr="00D273B5" w:rsidRDefault="00E272B6" w:rsidP="00D97681">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544CA6EC" w14:textId="1E965B59" w:rsidR="00E272B6" w:rsidRPr="003E70CB" w:rsidRDefault="00E272B6" w:rsidP="00E272B6">
            <w:pPr>
              <w:spacing w:after="0" w:line="240" w:lineRule="auto"/>
              <w:rPr>
                <w:rFonts w:ascii="Calibri Light" w:eastAsia="Calibri" w:hAnsi="Calibri Light" w:cs="Calibri Light"/>
                <w:i/>
                <w:lang w:val="lt-LT"/>
              </w:rPr>
            </w:pPr>
            <w:r w:rsidRPr="003E70CB">
              <w:rPr>
                <w:rFonts w:ascii="Calibri Light" w:hAnsi="Calibri Light" w:cs="Calibri Light"/>
                <w:i/>
                <w:color w:val="00000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tcPr>
          <w:p w14:paraId="403E34CE" w14:textId="77777777" w:rsidR="00E272B6" w:rsidRPr="003E70CB" w:rsidRDefault="00E272B6" w:rsidP="00E272B6">
            <w:pPr>
              <w:spacing w:after="0" w:line="240" w:lineRule="auto"/>
              <w:rPr>
                <w:rFonts w:ascii="Calibri Light" w:eastAsia="Calibri" w:hAnsi="Calibri Light" w:cs="Calibri Light"/>
                <w:i/>
                <w:lang w:val="lt-LT"/>
              </w:rPr>
            </w:pPr>
            <w:r w:rsidRPr="003E70CB">
              <w:rPr>
                <w:rFonts w:ascii="Calibri Light" w:eastAsia="Calibri" w:hAnsi="Calibri Light" w:cs="Calibri Light"/>
                <w:i/>
                <w:lang w:val="lt-LT"/>
              </w:rPr>
              <w:t>Duomenys bus tikrinami pagal iš kompetentingų institucijų gautą informaciją, VPĮ 47 straipsnio 8 dalyje nustatyta tvarka.</w:t>
            </w:r>
          </w:p>
          <w:p w14:paraId="1BAC8E91" w14:textId="2D7C934F" w:rsidR="00E272B6" w:rsidRPr="003E70CB" w:rsidRDefault="00E272B6" w:rsidP="00E272B6">
            <w:pPr>
              <w:spacing w:after="0" w:line="240" w:lineRule="auto"/>
              <w:rPr>
                <w:rFonts w:ascii="Calibri Light" w:eastAsia="Calibri" w:hAnsi="Calibri Light" w:cs="Calibri Light"/>
                <w:i/>
                <w:lang w:val="lt-LT"/>
              </w:rPr>
            </w:pPr>
            <w:r w:rsidRPr="003E70CB">
              <w:rPr>
                <w:rFonts w:ascii="Calibri Light" w:eastAsia="Calibri" w:hAnsi="Calibri Light" w:cs="Calibri Light"/>
                <w:i/>
                <w:lang w:val="lt-LT"/>
              </w:rPr>
              <w:t>Tiekėjas gali būti paprašytas ir turės pateikti tokiai patikrai atlikti reikalingus dokumentus ir/ar paaiškinimus.</w:t>
            </w:r>
          </w:p>
        </w:tc>
      </w:tr>
      <w:tr w:rsidR="00E272B6" w:rsidRPr="00856AEE" w14:paraId="2ACF5061" w14:textId="77777777" w:rsidTr="001F0C86">
        <w:trPr>
          <w:trHeight w:val="257"/>
        </w:trPr>
        <w:tc>
          <w:tcPr>
            <w:tcW w:w="523" w:type="pct"/>
            <w:shd w:val="clear" w:color="auto" w:fill="F2F2F2" w:themeFill="background1" w:themeFillShade="F2"/>
            <w:vAlign w:val="center"/>
          </w:tcPr>
          <w:p w14:paraId="6398335E" w14:textId="5244B361" w:rsidR="00E272B6" w:rsidRPr="00D273B5" w:rsidRDefault="00E272B6" w:rsidP="00D97681">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7A08955F" w14:textId="77777777" w:rsidR="00E272B6" w:rsidRPr="003E70CB" w:rsidRDefault="00E272B6" w:rsidP="00E272B6">
            <w:pPr>
              <w:spacing w:after="0" w:line="240" w:lineRule="auto"/>
              <w:rPr>
                <w:rFonts w:ascii="Calibri Light" w:eastAsia="Calibri" w:hAnsi="Calibri Light" w:cs="Calibri Light"/>
                <w:i/>
                <w:lang w:val="lt-LT"/>
              </w:rPr>
            </w:pPr>
            <w:r w:rsidRPr="003E70CB">
              <w:rPr>
                <w:rFonts w:ascii="Calibri Light" w:eastAsia="Calibri" w:hAnsi="Calibri Light" w:cs="Calibri Light"/>
                <w:i/>
                <w:lang w:val="lt-LT"/>
              </w:rPr>
              <w:t>[Dėl pirkimo objektų kurių BVPŽ kodai nurodyti VPĮ 92 straipsnio 13 dalyje numatytame sąraše]</w:t>
            </w:r>
          </w:p>
          <w:p w14:paraId="60F7969B" w14:textId="365749A2" w:rsidR="00E272B6" w:rsidRPr="003E70CB" w:rsidRDefault="00E272B6" w:rsidP="00E272B6">
            <w:pPr>
              <w:spacing w:after="0" w:line="240" w:lineRule="auto"/>
              <w:rPr>
                <w:rFonts w:ascii="Calibri Light" w:eastAsia="Calibri" w:hAnsi="Calibri Light" w:cs="Calibri Light"/>
                <w:i/>
                <w:lang w:val="lt-LT"/>
              </w:rPr>
            </w:pPr>
            <w:r w:rsidRPr="003E70CB">
              <w:rPr>
                <w:rFonts w:ascii="Calibri Light" w:eastAsia="Calibri" w:hAnsi="Calibri Light" w:cs="Calibri Light"/>
                <w:i/>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4DB0A9E3" w14:textId="77777777" w:rsidR="00E272B6" w:rsidRPr="003E70CB" w:rsidRDefault="00E272B6" w:rsidP="00E272B6">
            <w:pPr>
              <w:spacing w:after="0" w:line="240" w:lineRule="auto"/>
              <w:rPr>
                <w:rFonts w:ascii="Calibri Light" w:eastAsia="Calibri" w:hAnsi="Calibri Light" w:cs="Calibri Light"/>
                <w:i/>
                <w:lang w:val="lt-LT"/>
              </w:rPr>
            </w:pPr>
            <w:r w:rsidRPr="003E70CB">
              <w:rPr>
                <w:rFonts w:ascii="Calibri Light" w:eastAsia="Calibri" w:hAnsi="Calibri Light" w:cs="Calibri Light"/>
                <w:i/>
                <w:lang w:val="lt-LT"/>
              </w:rPr>
              <w:t>Perkančioji organizacija iš tiekėjo reikalauja šių (vieno ar kelių) dokumentų:</w:t>
            </w:r>
          </w:p>
          <w:p w14:paraId="1559A302" w14:textId="0D7241BC" w:rsidR="00E272B6" w:rsidRPr="003E70CB" w:rsidRDefault="00E272B6" w:rsidP="00E272B6">
            <w:pPr>
              <w:spacing w:after="0" w:line="240" w:lineRule="auto"/>
              <w:rPr>
                <w:rFonts w:ascii="Calibri Light" w:eastAsia="Calibri" w:hAnsi="Calibri Light" w:cs="Calibri Light"/>
                <w:i/>
                <w:lang w:val="lt-LT"/>
              </w:rPr>
            </w:pPr>
            <w:r w:rsidRPr="003E70CB">
              <w:rPr>
                <w:rFonts w:ascii="Calibri Light" w:eastAsia="Calibri" w:hAnsi="Calibri Light" w:cs="Calibri Light"/>
                <w:i/>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E70CB" w:rsidRPr="00856AEE" w14:paraId="66C424AF" w14:textId="77777777" w:rsidTr="003E70CB">
        <w:trPr>
          <w:trHeight w:val="257"/>
        </w:trPr>
        <w:tc>
          <w:tcPr>
            <w:tcW w:w="5000" w:type="pct"/>
            <w:gridSpan w:val="3"/>
            <w:shd w:val="clear" w:color="auto" w:fill="F2F2F2" w:themeFill="background1" w:themeFillShade="F2"/>
            <w:vAlign w:val="center"/>
          </w:tcPr>
          <w:p w14:paraId="1394C0E9" w14:textId="77777777" w:rsidR="003E70CB" w:rsidRPr="00D273B5" w:rsidRDefault="003E70CB" w:rsidP="003E70CB">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4CB964DD" w14:textId="32FD697E" w:rsidR="003E70CB" w:rsidRPr="00D273B5" w:rsidRDefault="003E70CB" w:rsidP="003E70CB">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E11598">
              <w:rPr>
                <w:rFonts w:ascii="Calibri Light" w:eastAsia="Calibri" w:hAnsi="Calibri Light" w:cs="Calibri Light"/>
                <w:i/>
                <w:lang w:val="lt-LT"/>
              </w:rPr>
              <w:t>4.1.2</w:t>
            </w:r>
            <w:r w:rsidRPr="00D273B5">
              <w:rPr>
                <w:rFonts w:ascii="Calibri Light" w:eastAsia="Calibri" w:hAnsi="Calibri Light" w:cs="Calibri Light"/>
                <w:i/>
                <w:lang w:val="lt-LT"/>
              </w:rPr>
              <w:t xml:space="preserve"> ir </w:t>
            </w:r>
            <w:r w:rsidR="00D540A7">
              <w:rPr>
                <w:rFonts w:ascii="Calibri Light" w:eastAsia="Calibri" w:hAnsi="Calibri Light" w:cs="Calibri Light"/>
                <w:i/>
                <w:lang w:val="lt-LT"/>
              </w:rPr>
              <w:t>4.1.3</w:t>
            </w:r>
            <w:r w:rsidRPr="00D273B5">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7F5F514A" w14:textId="72AA6A84" w:rsidR="003E70CB" w:rsidRPr="00D273B5" w:rsidRDefault="003E70CB" w:rsidP="003E70CB">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8042B6">
              <w:rPr>
                <w:rFonts w:ascii="Calibri Light" w:eastAsia="Calibri" w:hAnsi="Calibri Light" w:cs="Calibri Light"/>
                <w:bCs/>
                <w:i/>
                <w:lang w:val="lt-LT"/>
              </w:rPr>
              <w:t xml:space="preserve">4 lentelės </w:t>
            </w:r>
            <w:r w:rsidR="001847E0" w:rsidRPr="008042B6">
              <w:rPr>
                <w:rFonts w:ascii="Calibri Light" w:eastAsia="Calibri" w:hAnsi="Calibri Light" w:cs="Calibri Light"/>
                <w:bCs/>
                <w:i/>
                <w:lang w:val="lt-LT"/>
              </w:rPr>
              <w:t>4.1.</w:t>
            </w:r>
            <w:r w:rsidR="008042B6" w:rsidRPr="008042B6">
              <w:rPr>
                <w:rFonts w:ascii="Calibri Light" w:eastAsia="Calibri" w:hAnsi="Calibri Light" w:cs="Calibri Light"/>
                <w:bCs/>
                <w:i/>
                <w:lang w:val="lt-LT"/>
              </w:rPr>
              <w:t>3</w:t>
            </w:r>
            <w:r w:rsidRPr="008042B6">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nustatytas kvalifikacijos reikalavimas (VPĮ 47 straipsnio 9 dalis) yra netaikomas.</w:t>
            </w:r>
          </w:p>
          <w:p w14:paraId="06BE9061" w14:textId="2706A393" w:rsidR="003E70CB" w:rsidRPr="00D273B5" w:rsidRDefault="003E70CB" w:rsidP="003E70CB">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sidR="008042B6">
              <w:rPr>
                <w:rFonts w:ascii="Calibri Light" w:eastAsia="Calibri" w:hAnsi="Calibri Light" w:cs="Calibri Light"/>
                <w:b/>
                <w:bCs/>
                <w:i/>
                <w:lang w:val="lt-LT"/>
              </w:rPr>
              <w:t>4.1.3</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D637F6">
              <w:rPr>
                <w:rFonts w:ascii="Calibri Light" w:eastAsia="Calibri" w:hAnsi="Calibri Light" w:cs="Calibri Light"/>
                <w:b/>
                <w:bCs/>
                <w:i/>
                <w:lang w:val="lt-LT"/>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sidR="008042B6">
              <w:rPr>
                <w:rFonts w:ascii="Calibri Light" w:eastAsia="Calibri" w:hAnsi="Calibri Light" w:cs="Calibri Light"/>
                <w:b/>
                <w:bCs/>
                <w:i/>
                <w:lang w:val="lt-LT"/>
              </w:rPr>
              <w:t>4.1.3</w:t>
            </w:r>
            <w:r w:rsidRPr="00D273B5">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0592AB59" w14:textId="3E317D76" w:rsidR="003E70CB" w:rsidRPr="00D273B5" w:rsidRDefault="003E70CB" w:rsidP="003E70CB">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bCs/>
                <w:i/>
                <w:lang w:val="lt-LT"/>
              </w:rPr>
              <w:t xml:space="preserve">4) 4 </w:t>
            </w:r>
            <w:r w:rsidRPr="008042B6">
              <w:rPr>
                <w:rFonts w:ascii="Calibri Light" w:eastAsia="Calibri" w:hAnsi="Calibri Light" w:cs="Calibri Light"/>
                <w:bCs/>
                <w:i/>
                <w:lang w:val="lt-LT"/>
              </w:rPr>
              <w:t xml:space="preserve">lentelės </w:t>
            </w:r>
            <w:r w:rsidR="008042B6" w:rsidRPr="008042B6">
              <w:rPr>
                <w:rFonts w:ascii="Calibri Light" w:eastAsia="Calibri" w:hAnsi="Calibri Light" w:cs="Calibri Light"/>
                <w:bCs/>
                <w:i/>
                <w:lang w:val="lt-LT"/>
              </w:rPr>
              <w:t>4.1.3</w:t>
            </w:r>
            <w:r w:rsidRPr="008042B6">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D273B5" w:rsidRDefault="00633D88" w:rsidP="004539F4">
      <w:pPr>
        <w:pStyle w:val="Sraopastraipa"/>
        <w:tabs>
          <w:tab w:val="left" w:pos="284"/>
        </w:tabs>
        <w:spacing w:before="60" w:after="60" w:line="240" w:lineRule="auto"/>
        <w:ind w:left="0"/>
        <w:rPr>
          <w:rFonts w:ascii="Calibri Light" w:hAnsi="Calibri Light" w:cs="Calibri Light"/>
          <w:i/>
          <w:highlight w:val="yellow"/>
          <w:lang w:val="lt-LT"/>
        </w:rPr>
      </w:pPr>
    </w:p>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275E573A" w:rsidR="00F52095" w:rsidRPr="00D273B5" w:rsidRDefault="00A21CED"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1D274E">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9"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3C305942" w14:textId="77777777" w:rsidR="008D7033" w:rsidRPr="001D274E" w:rsidRDefault="00AD2BC4" w:rsidP="00AD2BC4">
      <w:pPr>
        <w:pStyle w:val="Sraopastraipa"/>
        <w:spacing w:before="60" w:after="60" w:line="240" w:lineRule="auto"/>
        <w:ind w:left="0"/>
        <w:rPr>
          <w:rFonts w:ascii="Calibri Light" w:hAnsi="Calibri Light" w:cs="Calibri Light"/>
          <w:bCs/>
          <w:lang w:val="lt-LT"/>
        </w:rPr>
      </w:pPr>
      <w:bookmarkStart w:id="10" w:name="_Hlk101863317"/>
      <w:r w:rsidRPr="001D274E">
        <w:rPr>
          <w:rFonts w:ascii="Calibri Light" w:hAnsi="Calibri Light" w:cs="Calibri Light"/>
          <w:bCs/>
          <w:lang w:val="lt-LT"/>
        </w:rPr>
        <w:t>6.1. Vertinimas VPĮ 45 straipsnio 2</w:t>
      </w:r>
      <w:r w:rsidRPr="001D274E">
        <w:rPr>
          <w:rFonts w:ascii="Calibri Light" w:hAnsi="Calibri Light" w:cs="Calibri Light"/>
          <w:bCs/>
          <w:vertAlign w:val="superscript"/>
          <w:lang w:val="lt-LT"/>
        </w:rPr>
        <w:t>1</w:t>
      </w:r>
      <w:r w:rsidRPr="001D274E">
        <w:rPr>
          <w:rFonts w:ascii="Calibri Light" w:hAnsi="Calibri Light" w:cs="Calibri Light"/>
          <w:bCs/>
          <w:lang w:val="lt-LT"/>
        </w:rPr>
        <w:t xml:space="preserve"> dalyje nustatyta tvarka pirkime netaikomas.</w:t>
      </w:r>
    </w:p>
    <w:p w14:paraId="67C4BE9D" w14:textId="2A3130F8" w:rsidR="00AD2BC4" w:rsidRPr="001D274E" w:rsidRDefault="00AD2BC4" w:rsidP="00AD2BC4">
      <w:pPr>
        <w:pStyle w:val="Sraopastraipa"/>
        <w:spacing w:before="60" w:after="60" w:line="240" w:lineRule="auto"/>
        <w:ind w:left="0"/>
        <w:rPr>
          <w:rFonts w:ascii="Calibri Light" w:hAnsi="Calibri Light" w:cs="Calibri Light"/>
          <w:bCs/>
          <w:lang w:val="lt-LT"/>
        </w:rPr>
      </w:pPr>
      <w:r w:rsidRPr="001D274E">
        <w:rPr>
          <w:rFonts w:ascii="Calibri Light" w:hAnsi="Calibri Light" w:cs="Calibri Light"/>
          <w:bCs/>
          <w:lang w:val="en-GB"/>
        </w:rPr>
        <w:t>6.2.</w:t>
      </w:r>
      <w:r w:rsidRPr="001D274E">
        <w:rPr>
          <w:rFonts w:ascii="Calibri Light" w:hAnsi="Calibri Light" w:cs="Calibri Light"/>
          <w:bCs/>
          <w:lang w:val="lt-LT"/>
        </w:rPr>
        <w:t xml:space="preserve">  Vertinimas Europos Sąjungos Tarybos Reglamento (ES) 2022/576 nustatyta tvarka:</w:t>
      </w:r>
    </w:p>
    <w:p w14:paraId="7B6806D4" w14:textId="22720332" w:rsidR="00BA75EC" w:rsidRDefault="00AD2BC4"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lt-LT"/>
        </w:rPr>
        <w:t>6 lentelė.</w:t>
      </w:r>
      <w:bookmarkEnd w:id="10"/>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432"/>
        <w:gridCol w:w="4057"/>
        <w:gridCol w:w="4140"/>
      </w:tblGrid>
      <w:tr w:rsidR="00851CC1" w:rsidRPr="00700B0C" w14:paraId="1942D61A" w14:textId="77777777" w:rsidTr="000E3764">
        <w:tc>
          <w:tcPr>
            <w:tcW w:w="559" w:type="pct"/>
            <w:shd w:val="clear" w:color="auto" w:fill="F2F2F2" w:themeFill="background1" w:themeFillShade="F2"/>
            <w:vAlign w:val="center"/>
          </w:tcPr>
          <w:p w14:paraId="59E6E788" w14:textId="77777777" w:rsidR="00851CC1" w:rsidRPr="00700B0C" w:rsidRDefault="00851CC1" w:rsidP="000E3764">
            <w:pPr>
              <w:spacing w:after="0" w:line="240" w:lineRule="auto"/>
              <w:rPr>
                <w:rFonts w:ascii="Calibri Light" w:eastAsia="Calibri" w:hAnsi="Calibri Light" w:cs="Calibri Light"/>
                <w:b/>
              </w:rPr>
            </w:pPr>
            <w:proofErr w:type="spellStart"/>
            <w:r w:rsidRPr="00700B0C">
              <w:rPr>
                <w:rFonts w:ascii="Calibri Light" w:eastAsia="Calibri" w:hAnsi="Calibri Light" w:cs="Calibri Light"/>
                <w:b/>
              </w:rPr>
              <w:t>Eil</w:t>
            </w:r>
            <w:proofErr w:type="spellEnd"/>
            <w:r w:rsidRPr="00700B0C">
              <w:rPr>
                <w:rFonts w:ascii="Calibri Light" w:eastAsia="Calibri" w:hAnsi="Calibri Light" w:cs="Calibri Light"/>
                <w:b/>
              </w:rPr>
              <w:t>. Nr.</w:t>
            </w:r>
          </w:p>
        </w:tc>
        <w:tc>
          <w:tcPr>
            <w:tcW w:w="2199" w:type="pct"/>
            <w:shd w:val="clear" w:color="auto" w:fill="F2F2F2" w:themeFill="background1" w:themeFillShade="F2"/>
            <w:vAlign w:val="center"/>
          </w:tcPr>
          <w:p w14:paraId="0A4D3D07" w14:textId="77777777" w:rsidR="00851CC1" w:rsidRPr="006100F9" w:rsidRDefault="00851CC1" w:rsidP="000E3764">
            <w:pPr>
              <w:spacing w:after="0" w:line="240" w:lineRule="auto"/>
              <w:jc w:val="center"/>
              <w:rPr>
                <w:rFonts w:ascii="Calibri Light" w:eastAsia="Calibri" w:hAnsi="Calibri Light" w:cs="Calibri Light"/>
                <w:b/>
                <w:lang w:val="lt-LT"/>
              </w:rPr>
            </w:pPr>
            <w:r w:rsidRPr="006100F9">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6100F9" w:rsidRDefault="00851CC1" w:rsidP="000E3764">
            <w:pPr>
              <w:spacing w:after="0" w:line="240" w:lineRule="auto"/>
              <w:jc w:val="center"/>
              <w:rPr>
                <w:rFonts w:ascii="Calibri Light" w:eastAsia="Calibri" w:hAnsi="Calibri Light" w:cs="Calibri Light"/>
                <w:b/>
                <w:lang w:val="lt-LT"/>
              </w:rPr>
            </w:pPr>
            <w:r w:rsidRPr="006100F9">
              <w:rPr>
                <w:rFonts w:ascii="Calibri Light" w:eastAsia="Calibri" w:hAnsi="Calibri Light" w:cs="Calibri Light"/>
                <w:b/>
                <w:lang w:val="lt-LT"/>
              </w:rPr>
              <w:t>Atitiktį įrodantys dokumentai</w:t>
            </w:r>
          </w:p>
        </w:tc>
      </w:tr>
      <w:tr w:rsidR="00851CC1" w:rsidRPr="00856AEE" w14:paraId="1890EE9F" w14:textId="77777777" w:rsidTr="000E3764">
        <w:tc>
          <w:tcPr>
            <w:tcW w:w="559" w:type="pct"/>
            <w:shd w:val="clear" w:color="auto" w:fill="F2F2F2" w:themeFill="background1" w:themeFillShade="F2"/>
            <w:vAlign w:val="center"/>
          </w:tcPr>
          <w:p w14:paraId="341C7079" w14:textId="163F8457" w:rsidR="00851CC1" w:rsidRPr="00700B0C" w:rsidRDefault="006100F9" w:rsidP="006100F9">
            <w:pPr>
              <w:pStyle w:val="Sraopastraipa"/>
              <w:spacing w:after="0" w:line="240" w:lineRule="auto"/>
              <w:rPr>
                <w:rFonts w:ascii="Calibri Light" w:eastAsia="Calibri" w:hAnsi="Calibri Light" w:cs="Calibri Light"/>
              </w:rPr>
            </w:pPr>
            <w:r>
              <w:rPr>
                <w:rFonts w:ascii="Calibri Light" w:eastAsia="Calibri" w:hAnsi="Calibri Light" w:cs="Calibri Light"/>
              </w:rPr>
              <w:t>6.2.1.</w:t>
            </w:r>
          </w:p>
        </w:tc>
        <w:tc>
          <w:tcPr>
            <w:tcW w:w="2199" w:type="pct"/>
            <w:vAlign w:val="center"/>
          </w:tcPr>
          <w:p w14:paraId="4213A14E" w14:textId="77777777" w:rsidR="00851CC1" w:rsidRPr="00C954E9" w:rsidRDefault="00851CC1" w:rsidP="000E3764">
            <w:pPr>
              <w:spacing w:after="150" w:line="240" w:lineRule="auto"/>
              <w:rPr>
                <w:rFonts w:ascii="Calibri Light" w:eastAsia="Times New Roman" w:hAnsi="Calibri Light" w:cs="Calibri Light"/>
                <w:color w:val="000000"/>
                <w:lang w:val="lt-LT" w:eastAsia="lt-LT"/>
              </w:rPr>
            </w:pPr>
            <w:r w:rsidRPr="00C954E9">
              <w:rPr>
                <w:rFonts w:ascii="Calibri Light" w:eastAsia="Times New Roman" w:hAnsi="Calibri Light" w:cs="Calibri Light"/>
                <w:color w:val="000000"/>
                <w:lang w:val="lt-LT" w:eastAsia="lt-LT"/>
              </w:rPr>
              <w:t>Tiekėjas/subtiekėjas</w:t>
            </w:r>
            <w:r w:rsidRPr="00C954E9" w:rsidDel="006157AF">
              <w:rPr>
                <w:rFonts w:ascii="Calibri Light" w:eastAsia="Times New Roman" w:hAnsi="Calibri Light" w:cs="Calibri Light"/>
                <w:color w:val="000000" w:themeColor="text1"/>
                <w:lang w:val="lt-LT" w:eastAsia="lt-LT"/>
              </w:rPr>
              <w:t xml:space="preserve"> </w:t>
            </w:r>
            <w:r w:rsidRPr="00C954E9">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700B0C" w:rsidRDefault="00851CC1" w:rsidP="000E3764">
            <w:pPr>
              <w:spacing w:after="0" w:line="240" w:lineRule="auto"/>
              <w:rPr>
                <w:rFonts w:ascii="Calibri Light" w:eastAsia="Calibri" w:hAnsi="Calibri Light" w:cs="Calibri Light"/>
              </w:rPr>
            </w:pPr>
          </w:p>
        </w:tc>
        <w:tc>
          <w:tcPr>
            <w:tcW w:w="2242" w:type="pct"/>
            <w:vMerge w:val="restart"/>
            <w:vAlign w:val="center"/>
          </w:tcPr>
          <w:p w14:paraId="17CE235B" w14:textId="77777777" w:rsidR="00851CC1" w:rsidRPr="00C954E9" w:rsidRDefault="00851CC1" w:rsidP="000E3764">
            <w:pPr>
              <w:rPr>
                <w:rFonts w:ascii="Calibri Light" w:hAnsi="Calibri Light" w:cs="Calibri Light"/>
                <w:lang w:val="lt-LT"/>
              </w:rPr>
            </w:pPr>
            <w:r w:rsidRPr="00C954E9">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C954E9" w:rsidRDefault="00851CC1" w:rsidP="000E3764">
            <w:pPr>
              <w:rPr>
                <w:rFonts w:ascii="Calibri Light" w:hAnsi="Calibri Light" w:cs="Calibri Light"/>
                <w:lang w:val="lt-LT"/>
              </w:rPr>
            </w:pPr>
            <w:r w:rsidRPr="00C954E9">
              <w:rPr>
                <w:rFonts w:ascii="Calibri Light" w:hAnsi="Calibri Light" w:cs="Calibri Light"/>
                <w:lang w:val="lt-LT"/>
              </w:rPr>
              <w:t>Pateikiami dokumentai, kurių perkančioji organizacija prašo, kilus įtarimui:</w:t>
            </w:r>
          </w:p>
          <w:p w14:paraId="5C0CDC95" w14:textId="77777777" w:rsidR="00851CC1" w:rsidRPr="00C954E9" w:rsidRDefault="00851CC1" w:rsidP="000E3764">
            <w:pPr>
              <w:spacing w:after="0" w:line="240" w:lineRule="auto"/>
              <w:rPr>
                <w:rFonts w:ascii="Calibri Light" w:hAnsi="Calibri Light" w:cs="Calibri Light"/>
                <w:lang w:val="lt-LT"/>
              </w:rPr>
            </w:pPr>
            <w:r w:rsidRPr="00C954E9">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C954E9" w:rsidRDefault="00851CC1" w:rsidP="000E3764">
            <w:pPr>
              <w:spacing w:after="0" w:line="240" w:lineRule="auto"/>
              <w:rPr>
                <w:rFonts w:ascii="Calibri Light" w:hAnsi="Calibri Light" w:cs="Calibri Light"/>
                <w:lang w:val="lt-LT"/>
              </w:rPr>
            </w:pPr>
          </w:p>
          <w:p w14:paraId="1CF7798C" w14:textId="77777777" w:rsidR="00851CC1" w:rsidRPr="00C954E9" w:rsidRDefault="00851CC1" w:rsidP="000E3764">
            <w:pPr>
              <w:spacing w:after="0" w:line="240" w:lineRule="auto"/>
              <w:rPr>
                <w:rFonts w:ascii="Calibri Light" w:hAnsi="Calibri Light" w:cs="Calibri Light"/>
                <w:lang w:val="lt-LT"/>
              </w:rPr>
            </w:pPr>
            <w:r w:rsidRPr="00C954E9">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C954E9" w:rsidRDefault="00851CC1" w:rsidP="000E3764">
            <w:pPr>
              <w:spacing w:after="0" w:line="240" w:lineRule="auto"/>
              <w:rPr>
                <w:rFonts w:ascii="Calibri Light" w:hAnsi="Calibri Light" w:cs="Calibri Light"/>
                <w:lang w:val="lt-LT"/>
              </w:rPr>
            </w:pPr>
          </w:p>
          <w:p w14:paraId="307F23E6" w14:textId="77777777" w:rsidR="00851CC1" w:rsidRPr="00862305" w:rsidRDefault="00851CC1" w:rsidP="000E3764">
            <w:pPr>
              <w:spacing w:after="0" w:line="240" w:lineRule="auto"/>
              <w:rPr>
                <w:rFonts w:ascii="Calibri Light" w:eastAsia="Calibri" w:hAnsi="Calibri Light" w:cs="Calibri Light"/>
                <w:lang w:val="lt-LT"/>
              </w:rPr>
            </w:pPr>
            <w:r w:rsidRPr="00C954E9">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700B0C" w14:paraId="581B6538" w14:textId="77777777" w:rsidTr="000E3764">
        <w:tc>
          <w:tcPr>
            <w:tcW w:w="559" w:type="pct"/>
            <w:shd w:val="clear" w:color="auto" w:fill="F2F2F2" w:themeFill="background1" w:themeFillShade="F2"/>
            <w:vAlign w:val="center"/>
          </w:tcPr>
          <w:p w14:paraId="0B1F08DB" w14:textId="18156563" w:rsidR="00851CC1" w:rsidRPr="00700B0C" w:rsidRDefault="006100F9" w:rsidP="006100F9">
            <w:pPr>
              <w:pStyle w:val="Sraopastraipa"/>
              <w:spacing w:after="0" w:line="240" w:lineRule="auto"/>
              <w:rPr>
                <w:rFonts w:ascii="Calibri Light" w:eastAsia="Calibri" w:hAnsi="Calibri Light" w:cs="Calibri Light"/>
              </w:rPr>
            </w:pPr>
            <w:r>
              <w:rPr>
                <w:rFonts w:ascii="Calibri Light" w:eastAsia="Calibri" w:hAnsi="Calibri Light" w:cs="Calibri Light"/>
              </w:rPr>
              <w:t>6.2.2.</w:t>
            </w:r>
          </w:p>
        </w:tc>
        <w:tc>
          <w:tcPr>
            <w:tcW w:w="2199" w:type="pct"/>
            <w:vAlign w:val="center"/>
          </w:tcPr>
          <w:p w14:paraId="40A36AC9" w14:textId="170F6D9E" w:rsidR="00851CC1" w:rsidRPr="00C954E9" w:rsidRDefault="00851CC1" w:rsidP="000E3764">
            <w:pPr>
              <w:spacing w:after="0" w:line="240" w:lineRule="auto"/>
              <w:rPr>
                <w:rFonts w:ascii="Calibri Light" w:eastAsia="Calibri" w:hAnsi="Calibri Light" w:cs="Calibri Light"/>
                <w:lang w:val="lt-LT"/>
              </w:rPr>
            </w:pPr>
            <w:r w:rsidRPr="00C954E9">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4C2D40">
              <w:rPr>
                <w:rFonts w:ascii="Calibri Light" w:eastAsia="Calibri" w:hAnsi="Calibri Light" w:cs="Calibri Light"/>
                <w:lang w:val="lt-LT"/>
              </w:rPr>
              <w:t>2</w:t>
            </w:r>
            <w:r w:rsidRPr="00C954E9">
              <w:rPr>
                <w:rFonts w:ascii="Calibri Light" w:eastAsia="Calibri" w:hAnsi="Calibri Light" w:cs="Calibri Light"/>
                <w:lang w:val="lt-LT"/>
              </w:rPr>
              <w:t>.1 papunktyje nurodytam subjektui;</w:t>
            </w:r>
          </w:p>
        </w:tc>
        <w:tc>
          <w:tcPr>
            <w:tcW w:w="2242" w:type="pct"/>
            <w:vMerge/>
            <w:vAlign w:val="center"/>
          </w:tcPr>
          <w:p w14:paraId="584487D2" w14:textId="77777777" w:rsidR="00851CC1" w:rsidRPr="00700B0C" w:rsidRDefault="00851CC1" w:rsidP="000E3764">
            <w:pPr>
              <w:rPr>
                <w:rFonts w:ascii="Calibri Light" w:hAnsi="Calibri Light" w:cs="Calibri Light"/>
              </w:rPr>
            </w:pPr>
          </w:p>
        </w:tc>
      </w:tr>
      <w:tr w:rsidR="00851CC1" w:rsidRPr="00700B0C" w14:paraId="3FA7A274" w14:textId="77777777" w:rsidTr="000E3764">
        <w:tc>
          <w:tcPr>
            <w:tcW w:w="559" w:type="pct"/>
            <w:shd w:val="clear" w:color="auto" w:fill="F2F2F2" w:themeFill="background1" w:themeFillShade="F2"/>
            <w:vAlign w:val="center"/>
          </w:tcPr>
          <w:p w14:paraId="2E06FEB2" w14:textId="00EE0E78" w:rsidR="00851CC1" w:rsidRPr="00700B0C" w:rsidRDefault="006100F9" w:rsidP="006100F9">
            <w:pPr>
              <w:pStyle w:val="Sraopastraipa"/>
              <w:spacing w:after="0" w:line="240" w:lineRule="auto"/>
              <w:rPr>
                <w:rFonts w:ascii="Calibri Light" w:eastAsia="Calibri" w:hAnsi="Calibri Light" w:cs="Calibri Light"/>
              </w:rPr>
            </w:pPr>
            <w:r>
              <w:rPr>
                <w:rFonts w:ascii="Calibri Light" w:eastAsia="Calibri" w:hAnsi="Calibri Light" w:cs="Calibri Light"/>
              </w:rPr>
              <w:t>6.2.3.</w:t>
            </w:r>
          </w:p>
        </w:tc>
        <w:tc>
          <w:tcPr>
            <w:tcW w:w="2199" w:type="pct"/>
            <w:vAlign w:val="center"/>
          </w:tcPr>
          <w:p w14:paraId="5D65B4F9" w14:textId="7DD33F13" w:rsidR="00851CC1" w:rsidRPr="00C954E9" w:rsidRDefault="00851CC1" w:rsidP="000E3764">
            <w:pPr>
              <w:spacing w:after="150" w:line="240" w:lineRule="auto"/>
              <w:rPr>
                <w:rFonts w:ascii="Calibri Light" w:eastAsia="Times New Roman" w:hAnsi="Calibri Light" w:cs="Calibri Light"/>
                <w:color w:val="000000"/>
                <w:lang w:val="lt-LT" w:eastAsia="lt-LT"/>
              </w:rPr>
            </w:pPr>
            <w:r w:rsidRPr="00C954E9">
              <w:rPr>
                <w:rFonts w:ascii="Calibri Light" w:eastAsia="Times New Roman" w:hAnsi="Calibri Light" w:cs="Calibri Light"/>
                <w:color w:val="000000"/>
                <w:lang w:val="lt-LT" w:eastAsia="lt-LT"/>
              </w:rPr>
              <w:t>Bendrovė yra fizinis ar juridinis asmuo, subjektas ar įstaiga, veikianti 6.</w:t>
            </w:r>
            <w:r w:rsidR="004C2D40">
              <w:rPr>
                <w:rFonts w:ascii="Calibri Light" w:eastAsia="Times New Roman" w:hAnsi="Calibri Light" w:cs="Calibri Light"/>
                <w:color w:val="000000"/>
                <w:lang w:val="lt-LT" w:eastAsia="lt-LT"/>
              </w:rPr>
              <w:t>2</w:t>
            </w:r>
            <w:r w:rsidRPr="00C954E9">
              <w:rPr>
                <w:rFonts w:ascii="Calibri Light" w:eastAsia="Times New Roman" w:hAnsi="Calibri Light" w:cs="Calibri Light"/>
                <w:color w:val="000000"/>
                <w:lang w:val="lt-LT" w:eastAsia="lt-LT"/>
              </w:rPr>
              <w:t>.1 arba 6.</w:t>
            </w:r>
            <w:r w:rsidR="004C2D40">
              <w:rPr>
                <w:rFonts w:ascii="Calibri Light" w:eastAsia="Times New Roman" w:hAnsi="Calibri Light" w:cs="Calibri Light"/>
                <w:color w:val="000000"/>
                <w:lang w:val="lt-LT" w:eastAsia="lt-LT"/>
              </w:rPr>
              <w:t>2</w:t>
            </w:r>
            <w:r w:rsidRPr="00C954E9">
              <w:rPr>
                <w:rFonts w:ascii="Calibri Light" w:eastAsia="Times New Roman" w:hAnsi="Calibri Light" w:cs="Calibri Light"/>
                <w:color w:val="000000"/>
                <w:lang w:val="lt-LT" w:eastAsia="lt-LT"/>
              </w:rPr>
              <w:t>.2 papunktyje nurodyto subjekto vardu ar jo nurodymu;</w:t>
            </w:r>
          </w:p>
          <w:p w14:paraId="21DCAB25" w14:textId="77777777" w:rsidR="00851CC1" w:rsidRPr="00700B0C" w:rsidRDefault="00851CC1" w:rsidP="000E3764">
            <w:pPr>
              <w:spacing w:after="0" w:line="240" w:lineRule="auto"/>
              <w:rPr>
                <w:rFonts w:ascii="Calibri Light" w:eastAsia="Calibri" w:hAnsi="Calibri Light" w:cs="Calibri Light"/>
              </w:rPr>
            </w:pPr>
          </w:p>
        </w:tc>
        <w:tc>
          <w:tcPr>
            <w:tcW w:w="2242" w:type="pct"/>
            <w:vMerge/>
            <w:vAlign w:val="center"/>
          </w:tcPr>
          <w:p w14:paraId="299E797E" w14:textId="77777777" w:rsidR="00851CC1" w:rsidRPr="00700B0C" w:rsidRDefault="00851CC1" w:rsidP="000E3764">
            <w:pPr>
              <w:rPr>
                <w:rFonts w:ascii="Calibri Light" w:hAnsi="Calibri Light" w:cs="Calibri Light"/>
              </w:rPr>
            </w:pPr>
          </w:p>
        </w:tc>
      </w:tr>
      <w:tr w:rsidR="00851CC1" w:rsidRPr="00700B0C" w14:paraId="45ABA922" w14:textId="77777777" w:rsidTr="000E3764">
        <w:tc>
          <w:tcPr>
            <w:tcW w:w="559" w:type="pct"/>
            <w:shd w:val="clear" w:color="auto" w:fill="F2F2F2" w:themeFill="background1" w:themeFillShade="F2"/>
            <w:vAlign w:val="center"/>
          </w:tcPr>
          <w:p w14:paraId="1D100127" w14:textId="623E5EBC" w:rsidR="00851CC1" w:rsidRPr="00700B0C" w:rsidRDefault="006100F9" w:rsidP="006100F9">
            <w:pPr>
              <w:pStyle w:val="Sraopastraipa"/>
              <w:spacing w:after="0" w:line="240" w:lineRule="auto"/>
              <w:rPr>
                <w:rFonts w:ascii="Calibri Light" w:eastAsia="Calibri" w:hAnsi="Calibri Light" w:cs="Calibri Light"/>
              </w:rPr>
            </w:pPr>
            <w:r>
              <w:rPr>
                <w:rFonts w:ascii="Calibri Light" w:eastAsia="Calibri" w:hAnsi="Calibri Light" w:cs="Calibri Light"/>
              </w:rPr>
              <w:t>6.2.4.</w:t>
            </w:r>
          </w:p>
        </w:tc>
        <w:tc>
          <w:tcPr>
            <w:tcW w:w="2199" w:type="pct"/>
            <w:vAlign w:val="center"/>
          </w:tcPr>
          <w:p w14:paraId="0A08F3D0" w14:textId="12520C03" w:rsidR="00851CC1" w:rsidRPr="00C954E9" w:rsidRDefault="00851CC1" w:rsidP="000E3764">
            <w:pPr>
              <w:spacing w:after="150" w:line="240" w:lineRule="auto"/>
              <w:rPr>
                <w:rFonts w:ascii="Calibri Light" w:eastAsia="Times New Roman" w:hAnsi="Calibri Light" w:cs="Calibri Light"/>
                <w:color w:val="000000"/>
                <w:lang w:val="lt-LT" w:eastAsia="lt-LT"/>
              </w:rPr>
            </w:pPr>
            <w:r w:rsidRPr="00C954E9">
              <w:rPr>
                <w:rFonts w:ascii="Calibri Light" w:eastAsia="Times New Roman" w:hAnsi="Calibri Light" w:cs="Calibri Light"/>
                <w:color w:val="000000"/>
                <w:lang w:val="lt-LT" w:eastAsia="lt-LT"/>
              </w:rPr>
              <w:t>6.</w:t>
            </w:r>
            <w:r w:rsidR="004C2D40">
              <w:rPr>
                <w:rFonts w:ascii="Calibri Light" w:eastAsia="Times New Roman" w:hAnsi="Calibri Light" w:cs="Calibri Light"/>
                <w:color w:val="000000"/>
                <w:lang w:val="lt-LT" w:eastAsia="lt-LT"/>
              </w:rPr>
              <w:t>2</w:t>
            </w:r>
            <w:r w:rsidRPr="00C954E9">
              <w:rPr>
                <w:rFonts w:ascii="Calibri Light" w:eastAsia="Times New Roman" w:hAnsi="Calibri Light" w:cs="Calibri Light"/>
                <w:color w:val="000000"/>
                <w:lang w:val="lt-LT" w:eastAsia="lt-LT"/>
              </w:rPr>
              <w:t>.1 – 6.</w:t>
            </w:r>
            <w:r w:rsidR="004C2D40">
              <w:rPr>
                <w:rFonts w:ascii="Calibri Light" w:eastAsia="Times New Roman" w:hAnsi="Calibri Light" w:cs="Calibri Light"/>
                <w:color w:val="000000"/>
                <w:lang w:val="lt-LT" w:eastAsia="lt-LT"/>
              </w:rPr>
              <w:t>2</w:t>
            </w:r>
            <w:r w:rsidRPr="00C954E9">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700B0C" w:rsidRDefault="00851CC1" w:rsidP="000E3764">
            <w:pPr>
              <w:rPr>
                <w:rFonts w:ascii="Calibri Light" w:hAnsi="Calibri Light" w:cs="Calibri Ligh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1"/>
    <w:p w14:paraId="5120330F" w14:textId="77777777" w:rsidR="00D87AE6" w:rsidRDefault="00D87AE6" w:rsidP="001B3DE4">
      <w:pPr>
        <w:tabs>
          <w:tab w:val="left" w:pos="1276"/>
        </w:tabs>
        <w:spacing w:before="60" w:after="60"/>
        <w:ind w:firstLine="426"/>
        <w:rPr>
          <w:szCs w:val="24"/>
        </w:rPr>
      </w:pPr>
    </w:p>
    <w:p w14:paraId="643FC998" w14:textId="4CBC80AF" w:rsidR="001B3DE4" w:rsidRPr="00C3250A" w:rsidRDefault="003A1F5B" w:rsidP="00D87AE6">
      <w:pPr>
        <w:tabs>
          <w:tab w:val="left" w:pos="1276"/>
        </w:tabs>
        <w:spacing w:before="60" w:after="60"/>
        <w:rPr>
          <w:rFonts w:ascii="Calibri Light" w:hAnsi="Calibri Light" w:cs="Calibri Light"/>
          <w:lang w:val="en-US"/>
        </w:rPr>
      </w:pPr>
      <w:r w:rsidRPr="00C3250A">
        <w:rPr>
          <w:rFonts w:ascii="Calibri Light" w:hAnsi="Calibri Light" w:cs="Calibri Light"/>
          <w:lang w:val="en-US"/>
        </w:rPr>
        <w:t>7</w:t>
      </w:r>
      <w:r w:rsidR="001B3DE4" w:rsidRPr="00967EA4">
        <w:rPr>
          <w:rFonts w:ascii="Calibri Light" w:hAnsi="Calibri Light" w:cs="Calibri Light"/>
          <w:lang w:val="lt-LT"/>
        </w:rPr>
        <w:t>.1. Pasiūlymuose nurodytos kainos bus vertinamos eurais.</w:t>
      </w:r>
    </w:p>
    <w:p w14:paraId="7E25A934" w14:textId="58B982C6" w:rsidR="001B3DE4" w:rsidRPr="00967EA4" w:rsidRDefault="001A4F03" w:rsidP="00D87AE6">
      <w:pPr>
        <w:pStyle w:val="Skyriauspavadinimas"/>
        <w:numPr>
          <w:ilvl w:val="0"/>
          <w:numId w:val="0"/>
        </w:numPr>
        <w:jc w:val="both"/>
        <w:rPr>
          <w:rFonts w:ascii="Calibri Light" w:hAnsi="Calibri Light" w:cs="Calibri Light"/>
          <w:b w:val="0"/>
          <w:bCs/>
          <w:caps w:val="0"/>
          <w:sz w:val="22"/>
          <w:szCs w:val="22"/>
          <w:lang w:val="lt-LT"/>
        </w:rPr>
      </w:pPr>
      <w:r>
        <w:rPr>
          <w:rFonts w:ascii="Calibri Light" w:hAnsi="Calibri Light" w:cs="Calibri Light"/>
          <w:b w:val="0"/>
          <w:bCs/>
          <w:caps w:val="0"/>
          <w:sz w:val="22"/>
          <w:szCs w:val="22"/>
          <w:lang w:val="lt-LT"/>
        </w:rPr>
        <w:lastRenderedPageBreak/>
        <w:t>7</w:t>
      </w:r>
      <w:r w:rsidR="001B3DE4" w:rsidRPr="00967EA4">
        <w:rPr>
          <w:rFonts w:ascii="Calibri Light" w:hAnsi="Calibri Light" w:cs="Calibri Light"/>
          <w:b w:val="0"/>
          <w:bCs/>
          <w:caps w:val="0"/>
          <w:sz w:val="22"/>
          <w:szCs w:val="22"/>
          <w:lang w:val="lt-LT"/>
        </w:rPr>
        <w:t xml:space="preserve">.2. Ekonomiškai naudingiausias pasiūlymas išrenkamas pagal kainos ir kokybės (pasirinktas kokybės vertinimo charakteristikas įvertinamos kiekybiškai) santykį. </w:t>
      </w:r>
      <w:r w:rsidR="00BC47AF">
        <w:rPr>
          <w:rFonts w:ascii="Calibri Light" w:hAnsi="Calibri Light" w:cs="Calibri Light"/>
          <w:b w:val="0"/>
          <w:bCs/>
          <w:caps w:val="0"/>
          <w:sz w:val="22"/>
          <w:szCs w:val="22"/>
          <w:lang w:val="lt-LT"/>
        </w:rPr>
        <w:t>P</w:t>
      </w:r>
      <w:r w:rsidR="001B3DE4" w:rsidRPr="00967EA4">
        <w:rPr>
          <w:rFonts w:ascii="Calibri Light" w:hAnsi="Calibri Light" w:cs="Calibri Light"/>
          <w:b w:val="0"/>
          <w:bCs/>
          <w:caps w:val="0"/>
          <w:sz w:val="22"/>
          <w:szCs w:val="22"/>
          <w:lang w:val="lt-LT"/>
        </w:rPr>
        <w:t>asiūlymo ekonominio naudingumo balai apskaičiuojami:</w:t>
      </w:r>
    </w:p>
    <w:p w14:paraId="05D919B1" w14:textId="77777777" w:rsidR="001B3DE4" w:rsidRPr="00967EA4" w:rsidRDefault="001B3DE4" w:rsidP="001B3DE4">
      <w:pPr>
        <w:pStyle w:val="Skyriauspavadinimas"/>
        <w:numPr>
          <w:ilvl w:val="0"/>
          <w:numId w:val="0"/>
        </w:numPr>
        <w:ind w:firstLine="426"/>
        <w:jc w:val="both"/>
        <w:rPr>
          <w:rFonts w:ascii="Calibri Light" w:hAnsi="Calibri Light" w:cs="Calibri Light"/>
          <w:b w:val="0"/>
          <w:bCs/>
          <w:caps w:val="0"/>
          <w:sz w:val="22"/>
          <w:szCs w:val="22"/>
          <w:lang w:val="lt-LT"/>
        </w:rPr>
      </w:pP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4394"/>
        <w:gridCol w:w="1559"/>
        <w:gridCol w:w="1701"/>
        <w:gridCol w:w="1701"/>
      </w:tblGrid>
      <w:tr w:rsidR="001B3DE4" w:rsidRPr="00856AEE" w14:paraId="18DA63C8" w14:textId="77777777" w:rsidTr="00AD517C">
        <w:trPr>
          <w:cantSplit/>
          <w:jc w:val="center"/>
        </w:trPr>
        <w:tc>
          <w:tcPr>
            <w:tcW w:w="500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4BB610E" w14:textId="77777777" w:rsidR="001B3DE4" w:rsidRPr="00967EA4" w:rsidRDefault="001B3DE4" w:rsidP="003B5F6E">
            <w:pPr>
              <w:ind w:left="360"/>
              <w:contextualSpacing/>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Vertinimo kriterijus</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14:paraId="53875A69" w14:textId="77777777" w:rsidR="001B3DE4" w:rsidRPr="00967EA4" w:rsidRDefault="001B3DE4" w:rsidP="003B5F6E">
            <w:pPr>
              <w:jc w:val="cente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Maksimali parametro reikšmė</w:t>
            </w:r>
          </w:p>
          <w:p w14:paraId="0AA43F98" w14:textId="77777777" w:rsidR="001B3DE4" w:rsidRPr="00967EA4" w:rsidRDefault="001B3DE4" w:rsidP="003B5F6E">
            <w:pPr>
              <w:jc w:val="cente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w:t>
            </w:r>
            <w:proofErr w:type="spellStart"/>
            <w:r w:rsidRPr="00967EA4">
              <w:rPr>
                <w:rFonts w:ascii="Calibri Light" w:eastAsia="Calibri" w:hAnsi="Calibri Light" w:cs="Calibri Light"/>
                <w:b/>
                <w:color w:val="000000"/>
                <w:lang w:val="lt-LT"/>
              </w:rPr>
              <w:t>R</w:t>
            </w:r>
            <w:r w:rsidRPr="00967EA4">
              <w:rPr>
                <w:rFonts w:ascii="Calibri Light" w:eastAsia="Calibri" w:hAnsi="Calibri Light" w:cs="Calibri Light"/>
                <w:b/>
                <w:color w:val="000000"/>
                <w:vertAlign w:val="subscript"/>
                <w:lang w:val="lt-LT"/>
              </w:rPr>
              <w:t>smax</w:t>
            </w:r>
            <w:proofErr w:type="spellEnd"/>
            <w:r w:rsidRPr="00967EA4">
              <w:rPr>
                <w:rFonts w:ascii="Calibri Light" w:eastAsia="Calibri" w:hAnsi="Calibri Light" w:cs="Calibri Light"/>
                <w:b/>
                <w:color w:val="000000"/>
                <w:lang w:val="lt-LT"/>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A286EB4" w14:textId="77777777" w:rsidR="001B3DE4" w:rsidRPr="00967EA4" w:rsidRDefault="001B3DE4" w:rsidP="003B5F6E">
            <w:pPr>
              <w:jc w:val="cente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Kriterijaus</w:t>
            </w:r>
          </w:p>
          <w:p w14:paraId="5C2BC9FA" w14:textId="77777777" w:rsidR="001B3DE4" w:rsidRPr="00967EA4" w:rsidRDefault="001B3DE4" w:rsidP="003B5F6E">
            <w:pPr>
              <w:jc w:val="cente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funkcinio parametro lyginamasis svoris</w:t>
            </w:r>
          </w:p>
          <w:p w14:paraId="16F06CD1" w14:textId="77777777" w:rsidR="001B3DE4" w:rsidRPr="00967EA4" w:rsidRDefault="001B3DE4" w:rsidP="003B5F6E">
            <w:pPr>
              <w:jc w:val="cente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(L)</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208B3E1B" w14:textId="77777777" w:rsidR="001B3DE4" w:rsidRPr="00967EA4" w:rsidRDefault="001B3DE4" w:rsidP="003B5F6E">
            <w:pPr>
              <w:ind w:hanging="41"/>
              <w:jc w:val="cente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Lyginamasis svoris ekonominio naudingumo įvertinime</w:t>
            </w:r>
          </w:p>
        </w:tc>
      </w:tr>
      <w:tr w:rsidR="001B3DE4" w:rsidRPr="00967EA4" w14:paraId="1E10208E" w14:textId="77777777" w:rsidTr="00AD517C">
        <w:trPr>
          <w:cantSplit/>
          <w:jc w:val="center"/>
        </w:trPr>
        <w:tc>
          <w:tcPr>
            <w:tcW w:w="8260"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0D32BE8F" w14:textId="77777777" w:rsidR="001B3DE4" w:rsidRPr="00967EA4" w:rsidRDefault="001B3DE4" w:rsidP="003B5F6E">
            <w:pPr>
              <w:rPr>
                <w:rFonts w:ascii="Calibri Light" w:eastAsia="Calibri" w:hAnsi="Calibri Light" w:cs="Calibri Light"/>
                <w:b/>
                <w:color w:val="000000"/>
                <w:lang w:val="lt-LT"/>
              </w:rPr>
            </w:pPr>
            <w:r w:rsidRPr="00967EA4">
              <w:rPr>
                <w:rFonts w:ascii="Calibri Light" w:eastAsia="Calibri" w:hAnsi="Calibri Light" w:cs="Calibri Light"/>
                <w:lang w:val="lt-LT" w:bidi="en-US"/>
              </w:rPr>
              <w:t xml:space="preserve">PIRMAS KRITERIJUS – </w:t>
            </w:r>
            <w:r w:rsidRPr="00967EA4">
              <w:rPr>
                <w:rFonts w:ascii="Calibri Light" w:eastAsia="Calibri" w:hAnsi="Calibri Light" w:cs="Calibri Light"/>
                <w:b/>
                <w:lang w:val="lt-LT" w:bidi="en-US"/>
              </w:rPr>
              <w:t>Kaina (C)</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6EC531B0" w14:textId="77777777" w:rsidR="001B3DE4" w:rsidRPr="00967EA4" w:rsidRDefault="001B3DE4" w:rsidP="003B5F6E">
            <w:pPr>
              <w:ind w:hanging="41"/>
              <w:jc w:val="cente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X = 90</w:t>
            </w:r>
          </w:p>
        </w:tc>
      </w:tr>
      <w:tr w:rsidR="001B3DE4" w:rsidRPr="00967EA4" w14:paraId="38A00548" w14:textId="77777777" w:rsidTr="00AD517C">
        <w:trPr>
          <w:cantSplit/>
          <w:jc w:val="center"/>
        </w:trPr>
        <w:tc>
          <w:tcPr>
            <w:tcW w:w="8260" w:type="dxa"/>
            <w:gridSpan w:val="4"/>
            <w:shd w:val="clear" w:color="auto" w:fill="F2F2F2"/>
          </w:tcPr>
          <w:p w14:paraId="6BBDA58D" w14:textId="77777777" w:rsidR="001B3DE4" w:rsidRPr="00967EA4" w:rsidRDefault="001B3DE4" w:rsidP="003B5F6E">
            <w:pPr>
              <w:rPr>
                <w:rFonts w:ascii="Calibri Light" w:eastAsia="Calibri" w:hAnsi="Calibri Light" w:cs="Calibri Light"/>
                <w:color w:val="000000"/>
                <w:lang w:val="lt-LT"/>
              </w:rPr>
            </w:pPr>
            <w:r w:rsidRPr="00967EA4">
              <w:rPr>
                <w:rFonts w:ascii="Calibri Light" w:eastAsia="Calibri" w:hAnsi="Calibri Light" w:cs="Calibri Light"/>
                <w:lang w:val="lt-LT" w:bidi="en-US"/>
              </w:rPr>
              <w:t>ANTRAS KRITERIJUS</w:t>
            </w:r>
            <w:r w:rsidRPr="00967EA4">
              <w:rPr>
                <w:rFonts w:ascii="Calibri Light" w:eastAsia="Calibri" w:hAnsi="Calibri Light" w:cs="Calibri Light"/>
                <w:b/>
                <w:color w:val="000000"/>
                <w:lang w:val="lt-LT"/>
              </w:rPr>
              <w:t>– Atsakingų asmenų kompetencija (T)</w:t>
            </w:r>
          </w:p>
        </w:tc>
        <w:tc>
          <w:tcPr>
            <w:tcW w:w="1701" w:type="dxa"/>
            <w:shd w:val="clear" w:color="auto" w:fill="F2F2F2"/>
            <w:vAlign w:val="center"/>
          </w:tcPr>
          <w:p w14:paraId="6584F460" w14:textId="77777777" w:rsidR="001B3DE4" w:rsidRPr="00967EA4" w:rsidRDefault="001B3DE4" w:rsidP="003B5F6E">
            <w:pPr>
              <w:jc w:val="cente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Y=10</w:t>
            </w:r>
          </w:p>
        </w:tc>
      </w:tr>
      <w:tr w:rsidR="001B3DE4" w:rsidRPr="00967EA4" w14:paraId="609339A6" w14:textId="77777777" w:rsidTr="00AD517C">
        <w:trPr>
          <w:trHeight w:val="3725"/>
          <w:jc w:val="center"/>
        </w:trPr>
        <w:tc>
          <w:tcPr>
            <w:tcW w:w="606" w:type="dxa"/>
            <w:vAlign w:val="center"/>
          </w:tcPr>
          <w:p w14:paraId="6DF75F0A" w14:textId="77777777" w:rsidR="001B3DE4" w:rsidRPr="00967EA4" w:rsidRDefault="001B3DE4" w:rsidP="003B5F6E">
            <w:pPr>
              <w:rPr>
                <w:rFonts w:ascii="Calibri Light" w:eastAsia="Calibri" w:hAnsi="Calibri Light" w:cs="Calibri Light"/>
                <w:color w:val="000000"/>
                <w:lang w:val="lt-LT"/>
              </w:rPr>
            </w:pPr>
            <w:r w:rsidRPr="00967EA4">
              <w:rPr>
                <w:rFonts w:ascii="Calibri Light" w:eastAsia="Calibri" w:hAnsi="Calibri Light" w:cs="Calibri Light"/>
                <w:color w:val="000000"/>
                <w:lang w:val="lt-LT"/>
              </w:rPr>
              <w:t>1.</w:t>
            </w:r>
          </w:p>
        </w:tc>
        <w:tc>
          <w:tcPr>
            <w:tcW w:w="4394" w:type="dxa"/>
            <w:tcBorders>
              <w:top w:val="single" w:sz="4" w:space="0" w:color="000000"/>
              <w:left w:val="single" w:sz="4" w:space="0" w:color="000000"/>
              <w:bottom w:val="single" w:sz="4" w:space="0" w:color="000000"/>
              <w:right w:val="single" w:sz="4" w:space="0" w:color="000000"/>
            </w:tcBorders>
          </w:tcPr>
          <w:p w14:paraId="4605F233" w14:textId="77777777" w:rsidR="001B3DE4" w:rsidRPr="00967EA4" w:rsidRDefault="001B3DE4" w:rsidP="003B5F6E">
            <w:pP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Parametras (P</w:t>
            </w:r>
            <w:r w:rsidRPr="00967EA4">
              <w:rPr>
                <w:rFonts w:ascii="Calibri Light" w:eastAsia="Calibri" w:hAnsi="Calibri Light" w:cs="Calibri Light"/>
                <w:b/>
                <w:color w:val="000000"/>
                <w:vertAlign w:val="subscript"/>
                <w:lang w:val="lt-LT"/>
              </w:rPr>
              <w:t>1</w:t>
            </w:r>
            <w:r w:rsidRPr="00967EA4">
              <w:rPr>
                <w:rFonts w:ascii="Calibri Light" w:eastAsia="Calibri" w:hAnsi="Calibri Light" w:cs="Calibri Light"/>
                <w:b/>
                <w:color w:val="000000"/>
                <w:lang w:val="lt-LT"/>
              </w:rPr>
              <w:t>).</w:t>
            </w:r>
          </w:p>
          <w:p w14:paraId="6B41D10A" w14:textId="561AB515" w:rsidR="001B3DE4" w:rsidRPr="00967EA4" w:rsidRDefault="001B3DE4" w:rsidP="007B1824">
            <w:pPr>
              <w:rPr>
                <w:rFonts w:ascii="Calibri Light" w:eastAsia="Calibri" w:hAnsi="Calibri Light" w:cs="Calibri Light"/>
                <w:i/>
                <w:color w:val="000000"/>
                <w:lang w:val="lt-LT"/>
              </w:rPr>
            </w:pPr>
            <w:r w:rsidRPr="00967EA4">
              <w:rPr>
                <w:rFonts w:ascii="Calibri Light" w:eastAsia="Calibri" w:hAnsi="Calibri Light" w:cs="Calibri Light"/>
                <w:color w:val="000000"/>
                <w:lang w:val="lt-LT"/>
              </w:rPr>
              <w:t xml:space="preserve">Tiekėjo siūlomo specialisto (eksperto) </w:t>
            </w:r>
            <w:r w:rsidRPr="00967EA4">
              <w:rPr>
                <w:rFonts w:ascii="Calibri Light" w:eastAsia="Calibri" w:hAnsi="Calibri Light" w:cs="Calibri Light"/>
                <w:b/>
                <w:color w:val="000000"/>
                <w:lang w:val="lt-LT"/>
              </w:rPr>
              <w:t>informacinių sistemų programuotojo</w:t>
            </w:r>
            <w:r w:rsidRPr="00967EA4">
              <w:rPr>
                <w:rFonts w:ascii="Calibri Light" w:eastAsia="Calibri" w:hAnsi="Calibri Light" w:cs="Calibri Light"/>
                <w:color w:val="000000"/>
                <w:lang w:val="lt-LT"/>
              </w:rPr>
              <w:t xml:space="preserve"> </w:t>
            </w:r>
            <w:r w:rsidRPr="00967EA4">
              <w:rPr>
                <w:rFonts w:ascii="Calibri Light" w:eastAsia="Calibri" w:hAnsi="Calibri Light" w:cs="Calibri Light"/>
                <w:b/>
                <w:color w:val="000000" w:themeColor="text1"/>
                <w:lang w:val="lt-LT"/>
              </w:rPr>
              <w:t>darbo patirtis</w:t>
            </w:r>
            <w:r w:rsidRPr="00967EA4">
              <w:rPr>
                <w:rFonts w:ascii="Calibri Light" w:eastAsia="Calibri" w:hAnsi="Calibri Light" w:cs="Calibri Light"/>
                <w:color w:val="000000" w:themeColor="text1"/>
                <w:lang w:val="lt-LT"/>
              </w:rPr>
              <w:t xml:space="preserve"> per paskutinius 5 (penkis) metus* sėkmingai </w:t>
            </w:r>
            <w:r w:rsidRPr="00967EA4">
              <w:rPr>
                <w:rFonts w:ascii="Calibri Light" w:hAnsi="Calibri Light" w:cs="Calibri Light"/>
                <w:color w:val="000000" w:themeColor="text1"/>
                <w:lang w:val="lt-LT"/>
              </w:rPr>
              <w:t xml:space="preserve">įvykdytoje (baigtoje) </w:t>
            </w:r>
            <w:r w:rsidR="007B1824">
              <w:rPr>
                <w:rFonts w:ascii="Calibri Light" w:hAnsi="Calibri Light" w:cs="Calibri Light"/>
                <w:color w:val="000000" w:themeColor="text1"/>
                <w:lang w:val="lt-LT"/>
              </w:rPr>
              <w:t>i</w:t>
            </w:r>
            <w:r w:rsidRPr="00967EA4">
              <w:rPr>
                <w:rFonts w:ascii="Calibri Light" w:hAnsi="Calibri Light" w:cs="Calibri Light"/>
                <w:color w:val="000000" w:themeColor="text1"/>
                <w:lang w:val="lt-LT"/>
              </w:rPr>
              <w:t xml:space="preserve">nformacinės sistemos ar registro programinės įrangos kūrimo ir diegimo ar  modernizavimo ir / arba priežiūros sutartyje. </w:t>
            </w:r>
          </w:p>
        </w:tc>
        <w:tc>
          <w:tcPr>
            <w:tcW w:w="1559" w:type="dxa"/>
            <w:tcBorders>
              <w:top w:val="single" w:sz="4" w:space="0" w:color="000000"/>
              <w:left w:val="single" w:sz="4" w:space="0" w:color="000000"/>
              <w:bottom w:val="single" w:sz="4" w:space="0" w:color="000000"/>
              <w:right w:val="single" w:sz="4" w:space="0" w:color="000000"/>
            </w:tcBorders>
            <w:vAlign w:val="center"/>
          </w:tcPr>
          <w:p w14:paraId="56FD56A8" w14:textId="77777777" w:rsidR="001B3DE4" w:rsidRPr="00967EA4" w:rsidRDefault="001B3DE4" w:rsidP="003B5F6E">
            <w:pPr>
              <w:ind w:firstLine="55"/>
              <w:jc w:val="center"/>
              <w:rPr>
                <w:rFonts w:ascii="Calibri Light" w:eastAsia="Calibri" w:hAnsi="Calibri Light" w:cs="Calibri Light"/>
                <w:color w:val="000000"/>
                <w:lang w:val="lt-LT"/>
              </w:rPr>
            </w:pPr>
            <w:proofErr w:type="spellStart"/>
            <w:r w:rsidRPr="00967EA4">
              <w:rPr>
                <w:rFonts w:ascii="Calibri Light" w:eastAsia="Calibri" w:hAnsi="Calibri Light" w:cs="Calibri Light"/>
                <w:color w:val="000000"/>
                <w:lang w:val="lt-LT"/>
              </w:rPr>
              <w:t>max</w:t>
            </w:r>
            <w:proofErr w:type="spellEnd"/>
            <w:r w:rsidRPr="00967EA4">
              <w:rPr>
                <w:rFonts w:ascii="Calibri Light" w:eastAsia="Calibri" w:hAnsi="Calibri Light" w:cs="Calibri Light"/>
                <w:color w:val="000000"/>
                <w:lang w:val="lt-LT"/>
              </w:rPr>
              <w:t xml:space="preserve"> 10 balų</w:t>
            </w:r>
          </w:p>
        </w:tc>
        <w:tc>
          <w:tcPr>
            <w:tcW w:w="1701" w:type="dxa"/>
            <w:tcBorders>
              <w:top w:val="single" w:sz="4" w:space="0" w:color="000000"/>
              <w:left w:val="single" w:sz="4" w:space="0" w:color="000000"/>
              <w:bottom w:val="single" w:sz="4" w:space="0" w:color="000000"/>
              <w:right w:val="single" w:sz="4" w:space="0" w:color="000000"/>
            </w:tcBorders>
            <w:vAlign w:val="center"/>
          </w:tcPr>
          <w:p w14:paraId="4FF245C5" w14:textId="77777777" w:rsidR="001B3DE4" w:rsidRPr="00967EA4" w:rsidRDefault="001B3DE4" w:rsidP="003B5F6E">
            <w:pPr>
              <w:ind w:firstLine="55"/>
              <w:jc w:val="center"/>
              <w:rPr>
                <w:rFonts w:ascii="Calibri Light" w:eastAsia="Calibri" w:hAnsi="Calibri Light" w:cs="Calibri Light"/>
                <w:color w:val="000000"/>
                <w:lang w:val="lt-LT"/>
              </w:rPr>
            </w:pPr>
            <w:r w:rsidRPr="00967EA4">
              <w:rPr>
                <w:rFonts w:ascii="Calibri Light" w:eastAsia="Calibri" w:hAnsi="Calibri Light" w:cs="Calibri Light"/>
                <w:color w:val="000000"/>
                <w:lang w:val="lt-LT"/>
              </w:rPr>
              <w:t>L</w:t>
            </w:r>
            <w:r w:rsidRPr="00967EA4">
              <w:rPr>
                <w:rFonts w:ascii="Calibri Light" w:eastAsia="Calibri" w:hAnsi="Calibri Light" w:cs="Calibri Light"/>
                <w:color w:val="000000"/>
                <w:vertAlign w:val="subscript"/>
                <w:lang w:val="lt-LT"/>
              </w:rPr>
              <w:t>1</w:t>
            </w:r>
            <w:r w:rsidRPr="00967EA4">
              <w:rPr>
                <w:rFonts w:ascii="Calibri Light" w:eastAsia="Calibri" w:hAnsi="Calibri Light" w:cs="Calibri Light"/>
                <w:color w:val="000000"/>
                <w:lang w:val="lt-LT"/>
              </w:rPr>
              <w:t>= 0,4</w:t>
            </w:r>
          </w:p>
        </w:tc>
        <w:tc>
          <w:tcPr>
            <w:tcW w:w="1701" w:type="dxa"/>
            <w:vAlign w:val="center"/>
          </w:tcPr>
          <w:p w14:paraId="1C6B6F22" w14:textId="77777777" w:rsidR="001B3DE4" w:rsidRPr="00967EA4" w:rsidRDefault="001B3DE4" w:rsidP="003B5F6E">
            <w:pPr>
              <w:rPr>
                <w:rFonts w:ascii="Calibri Light" w:eastAsia="Calibri" w:hAnsi="Calibri Light" w:cs="Calibri Light"/>
                <w:color w:val="000000"/>
                <w:lang w:val="lt-LT"/>
              </w:rPr>
            </w:pPr>
            <w:r w:rsidRPr="00967EA4">
              <w:rPr>
                <w:rFonts w:ascii="Calibri Light" w:eastAsia="Calibri" w:hAnsi="Calibri Light" w:cs="Calibri Light"/>
                <w:color w:val="000000"/>
                <w:lang w:val="lt-LT"/>
              </w:rPr>
              <w:t>-</w:t>
            </w:r>
          </w:p>
        </w:tc>
      </w:tr>
      <w:tr w:rsidR="001B3DE4" w:rsidRPr="00967EA4" w14:paraId="0270F346" w14:textId="77777777" w:rsidTr="00AD517C">
        <w:trPr>
          <w:jc w:val="center"/>
        </w:trPr>
        <w:tc>
          <w:tcPr>
            <w:tcW w:w="606" w:type="dxa"/>
            <w:vAlign w:val="center"/>
          </w:tcPr>
          <w:p w14:paraId="0B178E64" w14:textId="77777777" w:rsidR="001B3DE4" w:rsidRPr="00967EA4" w:rsidRDefault="001B3DE4" w:rsidP="003B5F6E">
            <w:pPr>
              <w:rPr>
                <w:rFonts w:ascii="Calibri Light" w:eastAsia="Calibri" w:hAnsi="Calibri Light" w:cs="Calibri Light"/>
                <w:color w:val="000000"/>
                <w:lang w:val="lt-LT"/>
              </w:rPr>
            </w:pPr>
            <w:r w:rsidRPr="00967EA4">
              <w:rPr>
                <w:rFonts w:ascii="Calibri Light" w:eastAsia="Calibri" w:hAnsi="Calibri Light" w:cs="Calibri Light"/>
                <w:color w:val="000000"/>
                <w:lang w:val="lt-LT"/>
              </w:rPr>
              <w:t>2.</w:t>
            </w:r>
          </w:p>
        </w:tc>
        <w:tc>
          <w:tcPr>
            <w:tcW w:w="4394" w:type="dxa"/>
            <w:tcBorders>
              <w:top w:val="single" w:sz="4" w:space="0" w:color="000000"/>
              <w:left w:val="single" w:sz="4" w:space="0" w:color="000000"/>
              <w:bottom w:val="single" w:sz="4" w:space="0" w:color="000000"/>
              <w:right w:val="single" w:sz="4" w:space="0" w:color="000000"/>
            </w:tcBorders>
          </w:tcPr>
          <w:p w14:paraId="21BE5A30" w14:textId="77777777" w:rsidR="001B3DE4" w:rsidRPr="00967EA4" w:rsidRDefault="001B3DE4" w:rsidP="003B5F6E">
            <w:pPr>
              <w:rPr>
                <w:rFonts w:ascii="Calibri Light" w:eastAsia="Calibri" w:hAnsi="Calibri Light" w:cs="Calibri Light"/>
                <w:b/>
                <w:color w:val="000000"/>
                <w:lang w:val="lt-LT"/>
              </w:rPr>
            </w:pPr>
            <w:r w:rsidRPr="00967EA4">
              <w:rPr>
                <w:rFonts w:ascii="Calibri Light" w:eastAsia="Calibri" w:hAnsi="Calibri Light" w:cs="Calibri Light"/>
                <w:b/>
                <w:color w:val="000000"/>
                <w:lang w:val="lt-LT"/>
              </w:rPr>
              <w:t>Parametras (P</w:t>
            </w:r>
            <w:r w:rsidRPr="00967EA4">
              <w:rPr>
                <w:rFonts w:ascii="Calibri Light" w:eastAsia="Calibri" w:hAnsi="Calibri Light" w:cs="Calibri Light"/>
                <w:b/>
                <w:color w:val="000000"/>
                <w:vertAlign w:val="subscript"/>
                <w:lang w:val="lt-LT"/>
              </w:rPr>
              <w:t>2</w:t>
            </w:r>
            <w:r w:rsidRPr="00967EA4">
              <w:rPr>
                <w:rFonts w:ascii="Calibri Light" w:eastAsia="Calibri" w:hAnsi="Calibri Light" w:cs="Calibri Light"/>
                <w:b/>
                <w:color w:val="000000"/>
                <w:lang w:val="lt-LT"/>
              </w:rPr>
              <w:t>).</w:t>
            </w:r>
          </w:p>
          <w:p w14:paraId="1E969E55" w14:textId="669AB2C6" w:rsidR="001B3DE4" w:rsidRPr="00967EA4" w:rsidRDefault="001B3DE4" w:rsidP="003B5F6E">
            <w:pPr>
              <w:rPr>
                <w:rFonts w:ascii="Calibri Light" w:eastAsia="Calibri" w:hAnsi="Calibri Light" w:cs="Calibri Light"/>
                <w:b/>
                <w:color w:val="000000"/>
                <w:lang w:val="lt-LT"/>
              </w:rPr>
            </w:pPr>
            <w:r w:rsidRPr="00967EA4">
              <w:rPr>
                <w:rFonts w:ascii="Calibri Light" w:eastAsia="Calibri" w:hAnsi="Calibri Light" w:cs="Calibri Light"/>
                <w:color w:val="000000"/>
                <w:lang w:val="lt-LT"/>
              </w:rPr>
              <w:t xml:space="preserve">Tiekėjo siūlomo specialisto (eksperto) </w:t>
            </w:r>
            <w:r w:rsidRPr="00967EA4">
              <w:rPr>
                <w:rFonts w:ascii="Calibri Light" w:eastAsia="Calibri" w:hAnsi="Calibri Light" w:cs="Calibri Light"/>
                <w:b/>
                <w:lang w:val="lt-LT"/>
              </w:rPr>
              <w:t>Informacinių sistemų integracijų (</w:t>
            </w:r>
            <w:r w:rsidRPr="00967EA4">
              <w:rPr>
                <w:rFonts w:ascii="Calibri Light" w:eastAsia="Calibri" w:hAnsi="Calibri Light" w:cs="Calibri Light"/>
                <w:b/>
                <w:color w:val="000000" w:themeColor="text1"/>
                <w:lang w:val="lt-LT"/>
              </w:rPr>
              <w:t xml:space="preserve">sąsajų) programuotojo darbo patirtis </w:t>
            </w:r>
            <w:r w:rsidRPr="00967EA4">
              <w:rPr>
                <w:rFonts w:ascii="Calibri Light" w:eastAsia="Calibri" w:hAnsi="Calibri Light" w:cs="Calibri Light"/>
                <w:color w:val="000000" w:themeColor="text1"/>
                <w:lang w:val="lt-LT"/>
              </w:rPr>
              <w:t>per paskutinius 5 (penkis) metus*</w:t>
            </w:r>
            <w:r w:rsidRPr="00967EA4">
              <w:rPr>
                <w:rFonts w:ascii="Calibri Light" w:eastAsia="Calibri" w:hAnsi="Calibri Light" w:cs="Calibri Light"/>
                <w:bCs/>
                <w:color w:val="000000" w:themeColor="text1"/>
                <w:lang w:val="lt-LT" w:eastAsia="lt-LT"/>
              </w:rPr>
              <w:t xml:space="preserve"> </w:t>
            </w:r>
            <w:r w:rsidRPr="00967EA4">
              <w:rPr>
                <w:rFonts w:ascii="Calibri Light" w:eastAsia="Calibri" w:hAnsi="Calibri Light" w:cs="Calibri Light"/>
                <w:iCs/>
                <w:color w:val="000000" w:themeColor="text1"/>
                <w:lang w:val="lt-LT"/>
              </w:rPr>
              <w:t xml:space="preserve">sėkmingai įvykdytoje (baigtoje) informacinės sistemos ar registro programinės įrangos kūrimo ir diegimo ar modernizavimo </w:t>
            </w:r>
            <w:r w:rsidRPr="00967EA4">
              <w:rPr>
                <w:rFonts w:ascii="Calibri Light" w:hAnsi="Calibri Light" w:cs="Calibri Light"/>
                <w:color w:val="000000" w:themeColor="text1"/>
                <w:lang w:val="lt-LT"/>
              </w:rPr>
              <w:t>ir/arba priežiūros sutartyje, kurios objektas yra integruotas</w:t>
            </w:r>
            <w:r w:rsidR="00AD517C" w:rsidRPr="00AD517C">
              <w:rPr>
                <w:rFonts w:ascii="Calibri Light" w:hAnsi="Calibri Light" w:cs="Calibri Light"/>
                <w:color w:val="000000" w:themeColor="text1"/>
                <w:lang w:val="lt-LT"/>
              </w:rPr>
              <w:t xml:space="preserve"> su kitų ES, EEE, NATO valstybių narių institucijų, įstaigų, agentūrų, organizacijų ar ES, EEE, NATO institucijų, įstaigų, agentūrų,  organizacijų valdomais registrais ar/ir informacinėmis sistemomis</w:t>
            </w:r>
            <w:r w:rsidRPr="00967EA4">
              <w:rPr>
                <w:rFonts w:ascii="Calibri Light" w:hAnsi="Calibri Light" w:cs="Calibri Light"/>
                <w:color w:val="000000" w:themeColor="text1"/>
                <w:lang w:val="lt-LT"/>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1344F3E1" w14:textId="77777777" w:rsidR="001B3DE4" w:rsidRPr="00967EA4" w:rsidRDefault="001B3DE4" w:rsidP="003B5F6E">
            <w:pPr>
              <w:ind w:firstLine="55"/>
              <w:jc w:val="center"/>
              <w:rPr>
                <w:rFonts w:ascii="Calibri Light" w:eastAsia="Calibri" w:hAnsi="Calibri Light" w:cs="Calibri Light"/>
                <w:color w:val="000000"/>
                <w:lang w:val="lt-LT"/>
              </w:rPr>
            </w:pPr>
            <w:proofErr w:type="spellStart"/>
            <w:r w:rsidRPr="00967EA4">
              <w:rPr>
                <w:rFonts w:ascii="Calibri Light" w:eastAsia="Calibri" w:hAnsi="Calibri Light" w:cs="Calibri Light"/>
                <w:color w:val="000000"/>
                <w:lang w:val="lt-LT"/>
              </w:rPr>
              <w:t>max</w:t>
            </w:r>
            <w:proofErr w:type="spellEnd"/>
            <w:r w:rsidRPr="00967EA4">
              <w:rPr>
                <w:rFonts w:ascii="Calibri Light" w:eastAsia="Calibri" w:hAnsi="Calibri Light" w:cs="Calibri Light"/>
                <w:color w:val="000000"/>
                <w:lang w:val="lt-LT"/>
              </w:rPr>
              <w:t xml:space="preserve"> 10 balų</w:t>
            </w:r>
          </w:p>
        </w:tc>
        <w:tc>
          <w:tcPr>
            <w:tcW w:w="1701" w:type="dxa"/>
            <w:tcBorders>
              <w:top w:val="single" w:sz="4" w:space="0" w:color="000000"/>
              <w:left w:val="single" w:sz="4" w:space="0" w:color="000000"/>
              <w:bottom w:val="single" w:sz="4" w:space="0" w:color="000000"/>
              <w:right w:val="single" w:sz="4" w:space="0" w:color="000000"/>
            </w:tcBorders>
            <w:vAlign w:val="center"/>
          </w:tcPr>
          <w:p w14:paraId="574CBFC6" w14:textId="77777777" w:rsidR="001B3DE4" w:rsidRPr="00967EA4" w:rsidRDefault="001B3DE4" w:rsidP="003B5F6E">
            <w:pPr>
              <w:ind w:firstLine="55"/>
              <w:jc w:val="center"/>
              <w:rPr>
                <w:rFonts w:ascii="Calibri Light" w:eastAsia="Calibri" w:hAnsi="Calibri Light" w:cs="Calibri Light"/>
                <w:color w:val="000000"/>
                <w:lang w:val="lt-LT"/>
              </w:rPr>
            </w:pPr>
            <w:r w:rsidRPr="00967EA4">
              <w:rPr>
                <w:rFonts w:ascii="Calibri Light" w:eastAsia="Calibri" w:hAnsi="Calibri Light" w:cs="Calibri Light"/>
                <w:color w:val="000000"/>
                <w:lang w:val="lt-LT"/>
              </w:rPr>
              <w:t>L</w:t>
            </w:r>
            <w:r w:rsidRPr="00967EA4">
              <w:rPr>
                <w:rFonts w:ascii="Calibri Light" w:eastAsia="Calibri" w:hAnsi="Calibri Light" w:cs="Calibri Light"/>
                <w:color w:val="000000"/>
                <w:vertAlign w:val="subscript"/>
                <w:lang w:val="lt-LT"/>
              </w:rPr>
              <w:t>2</w:t>
            </w:r>
            <w:r w:rsidRPr="00967EA4">
              <w:rPr>
                <w:rFonts w:ascii="Calibri Light" w:eastAsia="Calibri" w:hAnsi="Calibri Light" w:cs="Calibri Light"/>
                <w:color w:val="000000"/>
                <w:lang w:val="lt-LT"/>
              </w:rPr>
              <w:t>= 0,6</w:t>
            </w:r>
          </w:p>
        </w:tc>
        <w:tc>
          <w:tcPr>
            <w:tcW w:w="1701" w:type="dxa"/>
            <w:vAlign w:val="center"/>
          </w:tcPr>
          <w:p w14:paraId="3666023F" w14:textId="77777777" w:rsidR="001B3DE4" w:rsidRPr="00967EA4" w:rsidRDefault="001B3DE4" w:rsidP="003B5F6E">
            <w:pPr>
              <w:rPr>
                <w:rFonts w:ascii="Calibri Light" w:eastAsia="Calibri" w:hAnsi="Calibri Light" w:cs="Calibri Light"/>
                <w:color w:val="000000"/>
                <w:lang w:val="lt-LT"/>
              </w:rPr>
            </w:pPr>
            <w:r w:rsidRPr="00967EA4">
              <w:rPr>
                <w:rFonts w:ascii="Calibri Light" w:eastAsia="Calibri" w:hAnsi="Calibri Light" w:cs="Calibri Light"/>
                <w:color w:val="000000"/>
                <w:lang w:val="lt-LT"/>
              </w:rPr>
              <w:t>-</w:t>
            </w:r>
          </w:p>
        </w:tc>
      </w:tr>
    </w:tbl>
    <w:p w14:paraId="42316360" w14:textId="77777777" w:rsidR="001B3DE4" w:rsidRPr="00967EA4" w:rsidRDefault="001B3DE4" w:rsidP="001B3DE4">
      <w:pPr>
        <w:pStyle w:val="Sraopastraipa"/>
        <w:tabs>
          <w:tab w:val="left" w:pos="0"/>
        </w:tabs>
        <w:spacing w:before="120"/>
        <w:ind w:left="-142"/>
        <w:rPr>
          <w:rFonts w:ascii="Calibri Light" w:hAnsi="Calibri Light" w:cs="Calibri Light"/>
          <w:bCs/>
          <w:iCs/>
          <w:sz w:val="20"/>
          <w:szCs w:val="20"/>
          <w:lang w:val="lt-LT"/>
        </w:rPr>
      </w:pPr>
      <w:r w:rsidRPr="00967EA4">
        <w:rPr>
          <w:rFonts w:ascii="Calibri Light" w:hAnsi="Calibri Light" w:cs="Calibri Light"/>
          <w:bCs/>
          <w:iCs/>
          <w:sz w:val="20"/>
          <w:szCs w:val="20"/>
          <w:lang w:val="lt-LT"/>
        </w:rPr>
        <w:t>* Sutartis gali būti pradėta vykdyti anksčiau, nei prieš 5 metus (iki pasiūlymų pateikimo termino pabaigos), tačiau sutarties vykdymo pabaiga turi patekti į nurodytą 5 metų (iki pasiūlymų pateikimo termino pabaigos) laikotarpį, skaičiuojant nuo paskutinės pasiūlymų pateikimo termino dienos.</w:t>
      </w:r>
    </w:p>
    <w:p w14:paraId="05CA33B3" w14:textId="77777777" w:rsidR="00967EA4" w:rsidRPr="00967EA4" w:rsidRDefault="00967EA4" w:rsidP="001B3DE4">
      <w:pPr>
        <w:pStyle w:val="Sraopastraipa"/>
        <w:tabs>
          <w:tab w:val="left" w:pos="0"/>
        </w:tabs>
        <w:spacing w:before="120"/>
        <w:ind w:left="-142"/>
        <w:rPr>
          <w:rFonts w:ascii="Calibri Light" w:hAnsi="Calibri Light" w:cs="Calibri Light"/>
          <w:bCs/>
          <w:lang w:val="lt-LT"/>
        </w:rPr>
      </w:pPr>
    </w:p>
    <w:p w14:paraId="7BBE3463" w14:textId="7CDF9BF7" w:rsidR="001B3DE4" w:rsidRPr="00967EA4" w:rsidRDefault="001A4F03" w:rsidP="001B3DE4">
      <w:pPr>
        <w:pStyle w:val="Sraopastraipa"/>
        <w:tabs>
          <w:tab w:val="left" w:pos="567"/>
        </w:tabs>
        <w:spacing w:beforeLines="60" w:before="144" w:afterLines="60" w:after="144"/>
        <w:ind w:left="0"/>
        <w:rPr>
          <w:rFonts w:ascii="Calibri Light" w:hAnsi="Calibri Light" w:cs="Calibri Light"/>
          <w:bCs/>
          <w:lang w:val="lt-LT" w:eastAsia="lt-LT"/>
        </w:rPr>
      </w:pPr>
      <w:bookmarkStart w:id="12" w:name="_Ref511322787"/>
      <w:r>
        <w:rPr>
          <w:rFonts w:ascii="Calibri Light" w:hAnsi="Calibri Light" w:cs="Calibri Light"/>
          <w:bCs/>
          <w:lang w:val="lt-LT" w:eastAsia="lt-LT"/>
        </w:rPr>
        <w:t>7</w:t>
      </w:r>
      <w:r w:rsidR="001B3DE4" w:rsidRPr="00967EA4">
        <w:rPr>
          <w:rFonts w:ascii="Calibri Light" w:hAnsi="Calibri Light" w:cs="Calibri Light"/>
          <w:bCs/>
          <w:lang w:val="lt-LT" w:eastAsia="lt-LT"/>
        </w:rPr>
        <w:t>.3. Ekonominis naudingumas (S) apskaičiuojamas, sudedant tiekėjo pasiūlymo kainos C ir kriterijaus (T) balus:</w:t>
      </w:r>
    </w:p>
    <w:p w14:paraId="4AECBAFE" w14:textId="77777777" w:rsidR="001B3DE4" w:rsidRPr="00967EA4" w:rsidRDefault="001B3DE4" w:rsidP="001B3DE4">
      <w:pPr>
        <w:spacing w:line="240" w:lineRule="atLeast"/>
        <w:rPr>
          <w:rFonts w:ascii="Calibri Light" w:hAnsi="Calibri Light" w:cs="Calibri Light"/>
          <w:bCs/>
          <w:lang w:val="lt-LT" w:eastAsia="lt-LT"/>
        </w:rPr>
      </w:pPr>
      <w:r w:rsidRPr="00967EA4">
        <w:rPr>
          <w:rFonts w:ascii="Calibri Light" w:hAnsi="Calibri Light" w:cs="Calibri Light"/>
          <w:noProof/>
          <w:lang w:val="lt-LT" w:eastAsia="lt-LT"/>
        </w:rPr>
        <w:drawing>
          <wp:anchor distT="0" distB="0" distL="114300" distR="114300" simplePos="0" relativeHeight="251659264" behindDoc="0" locked="0" layoutInCell="1" allowOverlap="1" wp14:anchorId="7A00FC44" wp14:editId="2666543D">
            <wp:simplePos x="0" y="0"/>
            <wp:positionH relativeFrom="column">
              <wp:posOffset>879764</wp:posOffset>
            </wp:positionH>
            <wp:positionV relativeFrom="paragraph">
              <wp:posOffset>116724</wp:posOffset>
            </wp:positionV>
            <wp:extent cx="646430" cy="168910"/>
            <wp:effectExtent l="0" t="0" r="1270" b="2540"/>
            <wp:wrapSquare wrapText="right"/>
            <wp:docPr id="1089041739"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76CE7404" w14:textId="77777777" w:rsidR="001B3DE4" w:rsidRPr="00967EA4" w:rsidRDefault="001B3DE4" w:rsidP="001B3DE4">
      <w:pPr>
        <w:pStyle w:val="Sraopastraipa"/>
        <w:tabs>
          <w:tab w:val="left" w:pos="567"/>
        </w:tabs>
        <w:spacing w:beforeLines="60" w:before="144" w:afterLines="60" w:after="144"/>
        <w:ind w:left="0"/>
        <w:rPr>
          <w:rFonts w:ascii="Calibri Light" w:hAnsi="Calibri Light" w:cs="Calibri Light"/>
          <w:bCs/>
          <w:lang w:val="lt-LT" w:eastAsia="lt-LT"/>
        </w:rPr>
      </w:pPr>
    </w:p>
    <w:p w14:paraId="6945C42C" w14:textId="2D439E5D" w:rsidR="001B3DE4" w:rsidRPr="00967EA4" w:rsidRDefault="001A4F03" w:rsidP="001B3DE4">
      <w:pPr>
        <w:pStyle w:val="Sraopastraipa"/>
        <w:tabs>
          <w:tab w:val="left" w:pos="567"/>
        </w:tabs>
        <w:spacing w:beforeLines="60" w:before="144" w:afterLines="60" w:after="144"/>
        <w:ind w:left="0"/>
        <w:rPr>
          <w:rFonts w:ascii="Calibri Light" w:hAnsi="Calibri Light" w:cs="Calibri Light"/>
          <w:bCs/>
          <w:lang w:val="lt-LT" w:eastAsia="lt-LT"/>
        </w:rPr>
      </w:pPr>
      <w:r>
        <w:rPr>
          <w:rFonts w:ascii="Calibri Light" w:hAnsi="Calibri Light" w:cs="Calibri Light"/>
          <w:bCs/>
          <w:lang w:val="lt-LT" w:eastAsia="lt-LT"/>
        </w:rPr>
        <w:t>7</w:t>
      </w:r>
      <w:r w:rsidR="001B3DE4" w:rsidRPr="00967EA4">
        <w:rPr>
          <w:rFonts w:ascii="Calibri Light" w:hAnsi="Calibri Light" w:cs="Calibri Light"/>
          <w:bCs/>
          <w:lang w:val="lt-LT" w:eastAsia="lt-LT"/>
        </w:rPr>
        <w:t>.4. Pasiūlymo kainos (C) balai apskaičiuojami mažiausios pasiūlytos kainos (</w:t>
      </w:r>
      <w:proofErr w:type="spellStart"/>
      <w:r w:rsidR="001B3DE4" w:rsidRPr="00967EA4">
        <w:rPr>
          <w:rFonts w:ascii="Calibri Light" w:hAnsi="Calibri Light" w:cs="Calibri Light"/>
          <w:bCs/>
          <w:lang w:val="lt-LT" w:eastAsia="lt-LT"/>
        </w:rPr>
        <w:t>C</w:t>
      </w:r>
      <w:r w:rsidR="001B3DE4" w:rsidRPr="00967EA4">
        <w:rPr>
          <w:rFonts w:ascii="Calibri Light" w:hAnsi="Calibri Light" w:cs="Calibri Light"/>
          <w:bCs/>
          <w:vertAlign w:val="subscript"/>
          <w:lang w:val="lt-LT" w:eastAsia="lt-LT"/>
        </w:rPr>
        <w:t>min</w:t>
      </w:r>
      <w:proofErr w:type="spellEnd"/>
      <w:r w:rsidR="001B3DE4" w:rsidRPr="00967EA4">
        <w:rPr>
          <w:rFonts w:ascii="Calibri Light" w:hAnsi="Calibri Light" w:cs="Calibri Light"/>
          <w:bCs/>
          <w:lang w:val="lt-LT" w:eastAsia="lt-LT"/>
        </w:rPr>
        <w:t>) ir vertinamo pasiūlymo kainos (</w:t>
      </w:r>
      <w:proofErr w:type="spellStart"/>
      <w:r w:rsidR="001B3DE4" w:rsidRPr="00967EA4">
        <w:rPr>
          <w:rFonts w:ascii="Calibri Light" w:hAnsi="Calibri Light" w:cs="Calibri Light"/>
          <w:bCs/>
          <w:lang w:val="lt-LT" w:eastAsia="lt-LT"/>
        </w:rPr>
        <w:t>C</w:t>
      </w:r>
      <w:r w:rsidR="001B3DE4" w:rsidRPr="00967EA4">
        <w:rPr>
          <w:rFonts w:ascii="Calibri Light" w:hAnsi="Calibri Light" w:cs="Calibri Light"/>
          <w:bCs/>
          <w:vertAlign w:val="subscript"/>
          <w:lang w:val="lt-LT" w:eastAsia="lt-LT"/>
        </w:rPr>
        <w:t>p</w:t>
      </w:r>
      <w:proofErr w:type="spellEnd"/>
      <w:r w:rsidR="001B3DE4" w:rsidRPr="00967EA4">
        <w:rPr>
          <w:rFonts w:ascii="Calibri Light" w:hAnsi="Calibri Light" w:cs="Calibri Light"/>
          <w:bCs/>
          <w:lang w:val="lt-LT" w:eastAsia="lt-LT"/>
        </w:rPr>
        <w:t>) santykį padauginant iš kainos lyginamojo svorio (X):</w:t>
      </w:r>
    </w:p>
    <w:p w14:paraId="3483BC9A" w14:textId="77777777" w:rsidR="001B3DE4" w:rsidRPr="00D637F6" w:rsidRDefault="001B3DE4" w:rsidP="001B3DE4">
      <w:pPr>
        <w:pStyle w:val="Sraopastraipa"/>
        <w:spacing w:line="240" w:lineRule="atLeast"/>
        <w:ind w:left="0"/>
        <w:rPr>
          <w:rFonts w:ascii="Calibri Light" w:hAnsi="Calibri Light" w:cs="Calibri Light"/>
          <w:bCs/>
          <w:lang w:val="lt-LT" w:eastAsia="lt-LT"/>
        </w:rPr>
      </w:pPr>
    </w:p>
    <w:p w14:paraId="4221C330" w14:textId="22E12AA7" w:rsidR="00967EA4" w:rsidRPr="00967EA4" w:rsidRDefault="001B3DE4" w:rsidP="00967EA4">
      <w:pPr>
        <w:spacing w:line="240" w:lineRule="atLeast"/>
        <w:rPr>
          <w:rFonts w:ascii="Calibri Light" w:hAnsi="Calibri Light" w:cs="Calibri Light"/>
          <w:bCs/>
          <w:lang w:val="lt-LT" w:eastAsia="lt-LT"/>
        </w:rPr>
      </w:pPr>
      <w:r w:rsidRPr="00967EA4">
        <w:rPr>
          <w:rFonts w:ascii="Calibri Light" w:hAnsi="Calibri Light" w:cs="Calibri Light"/>
          <w:bCs/>
          <w:lang w:val="lt-LT" w:eastAsia="lt-LT"/>
        </w:rPr>
        <w:t xml:space="preserve">                     </w:t>
      </w:r>
      <w:r w:rsidRPr="00967EA4">
        <w:rPr>
          <w:rFonts w:ascii="Calibri Light" w:hAnsi="Calibri Light" w:cs="Calibri Light"/>
          <w:noProof/>
          <w:lang w:val="lt-LT" w:eastAsia="lt-LT"/>
        </w:rPr>
        <w:drawing>
          <wp:inline distT="0" distB="0" distL="0" distR="0" wp14:anchorId="6B856DEC" wp14:editId="78D6F8F5">
            <wp:extent cx="829945" cy="461010"/>
            <wp:effectExtent l="0" t="0" r="825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0DA9454F" w14:textId="45D77A45" w:rsidR="001B3DE4" w:rsidRPr="00967EA4" w:rsidRDefault="001A4F03" w:rsidP="00967EA4">
      <w:pPr>
        <w:spacing w:line="240" w:lineRule="atLeast"/>
        <w:rPr>
          <w:rFonts w:ascii="Calibri Light" w:hAnsi="Calibri Light" w:cs="Calibri Light"/>
          <w:bCs/>
          <w:lang w:val="lt-LT" w:eastAsia="lt-LT"/>
        </w:rPr>
      </w:pPr>
      <w:r>
        <w:rPr>
          <w:rFonts w:ascii="Calibri Light" w:hAnsi="Calibri Light" w:cs="Calibri Light"/>
          <w:bCs/>
          <w:lang w:val="lt-LT" w:eastAsia="lt-LT"/>
        </w:rPr>
        <w:t>7</w:t>
      </w:r>
      <w:r w:rsidR="001B3DE4" w:rsidRPr="00967EA4">
        <w:rPr>
          <w:rFonts w:ascii="Calibri Light" w:hAnsi="Calibri Light" w:cs="Calibri Light"/>
          <w:bCs/>
          <w:lang w:val="lt-LT" w:eastAsia="lt-LT"/>
        </w:rPr>
        <w:t>.5. Kriterijaus (T) balas apskaičiuojami šio kriterijaus parametrų įvertinimo (</w:t>
      </w:r>
      <w:proofErr w:type="spellStart"/>
      <w:r w:rsidR="001B3DE4" w:rsidRPr="00967EA4">
        <w:rPr>
          <w:rFonts w:ascii="Calibri Light" w:hAnsi="Calibri Light" w:cs="Calibri Light"/>
          <w:bCs/>
          <w:lang w:val="lt-LT" w:eastAsia="lt-LT"/>
        </w:rPr>
        <w:t>P</w:t>
      </w:r>
      <w:r w:rsidR="001B3DE4" w:rsidRPr="00967EA4">
        <w:rPr>
          <w:rFonts w:ascii="Calibri Light" w:hAnsi="Calibri Light" w:cs="Calibri Light"/>
          <w:bCs/>
          <w:vertAlign w:val="subscript"/>
          <w:lang w:val="lt-LT" w:eastAsia="lt-LT"/>
        </w:rPr>
        <w:t>s</w:t>
      </w:r>
      <w:proofErr w:type="spellEnd"/>
      <w:r w:rsidR="001B3DE4" w:rsidRPr="00967EA4">
        <w:rPr>
          <w:rFonts w:ascii="Calibri Light" w:hAnsi="Calibri Light" w:cs="Calibri Light"/>
          <w:bCs/>
          <w:lang w:val="lt-LT" w:eastAsia="lt-LT"/>
        </w:rPr>
        <w:t>) balų sumą padauginant iš vertinamo kriterijaus lyginamojo svorio (Y):</w:t>
      </w:r>
    </w:p>
    <w:p w14:paraId="31D48E5D" w14:textId="7FD9E518" w:rsidR="001B3DE4" w:rsidRPr="00967EA4" w:rsidRDefault="001B3DE4" w:rsidP="001B3DE4">
      <w:pPr>
        <w:spacing w:line="240" w:lineRule="atLeast"/>
        <w:rPr>
          <w:rFonts w:ascii="Calibri Light" w:hAnsi="Calibri Light" w:cs="Calibri Light"/>
          <w:bCs/>
          <w:lang w:val="lt-LT" w:eastAsia="lt-LT"/>
        </w:rPr>
      </w:pPr>
      <w:r w:rsidRPr="00967EA4">
        <w:rPr>
          <w:rFonts w:ascii="Calibri Light" w:hAnsi="Calibri Light" w:cs="Calibri Light"/>
          <w:bCs/>
          <w:lang w:val="lt-LT" w:eastAsia="lt-LT"/>
        </w:rPr>
        <w:t xml:space="preserve">                       </w:t>
      </w:r>
      <w:r w:rsidR="00625D3D">
        <w:rPr>
          <w:rFonts w:ascii="Calibri Light" w:hAnsi="Calibri Light" w:cs="Calibri Light"/>
          <w:bCs/>
          <w:lang w:val="lt-LT" w:eastAsia="lt-LT"/>
        </w:rPr>
        <w:t xml:space="preserve">     </w:t>
      </w:r>
      <w:r w:rsidR="00B33537" w:rsidRPr="00B33537">
        <w:rPr>
          <w:noProof/>
        </w:rPr>
        <w:drawing>
          <wp:inline distT="0" distB="0" distL="0" distR="0" wp14:anchorId="1BC3E8CC" wp14:editId="26FA1A45">
            <wp:extent cx="6017490" cy="52197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29882" cy="523045"/>
                    </a:xfrm>
                    <a:prstGeom prst="rect">
                      <a:avLst/>
                    </a:prstGeom>
                    <a:noFill/>
                    <a:ln>
                      <a:noFill/>
                    </a:ln>
                  </pic:spPr>
                </pic:pic>
              </a:graphicData>
            </a:graphic>
          </wp:inline>
        </w:drawing>
      </w:r>
    </w:p>
    <w:p w14:paraId="42665522" w14:textId="531CA21C" w:rsidR="001B3DE4" w:rsidRPr="00967EA4" w:rsidRDefault="001A4F03" w:rsidP="001B3DE4">
      <w:pPr>
        <w:tabs>
          <w:tab w:val="left" w:pos="567"/>
        </w:tabs>
        <w:spacing w:beforeLines="60" w:before="144" w:afterLines="60" w:after="144"/>
        <w:rPr>
          <w:rFonts w:ascii="Calibri Light" w:hAnsi="Calibri Light" w:cs="Calibri Light"/>
          <w:bCs/>
          <w:lang w:val="lt-LT" w:eastAsia="lt-LT"/>
        </w:rPr>
      </w:pPr>
      <w:r>
        <w:rPr>
          <w:rFonts w:ascii="Calibri Light" w:hAnsi="Calibri Light" w:cs="Calibri Light"/>
          <w:bCs/>
          <w:lang w:val="lt-LT" w:eastAsia="lt-LT"/>
        </w:rPr>
        <w:t>7</w:t>
      </w:r>
      <w:r w:rsidR="001B3DE4" w:rsidRPr="00967EA4">
        <w:rPr>
          <w:rFonts w:ascii="Calibri Light" w:hAnsi="Calibri Light" w:cs="Calibri Light"/>
          <w:bCs/>
          <w:lang w:val="lt-LT" w:eastAsia="lt-LT"/>
        </w:rPr>
        <w:t>.6. Kriterijaus (T) parametro įvertinimas (</w:t>
      </w:r>
      <w:proofErr w:type="spellStart"/>
      <w:r w:rsidR="001B3DE4" w:rsidRPr="00967EA4">
        <w:rPr>
          <w:rFonts w:ascii="Calibri Light" w:hAnsi="Calibri Light" w:cs="Calibri Light"/>
          <w:bCs/>
          <w:lang w:val="lt-LT" w:eastAsia="lt-LT"/>
        </w:rPr>
        <w:t>P</w:t>
      </w:r>
      <w:r w:rsidR="001B3DE4" w:rsidRPr="00967EA4">
        <w:rPr>
          <w:rFonts w:ascii="Calibri Light" w:hAnsi="Calibri Light" w:cs="Calibri Light"/>
          <w:bCs/>
          <w:vertAlign w:val="subscript"/>
          <w:lang w:val="lt-LT" w:eastAsia="lt-LT"/>
        </w:rPr>
        <w:t>s</w:t>
      </w:r>
      <w:proofErr w:type="spellEnd"/>
      <w:r w:rsidR="001B3DE4" w:rsidRPr="00967EA4">
        <w:rPr>
          <w:rFonts w:ascii="Calibri Light" w:hAnsi="Calibri Light" w:cs="Calibri Light"/>
          <w:bCs/>
          <w:lang w:val="lt-LT" w:eastAsia="lt-LT"/>
        </w:rPr>
        <w:t>) apskaičiuojamas vertinamo parametro reikšmę (</w:t>
      </w:r>
      <w:proofErr w:type="spellStart"/>
      <w:r w:rsidR="001B3DE4" w:rsidRPr="00967EA4">
        <w:rPr>
          <w:rFonts w:ascii="Calibri Light" w:hAnsi="Calibri Light" w:cs="Calibri Light"/>
          <w:bCs/>
          <w:lang w:val="lt-LT" w:eastAsia="lt-LT"/>
        </w:rPr>
        <w:t>R</w:t>
      </w:r>
      <w:r w:rsidR="001B3DE4" w:rsidRPr="00967EA4">
        <w:rPr>
          <w:rFonts w:ascii="Calibri Light" w:hAnsi="Calibri Light" w:cs="Calibri Light"/>
          <w:bCs/>
          <w:vertAlign w:val="subscript"/>
          <w:lang w:val="lt-LT" w:eastAsia="lt-LT"/>
        </w:rPr>
        <w:t>sp</w:t>
      </w:r>
      <w:proofErr w:type="spellEnd"/>
      <w:r w:rsidR="001B3DE4" w:rsidRPr="00967EA4">
        <w:rPr>
          <w:rFonts w:ascii="Calibri Light" w:hAnsi="Calibri Light" w:cs="Calibri Light"/>
          <w:bCs/>
          <w:lang w:val="lt-LT" w:eastAsia="lt-LT"/>
        </w:rPr>
        <w:t>) palyginant su didžiausia galima to paties parametro reikšme (</w:t>
      </w:r>
      <w:proofErr w:type="spellStart"/>
      <w:r w:rsidR="001B3DE4" w:rsidRPr="00967EA4">
        <w:rPr>
          <w:rFonts w:ascii="Calibri Light" w:hAnsi="Calibri Light" w:cs="Calibri Light"/>
          <w:bCs/>
          <w:lang w:val="lt-LT" w:eastAsia="lt-LT"/>
        </w:rPr>
        <w:t>R</w:t>
      </w:r>
      <w:r w:rsidR="001B3DE4" w:rsidRPr="00967EA4">
        <w:rPr>
          <w:rFonts w:ascii="Calibri Light" w:hAnsi="Calibri Light" w:cs="Calibri Light"/>
          <w:bCs/>
          <w:vertAlign w:val="subscript"/>
          <w:lang w:val="lt-LT" w:eastAsia="lt-LT"/>
        </w:rPr>
        <w:t>smax</w:t>
      </w:r>
      <w:proofErr w:type="spellEnd"/>
      <w:r w:rsidR="001B3DE4" w:rsidRPr="00967EA4">
        <w:rPr>
          <w:rFonts w:ascii="Calibri Light" w:hAnsi="Calibri Light" w:cs="Calibri Light"/>
          <w:bCs/>
          <w:lang w:val="lt-LT" w:eastAsia="lt-LT"/>
        </w:rPr>
        <w:t xml:space="preserve">), t. y. </w:t>
      </w:r>
      <w:r w:rsidR="009D3DAD">
        <w:rPr>
          <w:rFonts w:ascii="Calibri Light" w:hAnsi="Calibri Light" w:cs="Calibri Light"/>
          <w:bCs/>
          <w:lang w:val="lt-LT" w:eastAsia="lt-LT"/>
        </w:rPr>
        <w:t>7</w:t>
      </w:r>
      <w:r w:rsidR="001B3DE4" w:rsidRPr="00967EA4">
        <w:rPr>
          <w:rFonts w:ascii="Calibri Light" w:hAnsi="Calibri Light" w:cs="Calibri Light"/>
          <w:bCs/>
          <w:lang w:val="lt-LT" w:eastAsia="lt-LT"/>
        </w:rPr>
        <w:t>.2 punkto lentelėje nurodyta maksimalia parametro reikšme (maksimaliu suteikiamu balų skaičiumi), ir padauginant iš vertinamo kriterijaus funkcinio parametro lyginamojo svorio (</w:t>
      </w:r>
      <w:proofErr w:type="spellStart"/>
      <w:r w:rsidR="001B3DE4" w:rsidRPr="00967EA4">
        <w:rPr>
          <w:rFonts w:ascii="Calibri Light" w:hAnsi="Calibri Light" w:cs="Calibri Light"/>
          <w:bCs/>
          <w:lang w:val="lt-LT" w:eastAsia="lt-LT"/>
        </w:rPr>
        <w:t>L</w:t>
      </w:r>
      <w:r w:rsidR="001B3DE4" w:rsidRPr="00967EA4">
        <w:rPr>
          <w:rFonts w:ascii="Calibri Light" w:hAnsi="Calibri Light" w:cs="Calibri Light"/>
          <w:bCs/>
          <w:vertAlign w:val="subscript"/>
          <w:lang w:val="lt-LT" w:eastAsia="lt-LT"/>
        </w:rPr>
        <w:t>s</w:t>
      </w:r>
      <w:proofErr w:type="spellEnd"/>
      <w:r w:rsidR="001B3DE4" w:rsidRPr="00967EA4">
        <w:rPr>
          <w:rFonts w:ascii="Calibri Light" w:hAnsi="Calibri Light" w:cs="Calibri Light"/>
          <w:bCs/>
          <w:lang w:val="lt-LT" w:eastAsia="lt-LT"/>
        </w:rPr>
        <w:t>)</w:t>
      </w:r>
    </w:p>
    <w:p w14:paraId="6ADCE0E6" w14:textId="77777777" w:rsidR="001B3DE4" w:rsidRPr="00967EA4" w:rsidRDefault="001B3DE4" w:rsidP="001B3DE4">
      <w:pPr>
        <w:pStyle w:val="Sraopastraipa"/>
        <w:spacing w:line="240" w:lineRule="atLeast"/>
        <w:ind w:left="0"/>
        <w:rPr>
          <w:rFonts w:ascii="Calibri Light" w:hAnsi="Calibri Light" w:cs="Calibri Light"/>
          <w:bCs/>
          <w:lang w:val="lt-LT" w:eastAsia="lt-LT"/>
        </w:rPr>
      </w:pPr>
      <w:r w:rsidRPr="00967EA4">
        <w:rPr>
          <w:rFonts w:ascii="Calibri Light" w:hAnsi="Calibri Light" w:cs="Calibri Light"/>
          <w:bCs/>
          <w:lang w:val="lt-LT" w:eastAsia="lt-LT"/>
        </w:rPr>
        <w:t>Kriterijaus (T) parametras (</w:t>
      </w:r>
      <w:proofErr w:type="spellStart"/>
      <w:r w:rsidRPr="00967EA4">
        <w:rPr>
          <w:rFonts w:ascii="Calibri Light" w:hAnsi="Calibri Light" w:cs="Calibri Light"/>
          <w:bCs/>
          <w:lang w:val="lt-LT" w:eastAsia="lt-LT"/>
        </w:rPr>
        <w:t>P</w:t>
      </w:r>
      <w:r w:rsidRPr="00967EA4">
        <w:rPr>
          <w:rFonts w:ascii="Calibri Light" w:hAnsi="Calibri Light" w:cs="Calibri Light"/>
          <w:bCs/>
          <w:vertAlign w:val="subscript"/>
          <w:lang w:val="lt-LT" w:eastAsia="lt-LT"/>
        </w:rPr>
        <w:t>s</w:t>
      </w:r>
      <w:proofErr w:type="spellEnd"/>
      <w:r w:rsidRPr="00967EA4">
        <w:rPr>
          <w:rFonts w:ascii="Calibri Light" w:hAnsi="Calibri Light" w:cs="Calibri Light"/>
          <w:bCs/>
          <w:lang w:val="lt-LT" w:eastAsia="lt-LT"/>
        </w:rPr>
        <w:t xml:space="preserve">) įvertinamas pagal šią formulę: </w:t>
      </w:r>
    </w:p>
    <w:p w14:paraId="36ACD8CF" w14:textId="77777777" w:rsidR="001B3DE4" w:rsidRPr="00967EA4" w:rsidRDefault="001B3DE4" w:rsidP="001B3DE4">
      <w:pPr>
        <w:pStyle w:val="Sraopastraipa"/>
        <w:spacing w:line="240" w:lineRule="atLeast"/>
        <w:ind w:left="0"/>
        <w:rPr>
          <w:rFonts w:ascii="Calibri Light" w:hAnsi="Calibri Light" w:cs="Calibri Light"/>
          <w:bCs/>
          <w:lang w:val="lt-LT" w:eastAsia="lt-LT"/>
        </w:rPr>
      </w:pPr>
      <w:r w:rsidRPr="00967EA4">
        <w:rPr>
          <w:rFonts w:ascii="Calibri Light" w:hAnsi="Calibri Light" w:cs="Calibri Light"/>
          <w:noProof/>
          <w:lang w:val="lt-LT" w:eastAsia="lt-LT"/>
        </w:rPr>
        <w:drawing>
          <wp:inline distT="0" distB="0" distL="0" distR="0" wp14:anchorId="20B7B76B" wp14:editId="792FC64C">
            <wp:extent cx="924850" cy="456565"/>
            <wp:effectExtent l="0" t="0" r="0" b="63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60134" cy="473983"/>
                    </a:xfrm>
                    <a:prstGeom prst="rect">
                      <a:avLst/>
                    </a:prstGeom>
                    <a:noFill/>
                    <a:ln>
                      <a:noFill/>
                    </a:ln>
                  </pic:spPr>
                </pic:pic>
              </a:graphicData>
            </a:graphic>
          </wp:inline>
        </w:drawing>
      </w:r>
    </w:p>
    <w:p w14:paraId="20063D6A" w14:textId="7573153F" w:rsidR="001B3DE4" w:rsidRPr="00967EA4" w:rsidRDefault="001A4F03" w:rsidP="00D87AE6">
      <w:pPr>
        <w:suppressAutoHyphens/>
        <w:autoSpaceDN w:val="0"/>
        <w:textAlignment w:val="baseline"/>
        <w:rPr>
          <w:rFonts w:ascii="Calibri Light" w:hAnsi="Calibri Light" w:cs="Calibri Light"/>
          <w:lang w:val="lt-LT" w:eastAsia="lt-LT"/>
        </w:rPr>
      </w:pPr>
      <w:r>
        <w:rPr>
          <w:rFonts w:ascii="Calibri Light" w:hAnsi="Calibri Light" w:cs="Calibri Light"/>
          <w:lang w:val="lt-LT" w:eastAsia="lt-LT"/>
        </w:rPr>
        <w:t>7</w:t>
      </w:r>
      <w:r w:rsidR="001B3DE4" w:rsidRPr="00967EA4">
        <w:rPr>
          <w:rFonts w:ascii="Calibri Light" w:hAnsi="Calibri Light" w:cs="Calibri Light"/>
          <w:lang w:val="lt-LT" w:eastAsia="lt-LT"/>
        </w:rPr>
        <w:t xml:space="preserve">.7. Pasiūlymo techninės dalies vertinimą pagal </w:t>
      </w:r>
      <w:r w:rsidR="0027180B">
        <w:rPr>
          <w:rFonts w:ascii="Calibri Light" w:hAnsi="Calibri Light" w:cs="Calibri Light"/>
          <w:lang w:val="lt-LT" w:eastAsia="lt-LT"/>
        </w:rPr>
        <w:t>7</w:t>
      </w:r>
      <w:r w:rsidR="001B3DE4" w:rsidRPr="00967EA4">
        <w:rPr>
          <w:rFonts w:ascii="Calibri Light" w:hAnsi="Calibri Light" w:cs="Calibri Light"/>
          <w:lang w:val="lt-LT" w:eastAsia="lt-LT"/>
        </w:rPr>
        <w:t xml:space="preserve">.2 papunktyje pateiktą antrą kriterijų (T) atlieka paskirtas ekspertas (-ai). Ekspertas (-ai) įvertina tiekėjo pateiktus duomenis, dokumentus ir kiekvienam parametrui </w:t>
      </w:r>
      <w:proofErr w:type="spellStart"/>
      <w:r w:rsidR="001B3DE4" w:rsidRPr="00967EA4">
        <w:rPr>
          <w:rFonts w:ascii="Calibri Light" w:hAnsi="Calibri Light" w:cs="Calibri Light"/>
          <w:lang w:val="lt-LT" w:eastAsia="lt-LT"/>
        </w:rPr>
        <w:t>P</w:t>
      </w:r>
      <w:r w:rsidR="001B3DE4" w:rsidRPr="00967EA4">
        <w:rPr>
          <w:rFonts w:ascii="Calibri Light" w:hAnsi="Calibri Light" w:cs="Calibri Light"/>
          <w:vertAlign w:val="subscript"/>
          <w:lang w:val="lt-LT" w:eastAsia="lt-LT"/>
        </w:rPr>
        <w:t>s</w:t>
      </w:r>
      <w:proofErr w:type="spellEnd"/>
      <w:r w:rsidR="001B3DE4" w:rsidRPr="00967EA4">
        <w:rPr>
          <w:rFonts w:ascii="Calibri Light" w:hAnsi="Calibri Light" w:cs="Calibri Light"/>
          <w:lang w:val="lt-LT" w:eastAsia="lt-LT"/>
        </w:rPr>
        <w:t xml:space="preserve"> skiria atitinkamus balus (</w:t>
      </w:r>
      <w:proofErr w:type="spellStart"/>
      <w:r w:rsidR="001B3DE4" w:rsidRPr="00967EA4">
        <w:rPr>
          <w:rFonts w:ascii="Calibri Light" w:hAnsi="Calibri Light" w:cs="Calibri Light"/>
          <w:lang w:val="lt-LT" w:eastAsia="lt-LT"/>
        </w:rPr>
        <w:t>R</w:t>
      </w:r>
      <w:r w:rsidR="001B3DE4" w:rsidRPr="00967EA4">
        <w:rPr>
          <w:rFonts w:ascii="Calibri Light" w:hAnsi="Calibri Light" w:cs="Calibri Light"/>
          <w:vertAlign w:val="subscript"/>
          <w:lang w:val="lt-LT" w:eastAsia="lt-LT"/>
        </w:rPr>
        <w:t>s</w:t>
      </w:r>
      <w:proofErr w:type="spellEnd"/>
      <w:r w:rsidR="001B3DE4" w:rsidRPr="00967EA4">
        <w:rPr>
          <w:rFonts w:ascii="Calibri Light" w:hAnsi="Calibri Light" w:cs="Calibri Light"/>
          <w:lang w:val="lt-LT" w:eastAsia="lt-LT"/>
        </w:rPr>
        <w:t xml:space="preserve">). </w:t>
      </w:r>
    </w:p>
    <w:p w14:paraId="2A6ED889" w14:textId="00A26A0C" w:rsidR="001B3DE4" w:rsidRPr="00967EA4" w:rsidRDefault="001A4F03" w:rsidP="001B3DE4">
      <w:pPr>
        <w:pStyle w:val="Sraopastraipa"/>
        <w:tabs>
          <w:tab w:val="left" w:pos="284"/>
          <w:tab w:val="left" w:pos="851"/>
        </w:tabs>
        <w:suppressAutoHyphens/>
        <w:autoSpaceDN w:val="0"/>
        <w:ind w:left="0"/>
        <w:textAlignment w:val="baseline"/>
        <w:rPr>
          <w:rFonts w:ascii="Calibri Light" w:hAnsi="Calibri Light" w:cs="Calibri Light"/>
          <w:bCs/>
          <w:lang w:val="lt-LT" w:eastAsia="lt-LT"/>
        </w:rPr>
      </w:pPr>
      <w:r>
        <w:rPr>
          <w:rFonts w:ascii="Calibri Light" w:hAnsi="Calibri Light" w:cs="Calibri Light"/>
          <w:lang w:val="lt-LT" w:eastAsia="lt-LT"/>
        </w:rPr>
        <w:t>7</w:t>
      </w:r>
      <w:r w:rsidR="001B3DE4" w:rsidRPr="00967EA4">
        <w:rPr>
          <w:rFonts w:ascii="Calibri Light" w:hAnsi="Calibri Light" w:cs="Calibri Light"/>
          <w:lang w:val="lt-LT" w:eastAsia="lt-LT"/>
        </w:rPr>
        <w:t>.8. Kriterijaus T „</w:t>
      </w:r>
      <w:r w:rsidR="001B3DE4" w:rsidRPr="00967EA4">
        <w:rPr>
          <w:rFonts w:ascii="Calibri Light" w:hAnsi="Calibri Light" w:cs="Calibri Light"/>
          <w:iCs/>
          <w:lang w:val="lt-LT" w:eastAsia="lt-LT"/>
        </w:rPr>
        <w:t>Atsakingų asmenų kompetencija</w:t>
      </w:r>
      <w:r w:rsidR="001B3DE4" w:rsidRPr="00967EA4">
        <w:rPr>
          <w:rFonts w:ascii="Calibri Light" w:hAnsi="Calibri Light" w:cs="Calibri Light"/>
          <w:lang w:val="lt-LT" w:eastAsia="lt-LT"/>
        </w:rPr>
        <w:t>“ p</w:t>
      </w:r>
      <w:r w:rsidR="001B3DE4" w:rsidRPr="00967EA4">
        <w:rPr>
          <w:rFonts w:ascii="Calibri Light" w:hAnsi="Calibri Light" w:cs="Calibri Light"/>
          <w:bCs/>
          <w:lang w:val="lt-LT" w:eastAsia="lt-LT"/>
        </w:rPr>
        <w:t>arametrų P</w:t>
      </w:r>
      <w:r w:rsidR="001B3DE4" w:rsidRPr="00967EA4">
        <w:rPr>
          <w:rFonts w:ascii="Calibri Light" w:hAnsi="Calibri Light" w:cs="Calibri Light"/>
          <w:bCs/>
          <w:vertAlign w:val="subscript"/>
          <w:lang w:val="lt-LT" w:eastAsia="lt-LT"/>
        </w:rPr>
        <w:t>1</w:t>
      </w:r>
      <w:r w:rsidR="001B3DE4" w:rsidRPr="00967EA4">
        <w:rPr>
          <w:rFonts w:ascii="Calibri Light" w:hAnsi="Calibri Light" w:cs="Calibri Light"/>
          <w:bCs/>
          <w:lang w:val="lt-LT" w:eastAsia="lt-LT"/>
        </w:rPr>
        <w:t>, P</w:t>
      </w:r>
      <w:r w:rsidR="001B3DE4" w:rsidRPr="00967EA4">
        <w:rPr>
          <w:rFonts w:ascii="Calibri Light" w:hAnsi="Calibri Light" w:cs="Calibri Light"/>
          <w:bCs/>
          <w:vertAlign w:val="subscript"/>
          <w:lang w:val="lt-LT" w:eastAsia="lt-LT"/>
        </w:rPr>
        <w:t>2</w:t>
      </w:r>
      <w:r w:rsidR="001B3DE4" w:rsidRPr="00967EA4">
        <w:rPr>
          <w:rFonts w:ascii="Calibri Light" w:hAnsi="Calibri Light" w:cs="Calibri Light"/>
          <w:bCs/>
          <w:lang w:val="lt-LT" w:eastAsia="lt-LT"/>
        </w:rPr>
        <w:t xml:space="preserve"> reikšmių</w:t>
      </w:r>
      <w:r w:rsidR="001B3DE4" w:rsidRPr="00967EA4">
        <w:rPr>
          <w:rFonts w:ascii="Calibri Light" w:hAnsi="Calibri Light" w:cs="Calibri Light"/>
          <w:b/>
          <w:bCs/>
          <w:lang w:val="lt-LT" w:eastAsia="lt-LT"/>
        </w:rPr>
        <w:t xml:space="preserve"> </w:t>
      </w:r>
      <w:r w:rsidR="001B3DE4" w:rsidRPr="00967EA4">
        <w:rPr>
          <w:rFonts w:ascii="Calibri Light" w:hAnsi="Calibri Light" w:cs="Calibri Light"/>
          <w:bCs/>
          <w:lang w:val="lt-LT" w:eastAsia="lt-LT"/>
        </w:rPr>
        <w:t>skaičiavimui ekspertų skiriamų balų (</w:t>
      </w:r>
      <w:proofErr w:type="spellStart"/>
      <w:r w:rsidR="001B3DE4" w:rsidRPr="00967EA4">
        <w:rPr>
          <w:rFonts w:ascii="Calibri Light" w:hAnsi="Calibri Light" w:cs="Calibri Light"/>
          <w:bCs/>
          <w:lang w:val="lt-LT" w:eastAsia="lt-LT"/>
        </w:rPr>
        <w:t>R</w:t>
      </w:r>
      <w:r w:rsidR="001B3DE4" w:rsidRPr="00967EA4">
        <w:rPr>
          <w:rFonts w:ascii="Calibri Light" w:hAnsi="Calibri Light" w:cs="Calibri Light"/>
          <w:bCs/>
          <w:vertAlign w:val="subscript"/>
          <w:lang w:val="lt-LT" w:eastAsia="lt-LT"/>
        </w:rPr>
        <w:t>s</w:t>
      </w:r>
      <w:proofErr w:type="spellEnd"/>
      <w:r w:rsidR="001B3DE4" w:rsidRPr="00967EA4">
        <w:rPr>
          <w:rFonts w:ascii="Calibri Light" w:hAnsi="Calibri Light" w:cs="Calibri Light"/>
          <w:bCs/>
          <w:lang w:val="lt-LT" w:eastAsia="lt-LT"/>
        </w:rPr>
        <w:t>) skalė nuo 0 iki 10. Už kiekvieną sutartį (projektą), atitinkančią nurodytus reikalavimus, skiriama po 2 balus.</w:t>
      </w:r>
      <w:r w:rsidR="001B3DE4" w:rsidRPr="00967EA4">
        <w:rPr>
          <w:rFonts w:ascii="Calibri Light" w:hAnsi="Calibri Light" w:cs="Calibri Light"/>
          <w:b/>
          <w:bCs/>
          <w:lang w:val="lt-LT" w:eastAsia="lt-LT"/>
        </w:rPr>
        <w:t xml:space="preserve"> </w:t>
      </w:r>
      <w:r w:rsidR="001B3DE4" w:rsidRPr="00967EA4">
        <w:rPr>
          <w:rFonts w:ascii="Calibri Light" w:hAnsi="Calibri Light" w:cs="Calibri Light"/>
          <w:b/>
          <w:color w:val="000000"/>
          <w:lang w:val="lt-LT"/>
        </w:rPr>
        <w:t>Skiriama 0 balų</w:t>
      </w:r>
      <w:r w:rsidR="001B3DE4" w:rsidRPr="00967EA4">
        <w:rPr>
          <w:rFonts w:ascii="Calibri Light" w:hAnsi="Calibri Light" w:cs="Calibri Light"/>
          <w:color w:val="000000"/>
          <w:lang w:val="lt-LT"/>
        </w:rPr>
        <w:t xml:space="preserve">, jeigu nei viena nurodyta sutartis neatitinka keliamų reikalavimų arba nenurodyta nei 1 (viena) sutartis. </w:t>
      </w:r>
    </w:p>
    <w:p w14:paraId="7975CF1E" w14:textId="12F2CD5A" w:rsidR="001B3DE4" w:rsidRPr="00967EA4" w:rsidRDefault="001A4F03" w:rsidP="001B3DE4">
      <w:pPr>
        <w:tabs>
          <w:tab w:val="left" w:pos="284"/>
          <w:tab w:val="left" w:pos="851"/>
        </w:tabs>
        <w:suppressAutoHyphens/>
        <w:autoSpaceDN w:val="0"/>
        <w:textAlignment w:val="baseline"/>
        <w:rPr>
          <w:rFonts w:ascii="Calibri Light" w:hAnsi="Calibri Light" w:cs="Calibri Light"/>
          <w:lang w:val="lt-LT" w:eastAsia="lt-LT"/>
        </w:rPr>
      </w:pPr>
      <w:r>
        <w:rPr>
          <w:rFonts w:ascii="Calibri Light" w:hAnsi="Calibri Light" w:cs="Calibri Light"/>
          <w:bCs/>
          <w:lang w:val="lt-LT" w:eastAsia="lt-LT"/>
        </w:rPr>
        <w:t>7</w:t>
      </w:r>
      <w:r w:rsidR="001B3DE4" w:rsidRPr="00967EA4">
        <w:rPr>
          <w:rFonts w:ascii="Calibri Light" w:hAnsi="Calibri Light" w:cs="Calibri Light"/>
          <w:bCs/>
          <w:lang w:val="lt-LT" w:eastAsia="lt-LT"/>
        </w:rPr>
        <w:t xml:space="preserve">.9. Už atitinkamam parametrui </w:t>
      </w:r>
      <w:r w:rsidR="001B3DE4" w:rsidRPr="00967EA4">
        <w:rPr>
          <w:rFonts w:ascii="Calibri Light" w:hAnsi="Calibri Light" w:cs="Calibri Light"/>
          <w:b/>
          <w:bCs/>
          <w:lang w:val="lt-LT" w:eastAsia="lt-LT"/>
        </w:rPr>
        <w:t>P</w:t>
      </w:r>
      <w:r w:rsidR="001B3DE4" w:rsidRPr="00967EA4">
        <w:rPr>
          <w:rFonts w:ascii="Calibri Light" w:hAnsi="Calibri Light" w:cs="Calibri Light"/>
          <w:b/>
          <w:bCs/>
          <w:vertAlign w:val="subscript"/>
          <w:lang w:val="lt-LT" w:eastAsia="lt-LT"/>
        </w:rPr>
        <w:t>1</w:t>
      </w:r>
      <w:r w:rsidR="001B3DE4" w:rsidRPr="00967EA4">
        <w:rPr>
          <w:rFonts w:ascii="Calibri Light" w:hAnsi="Calibri Light" w:cs="Calibri Light"/>
          <w:b/>
          <w:bCs/>
          <w:lang w:val="lt-LT" w:eastAsia="lt-LT"/>
        </w:rPr>
        <w:t>, P</w:t>
      </w:r>
      <w:r w:rsidR="001B3DE4" w:rsidRPr="00967EA4">
        <w:rPr>
          <w:rFonts w:ascii="Calibri Light" w:hAnsi="Calibri Light" w:cs="Calibri Light"/>
          <w:b/>
          <w:bCs/>
          <w:vertAlign w:val="subscript"/>
          <w:lang w:val="lt-LT" w:eastAsia="lt-LT"/>
        </w:rPr>
        <w:t xml:space="preserve">2 </w:t>
      </w:r>
      <w:r w:rsidR="001B3DE4" w:rsidRPr="00967EA4">
        <w:rPr>
          <w:rFonts w:ascii="Calibri Light" w:hAnsi="Calibri Light" w:cs="Calibri Light"/>
          <w:bCs/>
          <w:lang w:val="lt-LT" w:eastAsia="lt-LT"/>
        </w:rPr>
        <w:t xml:space="preserve">siūlomo specialisto reikalaujamą patirtį įrodančias sutartis, atitinkančias nurodytus reikalavimus, skiriami balai: </w:t>
      </w:r>
    </w:p>
    <w:p w14:paraId="37979973" w14:textId="77777777" w:rsidR="001B3DE4" w:rsidRPr="00967EA4" w:rsidRDefault="001B3DE4" w:rsidP="00967EA4">
      <w:pPr>
        <w:tabs>
          <w:tab w:val="left" w:pos="284"/>
          <w:tab w:val="left" w:pos="851"/>
        </w:tabs>
        <w:suppressAutoHyphens/>
        <w:autoSpaceDN w:val="0"/>
        <w:spacing w:after="0"/>
        <w:textAlignment w:val="baseline"/>
        <w:rPr>
          <w:rFonts w:ascii="Calibri Light" w:hAnsi="Calibri Light" w:cs="Calibri Light"/>
          <w:lang w:val="lt-LT" w:eastAsia="lt-LT"/>
        </w:rPr>
      </w:pPr>
      <w:r w:rsidRPr="00967EA4">
        <w:rPr>
          <w:rFonts w:ascii="Calibri Light" w:hAnsi="Calibri Light" w:cs="Calibri Light"/>
          <w:lang w:val="lt-LT" w:eastAsia="lt-LT"/>
        </w:rPr>
        <w:t xml:space="preserve">     - </w:t>
      </w:r>
      <w:r w:rsidRPr="00967EA4">
        <w:rPr>
          <w:rFonts w:ascii="Calibri Light" w:hAnsi="Calibri Light" w:cs="Calibri Light"/>
          <w:b/>
          <w:lang w:val="lt-LT" w:eastAsia="lt-LT"/>
        </w:rPr>
        <w:t>2 balai</w:t>
      </w:r>
      <w:r w:rsidRPr="00967EA4">
        <w:rPr>
          <w:rFonts w:ascii="Calibri Light" w:hAnsi="Calibri Light" w:cs="Calibri Light"/>
          <w:lang w:val="lt-LT" w:eastAsia="lt-LT"/>
        </w:rPr>
        <w:t xml:space="preserve">, pateikus 1 tinkamą ir reikalaujamą </w:t>
      </w:r>
      <w:r w:rsidRPr="00967EA4">
        <w:rPr>
          <w:rFonts w:ascii="Calibri Light" w:hAnsi="Calibri Light" w:cs="Calibri Light"/>
          <w:lang w:val="lt-LT"/>
        </w:rPr>
        <w:t xml:space="preserve">specialisto patirtį įrodančią </w:t>
      </w:r>
      <w:r w:rsidRPr="00967EA4">
        <w:rPr>
          <w:rFonts w:ascii="Calibri Light" w:hAnsi="Calibri Light" w:cs="Calibri Light"/>
          <w:lang w:val="lt-LT" w:eastAsia="lt-LT"/>
        </w:rPr>
        <w:t>sutartį;</w:t>
      </w:r>
    </w:p>
    <w:p w14:paraId="4DE6ABD1" w14:textId="77777777" w:rsidR="001B3DE4" w:rsidRPr="00967EA4" w:rsidRDefault="001B3DE4" w:rsidP="00967EA4">
      <w:pPr>
        <w:tabs>
          <w:tab w:val="left" w:pos="284"/>
          <w:tab w:val="left" w:pos="851"/>
        </w:tabs>
        <w:suppressAutoHyphens/>
        <w:autoSpaceDN w:val="0"/>
        <w:spacing w:after="0"/>
        <w:textAlignment w:val="baseline"/>
        <w:rPr>
          <w:rFonts w:ascii="Calibri Light" w:hAnsi="Calibri Light" w:cs="Calibri Light"/>
          <w:lang w:val="lt-LT" w:eastAsia="lt-LT"/>
        </w:rPr>
      </w:pPr>
      <w:r w:rsidRPr="00967EA4">
        <w:rPr>
          <w:rFonts w:ascii="Calibri Light" w:hAnsi="Calibri Light" w:cs="Calibri Light"/>
          <w:lang w:val="lt-LT" w:eastAsia="lt-LT"/>
        </w:rPr>
        <w:t xml:space="preserve">     - </w:t>
      </w:r>
      <w:r w:rsidRPr="00967EA4">
        <w:rPr>
          <w:rFonts w:ascii="Calibri Light" w:hAnsi="Calibri Light" w:cs="Calibri Light"/>
          <w:b/>
          <w:lang w:val="lt-LT" w:eastAsia="lt-LT"/>
        </w:rPr>
        <w:t>4 balai</w:t>
      </w:r>
      <w:r w:rsidRPr="00967EA4">
        <w:rPr>
          <w:rFonts w:ascii="Calibri Light" w:hAnsi="Calibri Light" w:cs="Calibri Light"/>
          <w:lang w:val="lt-LT" w:eastAsia="lt-LT"/>
        </w:rPr>
        <w:t xml:space="preserve">, pateikus 2 tinkamas ir reikalaujamą </w:t>
      </w:r>
      <w:r w:rsidRPr="00967EA4">
        <w:rPr>
          <w:rFonts w:ascii="Calibri Light" w:hAnsi="Calibri Light" w:cs="Calibri Light"/>
          <w:lang w:val="lt-LT"/>
        </w:rPr>
        <w:t xml:space="preserve">specialisto patirtį įrodančias </w:t>
      </w:r>
      <w:r w:rsidRPr="00967EA4">
        <w:rPr>
          <w:rFonts w:ascii="Calibri Light" w:hAnsi="Calibri Light" w:cs="Calibri Light"/>
          <w:lang w:val="lt-LT" w:eastAsia="lt-LT"/>
        </w:rPr>
        <w:t>sutartis;</w:t>
      </w:r>
    </w:p>
    <w:p w14:paraId="255A3F01" w14:textId="77777777" w:rsidR="001B3DE4" w:rsidRPr="00967EA4" w:rsidRDefault="001B3DE4" w:rsidP="00967EA4">
      <w:pPr>
        <w:tabs>
          <w:tab w:val="left" w:pos="284"/>
          <w:tab w:val="left" w:pos="851"/>
        </w:tabs>
        <w:suppressAutoHyphens/>
        <w:autoSpaceDN w:val="0"/>
        <w:spacing w:after="0"/>
        <w:textAlignment w:val="baseline"/>
        <w:rPr>
          <w:rFonts w:ascii="Calibri Light" w:hAnsi="Calibri Light" w:cs="Calibri Light"/>
          <w:lang w:val="lt-LT" w:eastAsia="lt-LT"/>
        </w:rPr>
      </w:pPr>
      <w:r w:rsidRPr="00967EA4">
        <w:rPr>
          <w:rFonts w:ascii="Calibri Light" w:hAnsi="Calibri Light" w:cs="Calibri Light"/>
          <w:lang w:val="lt-LT" w:eastAsia="lt-LT"/>
        </w:rPr>
        <w:t xml:space="preserve">      - </w:t>
      </w:r>
      <w:r w:rsidRPr="00967EA4">
        <w:rPr>
          <w:rFonts w:ascii="Calibri Light" w:hAnsi="Calibri Light" w:cs="Calibri Light"/>
          <w:b/>
          <w:lang w:val="lt-LT" w:eastAsia="lt-LT"/>
        </w:rPr>
        <w:t>6 balai</w:t>
      </w:r>
      <w:r w:rsidRPr="00967EA4">
        <w:rPr>
          <w:rFonts w:ascii="Calibri Light" w:hAnsi="Calibri Light" w:cs="Calibri Light"/>
          <w:lang w:val="lt-LT" w:eastAsia="lt-LT"/>
        </w:rPr>
        <w:t xml:space="preserve">, pateikus 3 tinkamas ir reikalaujamą </w:t>
      </w:r>
      <w:r w:rsidRPr="00967EA4">
        <w:rPr>
          <w:rFonts w:ascii="Calibri Light" w:hAnsi="Calibri Light" w:cs="Calibri Light"/>
          <w:lang w:val="lt-LT"/>
        </w:rPr>
        <w:t xml:space="preserve">specialisto patirtį įrodančias </w:t>
      </w:r>
      <w:r w:rsidRPr="00967EA4">
        <w:rPr>
          <w:rFonts w:ascii="Calibri Light" w:hAnsi="Calibri Light" w:cs="Calibri Light"/>
          <w:lang w:val="lt-LT" w:eastAsia="lt-LT"/>
        </w:rPr>
        <w:t>sutartis;</w:t>
      </w:r>
    </w:p>
    <w:p w14:paraId="122FC72F" w14:textId="2449DC5C" w:rsidR="001B3DE4" w:rsidRPr="00967EA4" w:rsidRDefault="00967EA4" w:rsidP="00967EA4">
      <w:pPr>
        <w:pStyle w:val="Sraopastraipa"/>
        <w:tabs>
          <w:tab w:val="left" w:pos="284"/>
          <w:tab w:val="left" w:pos="851"/>
        </w:tabs>
        <w:suppressAutoHyphens/>
        <w:autoSpaceDN w:val="0"/>
        <w:spacing w:after="0"/>
        <w:ind w:left="0"/>
        <w:textAlignment w:val="baseline"/>
        <w:rPr>
          <w:rFonts w:ascii="Calibri Light" w:hAnsi="Calibri Light" w:cs="Calibri Light"/>
          <w:lang w:val="lt-LT" w:eastAsia="lt-LT"/>
        </w:rPr>
      </w:pPr>
      <w:r w:rsidRPr="00967EA4">
        <w:rPr>
          <w:rFonts w:ascii="Calibri Light" w:hAnsi="Calibri Light" w:cs="Calibri Light"/>
          <w:lang w:val="lt-LT" w:eastAsia="lt-LT"/>
        </w:rPr>
        <w:tab/>
      </w:r>
      <w:r w:rsidR="001B3DE4" w:rsidRPr="00967EA4">
        <w:rPr>
          <w:rFonts w:ascii="Calibri Light" w:hAnsi="Calibri Light" w:cs="Calibri Light"/>
          <w:lang w:val="lt-LT" w:eastAsia="lt-LT"/>
        </w:rPr>
        <w:t xml:space="preserve">- </w:t>
      </w:r>
      <w:r w:rsidR="001B3DE4" w:rsidRPr="00967EA4">
        <w:rPr>
          <w:rFonts w:ascii="Calibri Light" w:hAnsi="Calibri Light" w:cs="Calibri Light"/>
          <w:b/>
          <w:lang w:val="lt-LT" w:eastAsia="lt-LT"/>
        </w:rPr>
        <w:t>8 balai</w:t>
      </w:r>
      <w:r w:rsidR="001B3DE4" w:rsidRPr="00967EA4">
        <w:rPr>
          <w:rFonts w:ascii="Calibri Light" w:hAnsi="Calibri Light" w:cs="Calibri Light"/>
          <w:lang w:val="lt-LT" w:eastAsia="lt-LT"/>
        </w:rPr>
        <w:t xml:space="preserve">, pateikus 4 tinkamas ir reikalaujamą </w:t>
      </w:r>
      <w:r w:rsidR="001B3DE4" w:rsidRPr="00967EA4">
        <w:rPr>
          <w:rFonts w:ascii="Calibri Light" w:hAnsi="Calibri Light" w:cs="Calibri Light"/>
          <w:lang w:val="lt-LT"/>
        </w:rPr>
        <w:t xml:space="preserve">specialisto patirtį įrodančias </w:t>
      </w:r>
      <w:r w:rsidR="001B3DE4" w:rsidRPr="00967EA4">
        <w:rPr>
          <w:rFonts w:ascii="Calibri Light" w:hAnsi="Calibri Light" w:cs="Calibri Light"/>
          <w:lang w:val="lt-LT" w:eastAsia="lt-LT"/>
        </w:rPr>
        <w:t>sutartis;</w:t>
      </w:r>
    </w:p>
    <w:p w14:paraId="4DF903EE" w14:textId="409779AF" w:rsidR="001B3DE4" w:rsidRPr="00967EA4" w:rsidRDefault="00967EA4" w:rsidP="001B3DE4">
      <w:pPr>
        <w:pStyle w:val="Sraopastraipa"/>
        <w:tabs>
          <w:tab w:val="left" w:pos="284"/>
          <w:tab w:val="left" w:pos="851"/>
        </w:tabs>
        <w:suppressAutoHyphens/>
        <w:autoSpaceDN w:val="0"/>
        <w:ind w:left="0"/>
        <w:textAlignment w:val="baseline"/>
        <w:rPr>
          <w:rFonts w:ascii="Calibri Light" w:hAnsi="Calibri Light" w:cs="Calibri Light"/>
          <w:lang w:val="lt-LT" w:eastAsia="lt-LT"/>
        </w:rPr>
      </w:pPr>
      <w:r w:rsidRPr="00967EA4">
        <w:rPr>
          <w:rFonts w:ascii="Calibri Light" w:hAnsi="Calibri Light" w:cs="Calibri Light"/>
          <w:lang w:val="lt-LT" w:eastAsia="lt-LT"/>
        </w:rPr>
        <w:tab/>
      </w:r>
      <w:r w:rsidR="001B3DE4" w:rsidRPr="00967EA4">
        <w:rPr>
          <w:rFonts w:ascii="Calibri Light" w:hAnsi="Calibri Light" w:cs="Calibri Light"/>
          <w:lang w:val="lt-LT" w:eastAsia="lt-LT"/>
        </w:rPr>
        <w:t xml:space="preserve">- </w:t>
      </w:r>
      <w:r w:rsidR="001B3DE4" w:rsidRPr="00967EA4">
        <w:rPr>
          <w:rFonts w:ascii="Calibri Light" w:hAnsi="Calibri Light" w:cs="Calibri Light"/>
          <w:b/>
          <w:lang w:val="lt-LT" w:eastAsia="lt-LT"/>
        </w:rPr>
        <w:t>10 balų</w:t>
      </w:r>
      <w:r w:rsidR="001B3DE4" w:rsidRPr="00967EA4">
        <w:rPr>
          <w:rFonts w:ascii="Calibri Light" w:hAnsi="Calibri Light" w:cs="Calibri Light"/>
          <w:lang w:val="lt-LT" w:eastAsia="lt-LT"/>
        </w:rPr>
        <w:t xml:space="preserve">, pateikus 5 ir daugiau tinkamų ir reikalaujamą </w:t>
      </w:r>
      <w:r w:rsidR="001B3DE4" w:rsidRPr="00967EA4">
        <w:rPr>
          <w:rFonts w:ascii="Calibri Light" w:hAnsi="Calibri Light" w:cs="Calibri Light"/>
          <w:lang w:val="lt-LT"/>
        </w:rPr>
        <w:t xml:space="preserve">specialisto patirtį įrodančių </w:t>
      </w:r>
      <w:r w:rsidR="001B3DE4" w:rsidRPr="00967EA4">
        <w:rPr>
          <w:rFonts w:ascii="Calibri Light" w:hAnsi="Calibri Light" w:cs="Calibri Light"/>
          <w:lang w:val="lt-LT" w:eastAsia="lt-LT"/>
        </w:rPr>
        <w:t>sutarčių .</w:t>
      </w:r>
    </w:p>
    <w:p w14:paraId="66D8CD6C" w14:textId="77777777" w:rsidR="00D87AE6" w:rsidRPr="00967EA4" w:rsidRDefault="00D87AE6" w:rsidP="001B3DE4">
      <w:pPr>
        <w:pStyle w:val="Sraopastraipa"/>
        <w:tabs>
          <w:tab w:val="left" w:pos="284"/>
          <w:tab w:val="left" w:pos="851"/>
        </w:tabs>
        <w:suppressAutoHyphens/>
        <w:autoSpaceDN w:val="0"/>
        <w:ind w:left="0"/>
        <w:textAlignment w:val="baseline"/>
        <w:rPr>
          <w:rFonts w:ascii="Calibri Light" w:hAnsi="Calibri Light" w:cs="Calibri Light"/>
          <w:lang w:val="lt-LT" w:eastAsia="lt-LT"/>
        </w:rPr>
      </w:pPr>
    </w:p>
    <w:p w14:paraId="6518A198" w14:textId="1D86C8CD" w:rsidR="001B3DE4" w:rsidRPr="00967EA4" w:rsidRDefault="001A4F03" w:rsidP="001B3DE4">
      <w:pPr>
        <w:pStyle w:val="Sraopastraipa"/>
        <w:ind w:left="0"/>
        <w:rPr>
          <w:rFonts w:ascii="Calibri Light" w:hAnsi="Calibri Light" w:cs="Calibri Light"/>
          <w:color w:val="000000"/>
          <w:lang w:val="lt-LT"/>
        </w:rPr>
      </w:pPr>
      <w:r>
        <w:rPr>
          <w:rFonts w:ascii="Calibri Light" w:hAnsi="Calibri Light" w:cs="Calibri Light"/>
          <w:color w:val="000000"/>
          <w:lang w:val="lt-LT"/>
        </w:rPr>
        <w:t>7</w:t>
      </w:r>
      <w:r w:rsidR="001B3DE4" w:rsidRPr="00967EA4">
        <w:rPr>
          <w:rFonts w:ascii="Calibri Light" w:hAnsi="Calibri Light" w:cs="Calibri Light"/>
          <w:color w:val="000000"/>
          <w:lang w:val="lt-LT"/>
        </w:rPr>
        <w:t xml:space="preserve">.10. Vertinama konkrečiai pozicijai siūlomo specialisto patirtis tinkamai įvykdytoje sutartyje , kuri atitinka </w:t>
      </w:r>
      <w:r w:rsidR="0027180B">
        <w:rPr>
          <w:rFonts w:ascii="Calibri Light" w:hAnsi="Calibri Light" w:cs="Calibri Light"/>
          <w:color w:val="000000"/>
          <w:lang w:val="lt-LT"/>
        </w:rPr>
        <w:t>7</w:t>
      </w:r>
      <w:r w:rsidR="001B3DE4" w:rsidRPr="00967EA4">
        <w:rPr>
          <w:rFonts w:ascii="Calibri Light" w:hAnsi="Calibri Light" w:cs="Calibri Light"/>
          <w:color w:val="000000"/>
          <w:lang w:val="lt-LT"/>
        </w:rPr>
        <w:t>.2 punkto lentelėje konkrečiam parametrui P</w:t>
      </w:r>
      <w:r w:rsidR="001B3DE4" w:rsidRPr="00967EA4">
        <w:rPr>
          <w:rFonts w:ascii="Calibri Light" w:hAnsi="Calibri Light" w:cs="Calibri Light"/>
          <w:color w:val="000000"/>
          <w:vertAlign w:val="subscript"/>
          <w:lang w:val="lt-LT"/>
        </w:rPr>
        <w:t>1</w:t>
      </w:r>
      <w:r w:rsidR="001B3DE4" w:rsidRPr="00967EA4">
        <w:rPr>
          <w:rFonts w:ascii="Calibri Light" w:hAnsi="Calibri Light" w:cs="Calibri Light"/>
          <w:color w:val="000000"/>
          <w:lang w:val="lt-LT"/>
        </w:rPr>
        <w:t>, P</w:t>
      </w:r>
      <w:r w:rsidR="001B3DE4" w:rsidRPr="00967EA4">
        <w:rPr>
          <w:rFonts w:ascii="Calibri Light" w:hAnsi="Calibri Light" w:cs="Calibri Light"/>
          <w:color w:val="000000"/>
          <w:vertAlign w:val="subscript"/>
          <w:lang w:val="lt-LT"/>
        </w:rPr>
        <w:t>2</w:t>
      </w:r>
      <w:r w:rsidR="001B3DE4" w:rsidRPr="00967EA4">
        <w:rPr>
          <w:rFonts w:ascii="Calibri Light" w:hAnsi="Calibri Light" w:cs="Calibri Light"/>
          <w:color w:val="000000"/>
          <w:lang w:val="lt-LT"/>
        </w:rPr>
        <w:t xml:space="preserve"> nustatytus reikalavimus.</w:t>
      </w:r>
    </w:p>
    <w:p w14:paraId="7CFC1FC7" w14:textId="7690A3EF" w:rsidR="001B3DE4" w:rsidRPr="00967EA4" w:rsidRDefault="001A4F03" w:rsidP="001B3DE4">
      <w:pPr>
        <w:rPr>
          <w:rFonts w:ascii="Calibri Light" w:hAnsi="Calibri Light" w:cs="Calibri Light"/>
          <w:lang w:val="lt-LT" w:bidi="en-US"/>
        </w:rPr>
      </w:pPr>
      <w:r>
        <w:rPr>
          <w:rFonts w:ascii="Calibri Light" w:hAnsi="Calibri Light" w:cs="Calibri Light"/>
          <w:color w:val="000000"/>
          <w:lang w:val="lt-LT"/>
        </w:rPr>
        <w:t>7</w:t>
      </w:r>
      <w:r w:rsidR="001B3DE4" w:rsidRPr="00967EA4">
        <w:rPr>
          <w:rFonts w:ascii="Calibri Light" w:hAnsi="Calibri Light" w:cs="Calibri Light"/>
          <w:color w:val="000000"/>
          <w:lang w:val="lt-LT"/>
        </w:rPr>
        <w:t>.11.</w:t>
      </w:r>
      <w:r w:rsidR="001B3DE4" w:rsidRPr="00967EA4">
        <w:rPr>
          <w:rFonts w:ascii="Calibri Light" w:hAnsi="Calibri Light" w:cs="Calibri Light"/>
          <w:b/>
          <w:color w:val="000000"/>
          <w:lang w:val="lt-LT"/>
        </w:rPr>
        <w:t xml:space="preserve"> </w:t>
      </w:r>
      <w:r w:rsidR="001B3DE4" w:rsidRPr="00AF610E">
        <w:rPr>
          <w:rFonts w:ascii="Calibri Light" w:hAnsi="Calibri Light" w:cs="Calibri Light"/>
          <w:color w:val="000000"/>
          <w:lang w:val="lt-LT"/>
        </w:rPr>
        <w:t>Duomenys parametrų P</w:t>
      </w:r>
      <w:r w:rsidR="001B3DE4" w:rsidRPr="00AF610E">
        <w:rPr>
          <w:rFonts w:ascii="Calibri Light" w:hAnsi="Calibri Light" w:cs="Calibri Light"/>
          <w:color w:val="000000"/>
          <w:vertAlign w:val="subscript"/>
          <w:lang w:val="lt-LT"/>
        </w:rPr>
        <w:t>1</w:t>
      </w:r>
      <w:r w:rsidR="001B3DE4" w:rsidRPr="00AF610E">
        <w:rPr>
          <w:rFonts w:ascii="Calibri Light" w:hAnsi="Calibri Light" w:cs="Calibri Light"/>
          <w:color w:val="000000"/>
          <w:lang w:val="lt-LT"/>
        </w:rPr>
        <w:t>, P</w:t>
      </w:r>
      <w:r w:rsidR="001B3DE4" w:rsidRPr="00AF610E">
        <w:rPr>
          <w:rFonts w:ascii="Calibri Light" w:hAnsi="Calibri Light" w:cs="Calibri Light"/>
          <w:color w:val="000000"/>
          <w:vertAlign w:val="subscript"/>
          <w:lang w:val="lt-LT"/>
        </w:rPr>
        <w:t>2</w:t>
      </w:r>
      <w:r w:rsidR="001B3DE4" w:rsidRPr="00AF610E">
        <w:rPr>
          <w:rFonts w:ascii="Calibri Light" w:hAnsi="Calibri Light" w:cs="Calibri Light"/>
          <w:color w:val="000000"/>
          <w:lang w:val="lt-LT"/>
        </w:rPr>
        <w:t xml:space="preserve"> </w:t>
      </w:r>
      <w:r w:rsidR="001B3DE4" w:rsidRPr="00AF610E">
        <w:rPr>
          <w:rFonts w:ascii="Calibri Light" w:hAnsi="Calibri Light" w:cs="Calibri Light"/>
          <w:lang w:val="lt-LT"/>
        </w:rPr>
        <w:t xml:space="preserve">reikšmėms pagrįsti, apie tiekėjo siūlomų specialistų patirtį pateikiami Pasiūlymo formos </w:t>
      </w:r>
      <w:bookmarkStart w:id="13" w:name="_Hlk222844929"/>
      <w:r w:rsidR="00BD72E4" w:rsidRPr="00AF610E">
        <w:rPr>
          <w:rFonts w:ascii="Calibri Light" w:hAnsi="Calibri Light" w:cs="Calibri Light"/>
          <w:lang w:val="lt-LT"/>
        </w:rPr>
        <w:t>(dokumento „4 IA PD PF“) 5.2</w:t>
      </w:r>
      <w:r w:rsidR="001B3DE4" w:rsidRPr="00AF610E">
        <w:rPr>
          <w:rFonts w:ascii="Calibri Light" w:hAnsi="Calibri Light" w:cs="Calibri Light"/>
          <w:lang w:val="lt-LT"/>
        </w:rPr>
        <w:t xml:space="preserve"> </w:t>
      </w:r>
      <w:bookmarkEnd w:id="13"/>
      <w:r w:rsidR="001B3DE4" w:rsidRPr="00AF610E">
        <w:rPr>
          <w:rFonts w:ascii="Calibri Light" w:hAnsi="Calibri Light" w:cs="Calibri Light"/>
          <w:lang w:val="lt-LT"/>
        </w:rPr>
        <w:t xml:space="preserve">lentelėje arba atskirame priede pagal Pasiūlymo formos </w:t>
      </w:r>
      <w:r w:rsidR="002C7DD6" w:rsidRPr="00AF610E">
        <w:rPr>
          <w:rFonts w:ascii="Calibri Light" w:hAnsi="Calibri Light" w:cs="Calibri Light"/>
          <w:lang w:val="lt-LT"/>
        </w:rPr>
        <w:t xml:space="preserve">(dokumento „4 IA PD PF“) 5.2 </w:t>
      </w:r>
      <w:r w:rsidR="001B3DE4" w:rsidRPr="00AF610E">
        <w:rPr>
          <w:rFonts w:ascii="Calibri Light" w:hAnsi="Calibri Light" w:cs="Calibri Light"/>
          <w:lang w:val="lt-LT"/>
        </w:rPr>
        <w:t>lentelėje pateiktą formą.</w:t>
      </w:r>
      <w:r w:rsidR="001B3DE4" w:rsidRPr="00AF610E">
        <w:rPr>
          <w:rFonts w:ascii="Calibri Light" w:hAnsi="Calibri Light" w:cs="Calibri Light"/>
          <w:lang w:val="lt-LT" w:bidi="en-US"/>
        </w:rPr>
        <w:t xml:space="preserve"> Vertinami</w:t>
      </w:r>
      <w:r w:rsidR="00062696" w:rsidRPr="00AF610E">
        <w:rPr>
          <w:rFonts w:ascii="Calibri Light" w:hAnsi="Calibri Light" w:cs="Calibri Light"/>
          <w:lang w:val="lt-LT" w:bidi="en-US"/>
        </w:rPr>
        <w:t xml:space="preserve"> šio dokumento</w:t>
      </w:r>
      <w:r w:rsidR="00550C61" w:rsidRPr="00AF610E">
        <w:rPr>
          <w:rFonts w:ascii="Calibri Light" w:hAnsi="Calibri Light" w:cs="Calibri Light"/>
          <w:lang w:val="lt-LT" w:bidi="en-US"/>
        </w:rPr>
        <w:t xml:space="preserve"> (2 IA PD SS)</w:t>
      </w:r>
      <w:r w:rsidR="001B3DE4" w:rsidRPr="00AF610E">
        <w:rPr>
          <w:rFonts w:ascii="Calibri Light" w:hAnsi="Calibri Light" w:cs="Calibri Light"/>
          <w:lang w:val="lt-LT" w:bidi="en-US"/>
        </w:rPr>
        <w:t xml:space="preserve">  </w:t>
      </w:r>
      <w:r w:rsidR="00DD616B" w:rsidRPr="00AF610E">
        <w:rPr>
          <w:rFonts w:ascii="Calibri Light" w:hAnsi="Calibri Light" w:cs="Calibri Light"/>
          <w:lang w:val="lt-LT" w:bidi="en-US"/>
        </w:rPr>
        <w:t>4</w:t>
      </w:r>
      <w:r w:rsidR="001B3DE4" w:rsidRPr="00AF610E">
        <w:rPr>
          <w:rFonts w:ascii="Calibri Light" w:hAnsi="Calibri Light" w:cs="Calibri Light"/>
          <w:lang w:val="lt-LT" w:bidi="en-US"/>
        </w:rPr>
        <w:t xml:space="preserve"> lentelės </w:t>
      </w:r>
      <w:r w:rsidR="00DD616B" w:rsidRPr="00AF610E">
        <w:rPr>
          <w:rFonts w:ascii="Calibri Light" w:hAnsi="Calibri Light" w:cs="Calibri Light"/>
          <w:lang w:val="lt-LT" w:bidi="en-US"/>
        </w:rPr>
        <w:t>4.1.1</w:t>
      </w:r>
      <w:r w:rsidR="001B3DE4" w:rsidRPr="00AF610E">
        <w:rPr>
          <w:rFonts w:ascii="Calibri Light" w:hAnsi="Calibri Light" w:cs="Calibri Light"/>
          <w:lang w:val="lt-LT" w:bidi="en-US"/>
        </w:rPr>
        <w:t>.</w:t>
      </w:r>
      <w:r w:rsidR="00E1037D" w:rsidRPr="00AF610E">
        <w:rPr>
          <w:rFonts w:ascii="Calibri Light" w:hAnsi="Calibri Light" w:cs="Calibri Light"/>
          <w:lang w:val="lt-LT" w:bidi="en-US"/>
        </w:rPr>
        <w:t>2</w:t>
      </w:r>
      <w:r w:rsidR="001B3DE4" w:rsidRPr="00AF610E">
        <w:rPr>
          <w:rFonts w:ascii="Calibri Light" w:hAnsi="Calibri Light" w:cs="Calibri Light"/>
          <w:lang w:val="lt-LT" w:bidi="en-US"/>
        </w:rPr>
        <w:t xml:space="preserve"> (Ekspertas Nr. 2 – I</w:t>
      </w:r>
      <w:r w:rsidR="001B3DE4" w:rsidRPr="00AF610E">
        <w:rPr>
          <w:rFonts w:ascii="Calibri Light" w:hAnsi="Calibri Light" w:cs="Calibri Light"/>
          <w:color w:val="000000"/>
          <w:lang w:val="lt-LT"/>
        </w:rPr>
        <w:t>nformacinių sistemų programuotojas</w:t>
      </w:r>
      <w:r w:rsidR="001B3DE4" w:rsidRPr="00AF610E">
        <w:rPr>
          <w:rFonts w:ascii="Calibri Light" w:hAnsi="Calibri Light" w:cs="Calibri Light"/>
          <w:lang w:val="lt-LT" w:bidi="en-US"/>
        </w:rPr>
        <w:t xml:space="preserve">) ir </w:t>
      </w:r>
      <w:r w:rsidR="001A0EAA" w:rsidRPr="00AF610E">
        <w:rPr>
          <w:rFonts w:ascii="Calibri Light" w:hAnsi="Calibri Light" w:cs="Calibri Light"/>
          <w:lang w:val="lt-LT" w:bidi="en-US"/>
        </w:rPr>
        <w:t>4.1.1.3</w:t>
      </w:r>
      <w:r w:rsidR="001B3DE4" w:rsidRPr="00AF610E">
        <w:rPr>
          <w:rFonts w:ascii="Calibri Light" w:hAnsi="Calibri Light" w:cs="Calibri Light"/>
          <w:lang w:val="lt-LT" w:bidi="en-US"/>
        </w:rPr>
        <w:t xml:space="preserve"> (Ekspertas Nr. 3 – </w:t>
      </w:r>
      <w:r w:rsidR="001B3DE4" w:rsidRPr="00AF610E">
        <w:rPr>
          <w:rFonts w:ascii="Calibri Light" w:hAnsi="Calibri Light" w:cs="Calibri Light"/>
          <w:bCs/>
          <w:lang w:val="lt-LT"/>
        </w:rPr>
        <w:t>Informacinių sistemų integracijų (sąsajų) programuotojas</w:t>
      </w:r>
      <w:r w:rsidR="001B3DE4" w:rsidRPr="00AF610E">
        <w:rPr>
          <w:rFonts w:ascii="Calibri Light" w:hAnsi="Calibri Light" w:cs="Calibri Light"/>
          <w:lang w:val="lt-LT" w:bidi="en-US"/>
        </w:rPr>
        <w:t xml:space="preserve">) </w:t>
      </w:r>
      <w:r w:rsidR="003D6B04" w:rsidRPr="00AF610E">
        <w:rPr>
          <w:rFonts w:ascii="Calibri Light" w:hAnsi="Calibri Light" w:cs="Calibri Light"/>
          <w:lang w:val="lt-LT" w:bidi="en-US"/>
        </w:rPr>
        <w:t xml:space="preserve">papunkčiuose </w:t>
      </w:r>
      <w:r w:rsidR="001B3DE4" w:rsidRPr="00AF610E">
        <w:rPr>
          <w:rFonts w:ascii="Calibri Light" w:hAnsi="Calibri Light" w:cs="Calibri Light"/>
          <w:lang w:val="lt-LT" w:bidi="en-US"/>
        </w:rPr>
        <w:t xml:space="preserve">reikalaujamai atitikčiai įrodyti siūlomi specialistai. Jeigu tiekėjas, siekdamas įrodyti atitiktį </w:t>
      </w:r>
      <w:r w:rsidR="00152FEB" w:rsidRPr="00AF610E">
        <w:rPr>
          <w:rFonts w:ascii="Calibri Light" w:hAnsi="Calibri Light" w:cs="Calibri Light"/>
          <w:lang w:val="lt-LT" w:bidi="en-US"/>
        </w:rPr>
        <w:t>4</w:t>
      </w:r>
      <w:r w:rsidR="001B3DE4" w:rsidRPr="00AF610E">
        <w:rPr>
          <w:rFonts w:ascii="Calibri Light" w:hAnsi="Calibri Light" w:cs="Calibri Light"/>
          <w:lang w:val="lt-LT" w:bidi="en-US"/>
        </w:rPr>
        <w:t xml:space="preserve"> lentelės </w:t>
      </w:r>
      <w:r w:rsidR="00F7123F" w:rsidRPr="00AF610E">
        <w:rPr>
          <w:rFonts w:ascii="Calibri Light" w:hAnsi="Calibri Light" w:cs="Calibri Light"/>
          <w:lang w:val="lt-LT" w:bidi="en-US"/>
        </w:rPr>
        <w:t>4.1.1.2</w:t>
      </w:r>
      <w:r w:rsidR="001B3DE4" w:rsidRPr="00AF610E">
        <w:rPr>
          <w:rFonts w:ascii="Calibri Light" w:hAnsi="Calibri Light" w:cs="Calibri Light"/>
          <w:lang w:val="lt-LT" w:bidi="en-US"/>
        </w:rPr>
        <w:t xml:space="preserve"> (Ekspertas Nr. 2 – I</w:t>
      </w:r>
      <w:r w:rsidR="001B3DE4" w:rsidRPr="00AF610E">
        <w:rPr>
          <w:rFonts w:ascii="Calibri Light" w:hAnsi="Calibri Light" w:cs="Calibri Light"/>
          <w:color w:val="000000"/>
          <w:lang w:val="lt-LT"/>
        </w:rPr>
        <w:t>nformacinių sistemų programuotojas</w:t>
      </w:r>
      <w:r w:rsidR="001B3DE4" w:rsidRPr="00AF610E">
        <w:rPr>
          <w:rFonts w:ascii="Calibri Light" w:hAnsi="Calibri Light" w:cs="Calibri Light"/>
          <w:lang w:val="lt-LT" w:bidi="en-US"/>
        </w:rPr>
        <w:t xml:space="preserve">) ir </w:t>
      </w:r>
      <w:r w:rsidR="00F7123F" w:rsidRPr="00AF610E">
        <w:rPr>
          <w:rFonts w:ascii="Calibri Light" w:hAnsi="Calibri Light" w:cs="Calibri Light"/>
          <w:lang w:val="lt-LT" w:bidi="en-US"/>
        </w:rPr>
        <w:t>4.1.1.3</w:t>
      </w:r>
      <w:r w:rsidR="001B3DE4" w:rsidRPr="00AF610E">
        <w:rPr>
          <w:rFonts w:ascii="Calibri Light" w:hAnsi="Calibri Light" w:cs="Calibri Light"/>
          <w:lang w:val="lt-LT" w:bidi="en-US"/>
        </w:rPr>
        <w:t xml:space="preserve"> (Ekspertas Nr. 3 – </w:t>
      </w:r>
      <w:r w:rsidR="001B3DE4" w:rsidRPr="00AF610E">
        <w:rPr>
          <w:rFonts w:ascii="Calibri Light" w:hAnsi="Calibri Light" w:cs="Calibri Light"/>
          <w:bCs/>
          <w:lang w:val="lt-LT"/>
        </w:rPr>
        <w:t>Informacinių sistemų integracijų (sąsajų) programuotojas</w:t>
      </w:r>
      <w:r w:rsidR="001B3DE4" w:rsidRPr="00AF610E">
        <w:rPr>
          <w:rFonts w:ascii="Calibri Light" w:hAnsi="Calibri Light" w:cs="Calibri Light"/>
          <w:lang w:val="lt-LT" w:bidi="en-US"/>
        </w:rPr>
        <w:t xml:space="preserve">) </w:t>
      </w:r>
      <w:r w:rsidR="00BC5893" w:rsidRPr="00AF610E">
        <w:rPr>
          <w:rFonts w:ascii="Calibri Light" w:hAnsi="Calibri Light" w:cs="Calibri Light"/>
          <w:lang w:val="lt-LT" w:bidi="en-US"/>
        </w:rPr>
        <w:t xml:space="preserve">papunkčiuose </w:t>
      </w:r>
      <w:r w:rsidR="001B3DE4" w:rsidRPr="00AF610E">
        <w:rPr>
          <w:rFonts w:ascii="Calibri Light" w:hAnsi="Calibri Light" w:cs="Calibri Light"/>
          <w:lang w:val="lt-LT" w:bidi="en-US"/>
        </w:rPr>
        <w:t>nustatytiems reikalavimams, siūlo daugiau nei vieną specialistą, apskaičiuojant atitinkamai parametro P</w:t>
      </w:r>
      <w:r w:rsidR="001B3DE4" w:rsidRPr="00AF610E">
        <w:rPr>
          <w:rFonts w:ascii="Calibri Light" w:hAnsi="Calibri Light" w:cs="Calibri Light"/>
          <w:vertAlign w:val="subscript"/>
          <w:lang w:val="lt-LT" w:bidi="en-US"/>
        </w:rPr>
        <w:t>1</w:t>
      </w:r>
      <w:r w:rsidR="001B3DE4" w:rsidRPr="00AF610E">
        <w:rPr>
          <w:rFonts w:ascii="Calibri Light" w:hAnsi="Calibri Light" w:cs="Calibri Light"/>
          <w:lang w:val="lt-LT" w:bidi="en-US"/>
        </w:rPr>
        <w:t>, P</w:t>
      </w:r>
      <w:r w:rsidR="001B3DE4" w:rsidRPr="00AF610E">
        <w:rPr>
          <w:rFonts w:ascii="Calibri Light" w:hAnsi="Calibri Light" w:cs="Calibri Light"/>
          <w:vertAlign w:val="subscript"/>
          <w:lang w:val="lt-LT" w:bidi="en-US"/>
        </w:rPr>
        <w:t>2</w:t>
      </w:r>
      <w:r w:rsidR="001B3DE4" w:rsidRPr="00AF610E">
        <w:rPr>
          <w:rFonts w:ascii="Calibri Light" w:hAnsi="Calibri Light" w:cs="Calibri Light"/>
          <w:lang w:val="lt-LT" w:bidi="en-US"/>
        </w:rPr>
        <w:t xml:space="preserve"> įvertinimo balus vertinami tik vieno konkrečiai pozicijai siūlomo pagrindinio specialisto patirtį įrodantys dokumentai. Pasiūlymo formos </w:t>
      </w:r>
      <w:r w:rsidR="00BA4F7F" w:rsidRPr="00AF610E">
        <w:rPr>
          <w:rFonts w:ascii="Calibri Light" w:hAnsi="Calibri Light" w:cs="Calibri Light"/>
          <w:lang w:val="lt-LT"/>
        </w:rPr>
        <w:t xml:space="preserve">(dokumento „4 IA PD PF“) 5.2 </w:t>
      </w:r>
      <w:r w:rsidR="001B3DE4" w:rsidRPr="00AF610E">
        <w:rPr>
          <w:rFonts w:ascii="Calibri Light" w:hAnsi="Calibri Light" w:cs="Calibri Light"/>
          <w:lang w:val="lt-LT" w:bidi="en-US"/>
        </w:rPr>
        <w:t xml:space="preserve">lentelėje arba atskirame priede pagal  Pasiūlymo formos </w:t>
      </w:r>
      <w:r w:rsidR="00AF610E" w:rsidRPr="00AF610E">
        <w:rPr>
          <w:rFonts w:ascii="Calibri Light" w:hAnsi="Calibri Light" w:cs="Calibri Light"/>
          <w:lang w:val="lt-LT" w:bidi="en-US"/>
        </w:rPr>
        <w:t xml:space="preserve">(dokumento „4 IA PD PF“) 5.2 </w:t>
      </w:r>
      <w:r w:rsidR="001B3DE4" w:rsidRPr="00AF610E">
        <w:rPr>
          <w:rFonts w:ascii="Calibri Light" w:hAnsi="Calibri Light" w:cs="Calibri Light"/>
          <w:lang w:val="lt-LT" w:bidi="en-US"/>
        </w:rPr>
        <w:t xml:space="preserve">lentelėje pateiktą formą nurodoma kiekvienai konkrečiai pozicijai </w:t>
      </w:r>
      <w:r w:rsidR="001B3DE4" w:rsidRPr="00AF610E">
        <w:rPr>
          <w:rFonts w:ascii="Calibri Light" w:hAnsi="Calibri Light" w:cs="Calibri Light"/>
          <w:lang w:val="lt-LT" w:bidi="en-US"/>
        </w:rPr>
        <w:lastRenderedPageBreak/>
        <w:t>siūlomo pagrindinio, didžiausią patirtį turinčio, specialisto patirtis, atskiroje lentelės eilutėje pateikiant informaciją apie kiekvieną atskirą sutartį.</w:t>
      </w:r>
    </w:p>
    <w:p w14:paraId="6F5C1425" w14:textId="2FD37B22" w:rsidR="001B3DE4" w:rsidRPr="00967EA4" w:rsidRDefault="001A4F03" w:rsidP="001B3DE4">
      <w:pPr>
        <w:rPr>
          <w:rFonts w:ascii="Calibri Light" w:hAnsi="Calibri Light" w:cs="Calibri Light"/>
          <w:lang w:val="lt-LT" w:bidi="en-US"/>
        </w:rPr>
      </w:pPr>
      <w:r>
        <w:rPr>
          <w:rFonts w:ascii="Calibri Light" w:hAnsi="Calibri Light" w:cs="Calibri Light"/>
          <w:lang w:val="lt-LT" w:bidi="en-US"/>
        </w:rPr>
        <w:t>7</w:t>
      </w:r>
      <w:r w:rsidR="001B3DE4" w:rsidRPr="00967EA4">
        <w:rPr>
          <w:rFonts w:ascii="Calibri Light" w:hAnsi="Calibri Light" w:cs="Calibri Light"/>
          <w:lang w:val="lt-LT" w:bidi="en-US"/>
        </w:rPr>
        <w:t>.12. Reikalaujama specialisto praktinio darbo sutartyje patirtis turi būti pagrindžiama pridedamais dokumentais, patvirtintais užsakovo ir pagrindžiančiais reikalaujamą patirtį (pavyzdžiui, užsakovo atsiliepimas (pažyma) ar kitas tinkamą sutarties įvykdymą ir specialisto dalyvavimą sutarties vykdyme pagrindžiantis dokumentas (-ai), patvirtintas užsakovo).</w:t>
      </w:r>
    </w:p>
    <w:p w14:paraId="3A7DBD36" w14:textId="0E3A4828" w:rsidR="001B3DE4" w:rsidRPr="00967EA4" w:rsidRDefault="001A4F03" w:rsidP="001B3DE4">
      <w:pPr>
        <w:pStyle w:val="Sraopastraipa"/>
        <w:tabs>
          <w:tab w:val="left" w:pos="284"/>
          <w:tab w:val="left" w:pos="851"/>
        </w:tabs>
        <w:suppressAutoHyphens/>
        <w:autoSpaceDN w:val="0"/>
        <w:ind w:left="0"/>
        <w:textAlignment w:val="baseline"/>
        <w:rPr>
          <w:rFonts w:ascii="Calibri Light" w:hAnsi="Calibri Light" w:cs="Calibri Light"/>
          <w:lang w:val="lt-LT" w:eastAsia="lt-LT"/>
        </w:rPr>
      </w:pPr>
      <w:r>
        <w:rPr>
          <w:rFonts w:ascii="Calibri Light" w:hAnsi="Calibri Light" w:cs="Calibri Light"/>
          <w:lang w:val="lt-LT" w:eastAsia="lt-LT"/>
        </w:rPr>
        <w:t>7</w:t>
      </w:r>
      <w:r w:rsidR="001B3DE4" w:rsidRPr="00967EA4">
        <w:rPr>
          <w:rFonts w:ascii="Calibri Light" w:hAnsi="Calibri Light" w:cs="Calibri Light"/>
          <w:lang w:val="lt-LT" w:eastAsia="lt-LT"/>
        </w:rPr>
        <w:t>.13. Tiekėjo nurodyta sutartis/projektas nevertinama (skiriama 0 balų), jeigu:</w:t>
      </w:r>
    </w:p>
    <w:p w14:paraId="04D09E82" w14:textId="246496EC" w:rsidR="001B3DE4" w:rsidRPr="00967EA4" w:rsidRDefault="001A4F03" w:rsidP="001B3DE4">
      <w:pPr>
        <w:pStyle w:val="Sraopastraipa"/>
        <w:tabs>
          <w:tab w:val="left" w:pos="284"/>
          <w:tab w:val="left" w:pos="851"/>
        </w:tabs>
        <w:suppressAutoHyphens/>
        <w:autoSpaceDN w:val="0"/>
        <w:ind w:left="0"/>
        <w:textAlignment w:val="baseline"/>
        <w:rPr>
          <w:rFonts w:ascii="Calibri Light" w:hAnsi="Calibri Light" w:cs="Calibri Light"/>
          <w:lang w:val="lt-LT" w:eastAsia="lt-LT"/>
        </w:rPr>
      </w:pPr>
      <w:r>
        <w:rPr>
          <w:rFonts w:ascii="Calibri Light" w:hAnsi="Calibri Light" w:cs="Calibri Light"/>
          <w:lang w:val="lt-LT" w:eastAsia="lt-LT"/>
        </w:rPr>
        <w:t>7</w:t>
      </w:r>
      <w:r w:rsidR="001B3DE4" w:rsidRPr="00967EA4">
        <w:rPr>
          <w:rFonts w:ascii="Calibri Light" w:hAnsi="Calibri Light" w:cs="Calibri Light"/>
          <w:lang w:val="lt-LT" w:eastAsia="lt-LT"/>
        </w:rPr>
        <w:t xml:space="preserve">.13.1.  sutarties įvykdymo laikotarpis nepatenka į paskutinių 5 (penkių) metų </w:t>
      </w:r>
      <w:r w:rsidR="001B3DE4" w:rsidRPr="00967EA4">
        <w:rPr>
          <w:rFonts w:ascii="Calibri Light" w:hAnsi="Calibri Light" w:cs="Calibri Light"/>
          <w:i/>
          <w:lang w:val="lt-LT" w:eastAsia="lt-LT"/>
        </w:rPr>
        <w:t xml:space="preserve">(iki pasiūlymų pateikimo termino pabaigos) </w:t>
      </w:r>
      <w:r w:rsidR="001B3DE4" w:rsidRPr="00967EA4">
        <w:rPr>
          <w:rFonts w:ascii="Calibri Light" w:hAnsi="Calibri Light" w:cs="Calibri Light"/>
          <w:lang w:val="lt-LT" w:eastAsia="lt-LT"/>
        </w:rPr>
        <w:t xml:space="preserve">laikotarpį; </w:t>
      </w:r>
    </w:p>
    <w:p w14:paraId="525D8531" w14:textId="628BA574" w:rsidR="001B3DE4" w:rsidRPr="00967EA4" w:rsidRDefault="001A4F03" w:rsidP="001B3DE4">
      <w:pPr>
        <w:pStyle w:val="Sraopastraipa"/>
        <w:tabs>
          <w:tab w:val="left" w:pos="284"/>
          <w:tab w:val="left" w:pos="851"/>
        </w:tabs>
        <w:suppressAutoHyphens/>
        <w:autoSpaceDN w:val="0"/>
        <w:ind w:left="0"/>
        <w:textAlignment w:val="baseline"/>
        <w:rPr>
          <w:rFonts w:ascii="Calibri Light" w:hAnsi="Calibri Light" w:cs="Calibri Light"/>
          <w:bCs/>
          <w:lang w:val="lt-LT" w:eastAsia="lt-LT"/>
        </w:rPr>
      </w:pPr>
      <w:r>
        <w:rPr>
          <w:rFonts w:ascii="Calibri Light" w:hAnsi="Calibri Light" w:cs="Calibri Light"/>
          <w:lang w:val="lt-LT" w:eastAsia="lt-LT"/>
        </w:rPr>
        <w:t>7</w:t>
      </w:r>
      <w:r w:rsidR="001B3DE4" w:rsidRPr="00967EA4">
        <w:rPr>
          <w:rFonts w:ascii="Calibri Light" w:hAnsi="Calibri Light" w:cs="Calibri Light"/>
          <w:lang w:val="lt-LT" w:eastAsia="lt-LT"/>
        </w:rPr>
        <w:t xml:space="preserve">.13.2. siūlomo specialisto patirtis sutartyje neatitinka konkrečiam parametrui </w:t>
      </w:r>
      <w:r w:rsidR="001B3DE4" w:rsidRPr="00967EA4">
        <w:rPr>
          <w:rFonts w:ascii="Calibri Light" w:hAnsi="Calibri Light" w:cs="Calibri Light"/>
          <w:b/>
          <w:bCs/>
          <w:lang w:val="lt-LT" w:eastAsia="lt-LT"/>
        </w:rPr>
        <w:t>P</w:t>
      </w:r>
      <w:r w:rsidR="001B3DE4" w:rsidRPr="00967EA4">
        <w:rPr>
          <w:rFonts w:ascii="Calibri Light" w:hAnsi="Calibri Light" w:cs="Calibri Light"/>
          <w:b/>
          <w:bCs/>
          <w:vertAlign w:val="subscript"/>
          <w:lang w:val="lt-LT" w:eastAsia="lt-LT"/>
        </w:rPr>
        <w:t>1</w:t>
      </w:r>
      <w:r w:rsidR="001B3DE4" w:rsidRPr="00967EA4">
        <w:rPr>
          <w:rFonts w:ascii="Calibri Light" w:hAnsi="Calibri Light" w:cs="Calibri Light"/>
          <w:b/>
          <w:bCs/>
          <w:lang w:val="lt-LT" w:eastAsia="lt-LT"/>
        </w:rPr>
        <w:t>, P</w:t>
      </w:r>
      <w:r w:rsidR="001B3DE4" w:rsidRPr="00967EA4">
        <w:rPr>
          <w:rFonts w:ascii="Calibri Light" w:hAnsi="Calibri Light" w:cs="Calibri Light"/>
          <w:b/>
          <w:bCs/>
          <w:vertAlign w:val="subscript"/>
          <w:lang w:val="lt-LT" w:eastAsia="lt-LT"/>
        </w:rPr>
        <w:t>2</w:t>
      </w:r>
      <w:r w:rsidR="001B3DE4" w:rsidRPr="00967EA4">
        <w:rPr>
          <w:rFonts w:ascii="Calibri Light" w:hAnsi="Calibri Light" w:cs="Calibri Light"/>
          <w:b/>
          <w:bCs/>
          <w:lang w:val="lt-LT" w:eastAsia="lt-LT"/>
        </w:rPr>
        <w:t xml:space="preserve"> </w:t>
      </w:r>
      <w:r w:rsidR="001B3DE4" w:rsidRPr="00967EA4">
        <w:rPr>
          <w:rFonts w:ascii="Calibri Light" w:hAnsi="Calibri Light" w:cs="Calibri Light"/>
          <w:bCs/>
          <w:lang w:val="lt-LT" w:eastAsia="lt-LT"/>
        </w:rPr>
        <w:t>reikalaujamos patirties;</w:t>
      </w:r>
    </w:p>
    <w:p w14:paraId="68CB89D5" w14:textId="07EF0DA2" w:rsidR="001B3DE4" w:rsidRDefault="001A4F03" w:rsidP="001B3DE4">
      <w:pPr>
        <w:pStyle w:val="Sraopastraipa"/>
        <w:tabs>
          <w:tab w:val="left" w:pos="284"/>
          <w:tab w:val="left" w:pos="851"/>
        </w:tabs>
        <w:suppressAutoHyphens/>
        <w:autoSpaceDN w:val="0"/>
        <w:ind w:left="0"/>
        <w:textAlignment w:val="baseline"/>
        <w:rPr>
          <w:rFonts w:ascii="Calibri Light" w:hAnsi="Calibri Light" w:cs="Calibri Light"/>
          <w:lang w:val="lt-LT" w:eastAsia="lt-LT"/>
        </w:rPr>
      </w:pPr>
      <w:r>
        <w:rPr>
          <w:rFonts w:ascii="Calibri Light" w:hAnsi="Calibri Light" w:cs="Calibri Light"/>
          <w:bCs/>
          <w:lang w:val="lt-LT" w:eastAsia="lt-LT"/>
        </w:rPr>
        <w:t>7</w:t>
      </w:r>
      <w:r w:rsidR="001B3DE4" w:rsidRPr="00967EA4">
        <w:rPr>
          <w:rFonts w:ascii="Calibri Light" w:hAnsi="Calibri Light" w:cs="Calibri Light"/>
          <w:bCs/>
          <w:lang w:val="lt-LT" w:eastAsia="lt-LT"/>
        </w:rPr>
        <w:t>.13.3. nepateikti (t. y. jeigu nebuvo pateikti su pasiūlymu ir pirkimo vykdytojui vertinant pasiūlymus paprašius pateikti tiekėjas nepateikė) tinkamo sutarties įvykdymo ir siūlomo specialisto praktinio darbo sutartyje patirtį pagrindžiantys įrodymai (dokumentai), patvirtinti užsakovo.</w:t>
      </w:r>
      <w:r w:rsidR="001B3DE4" w:rsidRPr="00967EA4">
        <w:rPr>
          <w:rFonts w:ascii="Calibri Light" w:hAnsi="Calibri Light" w:cs="Calibri Light"/>
          <w:lang w:val="lt-LT" w:eastAsia="lt-LT"/>
        </w:rPr>
        <w:t xml:space="preserve"> </w:t>
      </w:r>
    </w:p>
    <w:p w14:paraId="57500C92" w14:textId="77777777" w:rsidR="00967EA4" w:rsidRPr="00967EA4" w:rsidRDefault="00967EA4" w:rsidP="001B3DE4">
      <w:pPr>
        <w:pStyle w:val="Sraopastraipa"/>
        <w:tabs>
          <w:tab w:val="left" w:pos="284"/>
          <w:tab w:val="left" w:pos="851"/>
        </w:tabs>
        <w:suppressAutoHyphens/>
        <w:autoSpaceDN w:val="0"/>
        <w:ind w:left="0"/>
        <w:textAlignment w:val="baseline"/>
        <w:rPr>
          <w:rFonts w:ascii="Calibri Light" w:hAnsi="Calibri Light" w:cs="Calibri Light"/>
          <w:lang w:val="lt-LT" w:eastAsia="lt-LT"/>
        </w:rPr>
      </w:pPr>
    </w:p>
    <w:p w14:paraId="637392D5" w14:textId="5F5ACB13" w:rsidR="001B3DE4" w:rsidRPr="00967EA4" w:rsidRDefault="00547A30" w:rsidP="001B3DE4">
      <w:pPr>
        <w:pStyle w:val="Sraopastraipa"/>
        <w:tabs>
          <w:tab w:val="left" w:pos="284"/>
          <w:tab w:val="left" w:pos="851"/>
        </w:tabs>
        <w:autoSpaceDN w:val="0"/>
        <w:ind w:left="0"/>
        <w:rPr>
          <w:rFonts w:ascii="Calibri Light" w:hAnsi="Calibri Light" w:cs="Calibri Light"/>
          <w:lang w:val="lt-LT" w:bidi="en-US"/>
        </w:rPr>
      </w:pPr>
      <w:r>
        <w:rPr>
          <w:rFonts w:ascii="Calibri Light" w:hAnsi="Calibri Light" w:cs="Calibri Light"/>
          <w:lang w:val="lt-LT" w:bidi="en-US"/>
        </w:rPr>
        <w:t>7</w:t>
      </w:r>
      <w:r w:rsidR="001B3DE4" w:rsidRPr="00967EA4">
        <w:rPr>
          <w:rFonts w:ascii="Calibri Light" w:hAnsi="Calibri Light" w:cs="Calibri Light"/>
          <w:lang w:val="lt-LT" w:bidi="en-US"/>
        </w:rPr>
        <w:t xml:space="preserve">.14. Pirkimo vykdytojas,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3BDD5EEB" w14:textId="5D2E10FC" w:rsidR="00F52095" w:rsidRPr="005C03ED" w:rsidRDefault="00547A30" w:rsidP="005C03ED">
      <w:pPr>
        <w:pStyle w:val="Sraopastraipa"/>
        <w:tabs>
          <w:tab w:val="left" w:pos="284"/>
          <w:tab w:val="left" w:pos="851"/>
        </w:tabs>
        <w:autoSpaceDN w:val="0"/>
        <w:ind w:left="0"/>
        <w:rPr>
          <w:rFonts w:ascii="Calibri Light" w:hAnsi="Calibri Light" w:cs="Calibri Light"/>
          <w:lang w:val="lt-LT" w:bidi="en-US"/>
        </w:rPr>
      </w:pPr>
      <w:r>
        <w:rPr>
          <w:rFonts w:ascii="Calibri Light" w:hAnsi="Calibri Light" w:cs="Calibri Light"/>
          <w:lang w:val="lt-LT" w:bidi="en-US"/>
        </w:rPr>
        <w:t>7</w:t>
      </w:r>
      <w:r w:rsidR="001B3DE4" w:rsidRPr="00967EA4">
        <w:rPr>
          <w:rFonts w:ascii="Calibri Light" w:hAnsi="Calibri Light" w:cs="Calibri Light"/>
          <w:lang w:val="lt-LT" w:bidi="en-US"/>
        </w:rPr>
        <w:t>.15. Jeigu atlikus galutinį pasiūlymams skiriamų balų apskaičiavimą vienas iš pirkimo dalyvių pasitraukia / pašalinamas iš pirkimo, likusių pirkimo dalyvių balai perskaičiuojami šiame skyriuje nustatyta tvarka.</w:t>
      </w:r>
      <w:bookmarkEnd w:id="12"/>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9"/>
    <w:p w14:paraId="31D74DFE" w14:textId="77777777" w:rsidR="005C03ED" w:rsidRDefault="005C03ED" w:rsidP="005C03ED">
      <w:pPr>
        <w:ind w:left="6480" w:firstLine="41"/>
        <w:rPr>
          <w:szCs w:val="24"/>
        </w:rPr>
      </w:pPr>
    </w:p>
    <w:p w14:paraId="2BD7C72A" w14:textId="77777777" w:rsidR="005C03ED" w:rsidRDefault="005C03ED" w:rsidP="005C03ED">
      <w:pPr>
        <w:jc w:val="center"/>
        <w:rPr>
          <w:color w:val="000000"/>
          <w:szCs w:val="24"/>
        </w:rPr>
      </w:pPr>
      <w:r w:rsidRPr="00516909">
        <w:rPr>
          <w:b/>
          <w:bCs/>
          <w:noProof/>
          <w:lang w:eastAsia="lt-LT"/>
        </w:rPr>
        <w:drawing>
          <wp:inline distT="0" distB="0" distL="0" distR="0" wp14:anchorId="4D9068D3" wp14:editId="38124297">
            <wp:extent cx="1152525" cy="1152525"/>
            <wp:effectExtent l="0" t="0" r="0" b="0"/>
            <wp:docPr id="793060622" name="Paveikslėlis 3" descr="Paveikslėlis, kuriame yra ekrano kopija, simbolis, Mažorelinė mėlyna spalva,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895834" name="Paveikslėlis 3" descr="Paveikslėlis, kuriame yra ekrano kopija, simbolis, Mažorelinė mėlyna spalva, Elektrinė mėlyna spalva  Automatiškai sugeneruotas aprašymas"/>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52531" cy="1152531"/>
                    </a:xfrm>
                    <a:prstGeom prst="rect">
                      <a:avLst/>
                    </a:prstGeom>
                  </pic:spPr>
                </pic:pic>
              </a:graphicData>
            </a:graphic>
          </wp:inline>
        </w:drawing>
      </w:r>
      <w:r w:rsidRPr="00516909">
        <w:rPr>
          <w:b/>
          <w:bCs/>
          <w:noProof/>
          <w:lang w:eastAsia="lt-LT"/>
        </w:rPr>
        <w:drawing>
          <wp:inline distT="0" distB="0" distL="0" distR="0" wp14:anchorId="2F916FD3" wp14:editId="797BCABD">
            <wp:extent cx="1987550" cy="843156"/>
            <wp:effectExtent l="0" t="0" r="0" b="0"/>
            <wp:docPr id="514377472" name="Picture 2" descr="Paveikslėlis, kuriame yra tekstas, Šriftas, logotipas, Grafik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966089" name="Picture 2" descr="Paveikslėlis, kuriame yra tekstas, Šriftas, logotipas, Grafika  Automatiškai sugeneruotas aprašyma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7100" cy="855692"/>
                    </a:xfrm>
                    <a:prstGeom prst="rect">
                      <a:avLst/>
                    </a:prstGeom>
                    <a:noFill/>
                    <a:ln>
                      <a:noFill/>
                    </a:ln>
                  </pic:spPr>
                </pic:pic>
              </a:graphicData>
            </a:graphic>
          </wp:inline>
        </w:drawing>
      </w:r>
    </w:p>
    <w:p w14:paraId="10007173" w14:textId="77777777" w:rsidR="005C03ED" w:rsidRPr="008036B9" w:rsidRDefault="005C03ED" w:rsidP="005C03ED">
      <w:pPr>
        <w:rPr>
          <w:color w:val="000000"/>
          <w:szCs w:val="24"/>
        </w:rPr>
      </w:pPr>
    </w:p>
    <w:p w14:paraId="7C0CFE6C" w14:textId="797374D0" w:rsidR="005C03ED" w:rsidRPr="00D637F6" w:rsidRDefault="005C03ED" w:rsidP="005C03ED">
      <w:pPr>
        <w:jc w:val="center"/>
      </w:pPr>
      <w:r w:rsidRPr="00D637F6">
        <w:rPr>
          <w:b/>
          <w:bCs/>
        </w:rPr>
        <w:t xml:space="preserve">FINANSUOJAMA PROJEKTO „NACIONALINIO ECRIS TCN MODULIO PRIEŽIŪRA IR </w:t>
      </w:r>
      <w:proofErr w:type="gramStart"/>
      <w:r w:rsidR="00D637F6" w:rsidRPr="00D637F6">
        <w:rPr>
          <w:b/>
          <w:bCs/>
        </w:rPr>
        <w:t>PLĖTRA“</w:t>
      </w:r>
      <w:r w:rsidR="00BD4E0E">
        <w:t xml:space="preserve">  </w:t>
      </w:r>
      <w:proofErr w:type="gramEnd"/>
      <w:r w:rsidR="00D637F6" w:rsidRPr="00D637F6">
        <w:rPr>
          <w:b/>
          <w:bCs/>
        </w:rPr>
        <w:t>NR</w:t>
      </w:r>
      <w:r w:rsidRPr="00D637F6">
        <w:rPr>
          <w:b/>
          <w:bCs/>
        </w:rPr>
        <w:t>. VSF/2024/117 LĖŠOMIS</w:t>
      </w:r>
    </w:p>
    <w:p w14:paraId="1989778A" w14:textId="77777777" w:rsidR="005C03ED" w:rsidRPr="00D637F6" w:rsidRDefault="005C03ED" w:rsidP="005C03ED">
      <w:pPr>
        <w:jc w:val="center"/>
        <w:rPr>
          <w:b/>
          <w:bCs/>
          <w:szCs w:val="24"/>
        </w:rPr>
      </w:pPr>
    </w:p>
    <w:p w14:paraId="49BB97D0" w14:textId="77777777" w:rsidR="005C03ED" w:rsidRPr="00D637F6" w:rsidRDefault="005C03ED" w:rsidP="005C03ED">
      <w:pPr>
        <w:jc w:val="center"/>
        <w:rPr>
          <w:b/>
          <w:bCs/>
          <w:szCs w:val="24"/>
        </w:rPr>
      </w:pPr>
      <w:r w:rsidRPr="00D637F6">
        <w:rPr>
          <w:b/>
          <w:bCs/>
          <w:szCs w:val="24"/>
        </w:rPr>
        <w:t xml:space="preserve">NACIONALINIO ECRIS-TCN MODULIO PRIEŽIŪROS IR JO PLĖTROS PASLAUGŲ PIRKIMO-PARDAVIMO SUTARTIS </w:t>
      </w:r>
    </w:p>
    <w:p w14:paraId="3CBBE69F" w14:textId="77777777" w:rsidR="005C03ED" w:rsidRPr="00D637F6" w:rsidRDefault="005C03ED" w:rsidP="005C03ED">
      <w:pPr>
        <w:jc w:val="center"/>
        <w:rPr>
          <w:b/>
          <w:bCs/>
          <w:szCs w:val="24"/>
        </w:rPr>
      </w:pPr>
    </w:p>
    <w:p w14:paraId="0F8B365C" w14:textId="77777777" w:rsidR="005C03ED" w:rsidRPr="00D637F6" w:rsidRDefault="005C03ED" w:rsidP="005C03ED">
      <w:pPr>
        <w:jc w:val="center"/>
        <w:rPr>
          <w:b/>
          <w:bCs/>
          <w:szCs w:val="24"/>
        </w:rPr>
      </w:pPr>
    </w:p>
    <w:p w14:paraId="27CC1671" w14:textId="5B250DDE" w:rsidR="005C03ED" w:rsidRPr="00D637F6" w:rsidRDefault="005C03ED" w:rsidP="005C03ED">
      <w:pPr>
        <w:jc w:val="center"/>
        <w:rPr>
          <w:b/>
          <w:bCs/>
          <w:szCs w:val="24"/>
        </w:rPr>
      </w:pPr>
      <w:r w:rsidRPr="00D637F6">
        <w:rPr>
          <w:b/>
          <w:bCs/>
          <w:szCs w:val="24"/>
        </w:rPr>
        <w:t>BENDROSIOS SĄLYGOS</w:t>
      </w:r>
    </w:p>
    <w:p w14:paraId="70CB2AAA" w14:textId="77777777" w:rsidR="005C03ED" w:rsidRPr="00D637F6" w:rsidRDefault="005C03ED" w:rsidP="005C03ED">
      <w:pPr>
        <w:jc w:val="center"/>
        <w:rPr>
          <w:b/>
          <w:bCs/>
          <w:szCs w:val="24"/>
        </w:rPr>
      </w:pPr>
    </w:p>
    <w:p w14:paraId="5B85C76A" w14:textId="77777777" w:rsidR="005C03ED" w:rsidRPr="00D637F6" w:rsidRDefault="005C03ED" w:rsidP="005C03ED">
      <w:pPr>
        <w:jc w:val="center"/>
        <w:rPr>
          <w:rFonts w:eastAsia="Cambria"/>
          <w:b/>
          <w:bCs/>
          <w:szCs w:val="24"/>
        </w:rPr>
      </w:pPr>
      <w:r w:rsidRPr="00D637F6">
        <w:rPr>
          <w:rFonts w:eastAsia="Cambria"/>
          <w:b/>
          <w:bCs/>
          <w:szCs w:val="24"/>
        </w:rPr>
        <w:t>1. PAGRINDINĖS SĄVOKOS IR SUTARTIES AIŠKINIMAS</w:t>
      </w:r>
    </w:p>
    <w:p w14:paraId="36400998" w14:textId="77777777" w:rsidR="005C03ED" w:rsidRPr="00D637F6" w:rsidRDefault="005C03ED" w:rsidP="005C03ED">
      <w:pPr>
        <w:jc w:val="center"/>
        <w:rPr>
          <w:rFonts w:eastAsia="Cambria"/>
          <w:b/>
          <w:bCs/>
          <w:szCs w:val="24"/>
        </w:rPr>
      </w:pPr>
    </w:p>
    <w:p w14:paraId="51BCEF20" w14:textId="77777777" w:rsidR="005C03ED" w:rsidRPr="00F802AD" w:rsidRDefault="005C03ED" w:rsidP="00D97681">
      <w:pPr>
        <w:pStyle w:val="Sraopastraipa"/>
        <w:numPr>
          <w:ilvl w:val="1"/>
          <w:numId w:val="24"/>
        </w:numPr>
        <w:spacing w:line="259" w:lineRule="auto"/>
        <w:jc w:val="center"/>
        <w:rPr>
          <w:rFonts w:ascii="Times New Roman" w:eastAsia="Arial" w:hAnsi="Times New Roman" w:cs="Times New Roman"/>
          <w:b/>
          <w:bCs/>
          <w:szCs w:val="24"/>
          <w:lang w:val="lt-LT"/>
        </w:rPr>
      </w:pPr>
      <w:r w:rsidRPr="00F802AD">
        <w:rPr>
          <w:rFonts w:ascii="Times New Roman" w:eastAsia="Arial" w:hAnsi="Times New Roman" w:cs="Times New Roman"/>
          <w:b/>
          <w:bCs/>
          <w:szCs w:val="24"/>
          <w:lang w:val="lt-LT"/>
        </w:rPr>
        <w:t>Sąvokos</w:t>
      </w:r>
    </w:p>
    <w:p w14:paraId="582E6F79" w14:textId="77777777" w:rsidR="005C03ED" w:rsidRPr="00F802AD" w:rsidRDefault="005C03ED" w:rsidP="005C03ED">
      <w:pPr>
        <w:widowControl w:val="0"/>
        <w:tabs>
          <w:tab w:val="left" w:pos="567"/>
        </w:tabs>
        <w:rPr>
          <w:rFonts w:eastAsia="Cambria"/>
          <w:b/>
          <w:bCs/>
          <w:lang w:val="lt-LT"/>
        </w:rPr>
      </w:pPr>
      <w:r w:rsidRPr="00F802AD">
        <w:rPr>
          <w:rFonts w:eastAsia="Cambria"/>
          <w:lang w:val="lt-LT"/>
        </w:rPr>
        <w:lastRenderedPageBreak/>
        <w:t>1.1.1. Šioje Sutartyje didžiąja raide rašomos sąvokos turi šias nurodytas reikšmes:</w:t>
      </w:r>
    </w:p>
    <w:p w14:paraId="08774E6D"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1.1.1.1.</w:t>
      </w:r>
      <w:r w:rsidRPr="00F802AD">
        <w:rPr>
          <w:lang w:val="lt-LT"/>
        </w:rPr>
        <w:t xml:space="preserve"> </w:t>
      </w:r>
      <w:r w:rsidRPr="00F802AD">
        <w:rPr>
          <w:rFonts w:eastAsia="Arial"/>
          <w:b/>
          <w:bCs/>
          <w:lang w:val="lt-LT"/>
        </w:rPr>
        <w:t>Bendrosios sąlygos</w:t>
      </w:r>
      <w:r w:rsidRPr="00F802AD">
        <w:rPr>
          <w:rFonts w:eastAsia="Arial"/>
          <w:lang w:val="lt-LT"/>
        </w:rPr>
        <w:t xml:space="preserve"> – Sutarties dalis, kuri vadinasi „Paslaugų pirkimo-pardavimo sutarties Bendrosios sąlygos“;</w:t>
      </w:r>
    </w:p>
    <w:p w14:paraId="64085A6D"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1.1.1.2. </w:t>
      </w:r>
      <w:r w:rsidRPr="00F802AD">
        <w:rPr>
          <w:rFonts w:eastAsia="Arial"/>
          <w:b/>
          <w:bCs/>
          <w:lang w:val="lt-LT"/>
        </w:rPr>
        <w:t>Pirkėjas</w:t>
      </w:r>
      <w:r w:rsidRPr="00F802AD">
        <w:rPr>
          <w:rFonts w:eastAsia="Arial"/>
          <w:lang w:val="lt-LT"/>
        </w:rPr>
        <w:t xml:space="preserve"> – asmuo, kuris Specialiosiose sąlygose yra įvardytas kaip Pirkėjas, </w:t>
      </w:r>
      <w:r w:rsidRPr="00F802AD">
        <w:rPr>
          <w:lang w:val="lt-LT"/>
        </w:rPr>
        <w:t>įsigyjantis Specialiosiose sąlygose ir Sutarties prieduose nurodytas Paslaugas</w:t>
      </w:r>
      <w:r w:rsidRPr="00F802AD">
        <w:rPr>
          <w:rFonts w:eastAsia="Arial"/>
          <w:lang w:val="lt-LT"/>
        </w:rPr>
        <w:t>;</w:t>
      </w:r>
    </w:p>
    <w:p w14:paraId="2F81F598" w14:textId="77777777" w:rsidR="005C03ED" w:rsidRPr="00F802AD" w:rsidRDefault="005C03ED" w:rsidP="005C03ED">
      <w:pPr>
        <w:widowControl w:val="0"/>
        <w:tabs>
          <w:tab w:val="left" w:pos="567"/>
          <w:tab w:val="left" w:pos="851"/>
          <w:tab w:val="left" w:pos="992"/>
          <w:tab w:val="left" w:pos="1134"/>
        </w:tabs>
        <w:rPr>
          <w:rFonts w:eastAsia="Arial"/>
          <w:b/>
          <w:bCs/>
          <w:lang w:val="lt-LT"/>
        </w:rPr>
      </w:pPr>
      <w:r w:rsidRPr="00F802AD">
        <w:rPr>
          <w:rFonts w:eastAsia="Arial"/>
          <w:lang w:val="lt-LT"/>
        </w:rPr>
        <w:t xml:space="preserve">1.1.1.3. </w:t>
      </w:r>
      <w:r w:rsidRPr="00F802AD">
        <w:rPr>
          <w:rFonts w:eastAsia="Arial"/>
          <w:b/>
          <w:bCs/>
          <w:lang w:val="lt-LT"/>
        </w:rPr>
        <w:t xml:space="preserve">Pradinės sutarties vertė </w:t>
      </w:r>
      <w:r w:rsidRPr="00F802AD">
        <w:rPr>
          <w:rFonts w:eastAsia="Arial"/>
          <w:lang w:val="lt-LT"/>
        </w:rPr>
        <w:t>– Specialiosiose sąlygose nurodyta</w:t>
      </w:r>
      <w:r w:rsidRPr="00F802AD">
        <w:rPr>
          <w:rFonts w:eastAsia="Arial"/>
          <w:b/>
          <w:bCs/>
          <w:lang w:val="lt-LT"/>
        </w:rPr>
        <w:t xml:space="preserve"> </w:t>
      </w:r>
      <w:r w:rsidRPr="00F802AD">
        <w:rPr>
          <w:rFonts w:eastAsia="Arial"/>
          <w:lang w:val="lt-LT"/>
        </w:rPr>
        <w:t>vertė be pridėtinės vertės mokesčio (toliau – PVM);</w:t>
      </w:r>
    </w:p>
    <w:p w14:paraId="27B79493" w14:textId="77777777" w:rsidR="005C03ED" w:rsidRPr="00F802AD" w:rsidRDefault="005C03ED" w:rsidP="005C03ED">
      <w:pPr>
        <w:rPr>
          <w:lang w:val="lt-LT"/>
        </w:rPr>
      </w:pPr>
      <w:r w:rsidRPr="00F802AD">
        <w:rPr>
          <w:lang w:val="lt-LT"/>
        </w:rPr>
        <w:t xml:space="preserve">1.1.1.4. </w:t>
      </w:r>
      <w:r w:rsidRPr="00F802AD">
        <w:rPr>
          <w:rFonts w:eastAsia="Arial"/>
          <w:b/>
          <w:bCs/>
          <w:lang w:val="lt-LT"/>
        </w:rPr>
        <w:t>Paslaugos</w:t>
      </w:r>
      <w:r w:rsidRPr="00F802AD">
        <w:rPr>
          <w:rFonts w:eastAsia="Arial"/>
          <w:lang w:val="lt-LT"/>
        </w:rPr>
        <w:t xml:space="preserve"> – </w:t>
      </w:r>
      <w:r w:rsidRPr="00F802AD">
        <w:rPr>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CB8266"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lang w:val="lt-LT"/>
        </w:rPr>
        <w:t xml:space="preserve">1.1.1.5. </w:t>
      </w:r>
      <w:r w:rsidRPr="00F802AD">
        <w:rPr>
          <w:rFonts w:eastAsia="Arial"/>
          <w:b/>
          <w:bCs/>
          <w:lang w:val="lt-LT"/>
        </w:rPr>
        <w:t xml:space="preserve">Paslaugų perdavimo–priėmimo aktas </w:t>
      </w:r>
      <w:r w:rsidRPr="00F802AD">
        <w:rPr>
          <w:rFonts w:eastAsia="Arial"/>
          <w:lang w:val="lt-LT"/>
        </w:rPr>
        <w:t>– dokumentas,</w:t>
      </w:r>
      <w:r w:rsidRPr="00F802AD">
        <w:rPr>
          <w:rFonts w:eastAsia="Arial"/>
          <w:b/>
          <w:bCs/>
          <w:lang w:val="lt-LT"/>
        </w:rPr>
        <w:t xml:space="preserve"> </w:t>
      </w:r>
      <w:r w:rsidRPr="00F802AD">
        <w:rPr>
          <w:rFonts w:eastAsia="Arial"/>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566955" w14:textId="77777777" w:rsidR="005C03ED" w:rsidRPr="00F802AD" w:rsidRDefault="005C03ED" w:rsidP="005C03ED">
      <w:pPr>
        <w:tabs>
          <w:tab w:val="left" w:pos="284"/>
          <w:tab w:val="left" w:pos="567"/>
          <w:tab w:val="left" w:pos="851"/>
          <w:tab w:val="left" w:pos="992"/>
          <w:tab w:val="left" w:pos="1134"/>
        </w:tabs>
        <w:rPr>
          <w:rFonts w:eastAsia="Arial"/>
          <w:szCs w:val="24"/>
          <w:lang w:val="lt-LT"/>
        </w:rPr>
      </w:pPr>
      <w:r w:rsidRPr="00F802AD">
        <w:rPr>
          <w:rFonts w:eastAsia="Arial"/>
          <w:szCs w:val="24"/>
          <w:lang w:val="lt-LT"/>
        </w:rPr>
        <w:t xml:space="preserve">1.1.1.6. </w:t>
      </w:r>
      <w:r w:rsidRPr="00F802AD">
        <w:rPr>
          <w:rFonts w:eastAsia="Arial"/>
          <w:b/>
          <w:bCs/>
          <w:szCs w:val="24"/>
          <w:lang w:val="lt-LT"/>
        </w:rPr>
        <w:t>Paslaugų trūkumai</w:t>
      </w:r>
      <w:r w:rsidRPr="00F802AD">
        <w:rPr>
          <w:rFonts w:eastAsia="Arial"/>
          <w:szCs w:val="24"/>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813B966" w14:textId="77777777" w:rsidR="005C03ED" w:rsidRPr="00F802AD" w:rsidRDefault="005C03ED" w:rsidP="005C03ED">
      <w:pPr>
        <w:widowControl w:val="0"/>
        <w:tabs>
          <w:tab w:val="left" w:pos="567"/>
          <w:tab w:val="left" w:pos="851"/>
          <w:tab w:val="left" w:pos="992"/>
          <w:tab w:val="left" w:pos="1134"/>
        </w:tabs>
        <w:rPr>
          <w:rFonts w:eastAsia="Arial"/>
          <w:b/>
          <w:lang w:val="lt-LT"/>
        </w:rPr>
      </w:pPr>
      <w:r w:rsidRPr="00F802AD">
        <w:rPr>
          <w:rFonts w:eastAsia="Arial"/>
          <w:lang w:val="lt-LT"/>
        </w:rPr>
        <w:t xml:space="preserve">1.1.1.7. </w:t>
      </w:r>
      <w:r w:rsidRPr="00F802AD">
        <w:rPr>
          <w:rFonts w:eastAsia="Arial"/>
          <w:b/>
          <w:lang w:val="lt-LT"/>
        </w:rPr>
        <w:t xml:space="preserve">Sąskaita </w:t>
      </w:r>
      <w:r w:rsidRPr="00F802AD">
        <w:rPr>
          <w:rFonts w:eastAsia="Arial"/>
          <w:lang w:val="lt-LT"/>
        </w:rPr>
        <w:t>–</w:t>
      </w:r>
      <w:r w:rsidRPr="00F802AD">
        <w:rPr>
          <w:rFonts w:eastAsia="Arial"/>
          <w:b/>
          <w:lang w:val="lt-LT"/>
        </w:rPr>
        <w:t xml:space="preserve"> </w:t>
      </w:r>
      <w:r w:rsidRPr="00F802AD">
        <w:rPr>
          <w:lang w:val="lt-LT"/>
        </w:rPr>
        <w:t xml:space="preserve">Tiekėjo išrašoma ir Pirkėjui apmokėjimui pateikiama sąskaita faktūra, PVM sąskaita faktūra ar kitas mokėjimo dokumentas už Tiekėjo tinkamai suteiktas bei Pirkėjo priimtas </w:t>
      </w:r>
      <w:r w:rsidRPr="00F802AD">
        <w:rPr>
          <w:rFonts w:eastAsia="Arial"/>
          <w:lang w:val="lt-LT"/>
        </w:rPr>
        <w:t>Paslaugas</w:t>
      </w:r>
      <w:r w:rsidRPr="00F802AD">
        <w:rPr>
          <w:lang w:val="lt-LT"/>
        </w:rPr>
        <w:t xml:space="preserve">. </w:t>
      </w:r>
      <w:r w:rsidRPr="00F802AD">
        <w:rPr>
          <w:rFonts w:eastAsia="Arial"/>
          <w:lang w:val="lt-LT"/>
        </w:rPr>
        <w:t>Jeigu Sutartyje yra numatytas Paslaugų teikimas etapais ar periodais, Sąskaita gali būti pateikiama dėl kiekvieno etapo ar periodo atskirai;</w:t>
      </w:r>
    </w:p>
    <w:p w14:paraId="77BC3786"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1.1.1.8. </w:t>
      </w:r>
      <w:r w:rsidRPr="00F802AD">
        <w:rPr>
          <w:rFonts w:eastAsia="Arial"/>
          <w:b/>
          <w:bCs/>
          <w:lang w:val="lt-LT"/>
        </w:rPr>
        <w:t>Specialiosios sąlygos</w:t>
      </w:r>
      <w:r w:rsidRPr="00F802AD">
        <w:rPr>
          <w:rFonts w:eastAsia="Arial"/>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AAAF5BC" w14:textId="77777777" w:rsidR="005C03ED" w:rsidRPr="00F802AD" w:rsidRDefault="005C03ED" w:rsidP="005C03ED">
      <w:pPr>
        <w:widowControl w:val="0"/>
        <w:tabs>
          <w:tab w:val="left" w:pos="567"/>
          <w:tab w:val="left" w:pos="851"/>
          <w:tab w:val="left" w:pos="992"/>
          <w:tab w:val="left" w:pos="1134"/>
        </w:tabs>
        <w:rPr>
          <w:rFonts w:eastAsia="Arial"/>
          <w:b/>
          <w:bCs/>
          <w:lang w:val="lt-LT"/>
        </w:rPr>
      </w:pPr>
      <w:r w:rsidRPr="00F802AD">
        <w:rPr>
          <w:rFonts w:eastAsia="Arial"/>
          <w:lang w:val="lt-LT"/>
        </w:rPr>
        <w:t xml:space="preserve">1.1.1.9. </w:t>
      </w:r>
      <w:r w:rsidRPr="00F802AD">
        <w:rPr>
          <w:rFonts w:eastAsia="Arial"/>
          <w:b/>
          <w:bCs/>
          <w:lang w:val="lt-LT"/>
        </w:rPr>
        <w:t xml:space="preserve">Susitarimas </w:t>
      </w:r>
      <w:r w:rsidRPr="00F802AD">
        <w:rPr>
          <w:rFonts w:eastAsia="Arial"/>
          <w:lang w:val="lt-LT"/>
        </w:rPr>
        <w:t>– tai dokumentas, kurį Šalys sudaro keisdamos Sutarties sąlygas VPĮ leidžiama apimtimi;</w:t>
      </w:r>
    </w:p>
    <w:p w14:paraId="5BA1F00E" w14:textId="77777777" w:rsidR="005C03ED" w:rsidRPr="00F802AD" w:rsidRDefault="005C03ED" w:rsidP="005C03ED">
      <w:pPr>
        <w:widowControl w:val="0"/>
        <w:tabs>
          <w:tab w:val="left" w:pos="567"/>
          <w:tab w:val="left" w:pos="851"/>
          <w:tab w:val="left" w:pos="992"/>
          <w:tab w:val="left" w:pos="1134"/>
        </w:tabs>
        <w:rPr>
          <w:rFonts w:eastAsia="Arial"/>
          <w:b/>
          <w:bCs/>
          <w:lang w:val="lt-LT"/>
        </w:rPr>
      </w:pPr>
      <w:r w:rsidRPr="00F802AD">
        <w:rPr>
          <w:rFonts w:eastAsia="Arial"/>
          <w:lang w:val="lt-LT"/>
        </w:rPr>
        <w:t xml:space="preserve">1.1.1.10. </w:t>
      </w:r>
      <w:r w:rsidRPr="00F802AD">
        <w:rPr>
          <w:rFonts w:eastAsia="Arial"/>
          <w:b/>
          <w:bCs/>
          <w:lang w:val="lt-LT"/>
        </w:rPr>
        <w:t>Sutarties kaina</w:t>
      </w:r>
      <w:r w:rsidRPr="00F802AD">
        <w:rPr>
          <w:rFonts w:eastAsia="Arial"/>
          <w:lang w:val="lt-LT"/>
        </w:rPr>
        <w:t xml:space="preserve"> – pagal Sutartį Tiekėjui mokėtina suma, įskaitant visus privalomus mokesčius ir išlaidas;</w:t>
      </w:r>
    </w:p>
    <w:p w14:paraId="6E834337"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1.1.1.11. </w:t>
      </w:r>
      <w:r w:rsidRPr="00F802AD">
        <w:rPr>
          <w:rFonts w:eastAsia="Arial"/>
          <w:b/>
          <w:bCs/>
          <w:lang w:val="lt-LT"/>
        </w:rPr>
        <w:t xml:space="preserve">Sutarties sąlygos </w:t>
      </w:r>
      <w:r w:rsidRPr="00F802AD">
        <w:rPr>
          <w:rFonts w:eastAsia="Arial"/>
          <w:lang w:val="lt-LT"/>
        </w:rPr>
        <w:t>– Bendrosios sąlygos ir Specialiosios sąlygos kartu;</w:t>
      </w:r>
    </w:p>
    <w:p w14:paraId="3CB69808"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1.1.1.12.</w:t>
      </w:r>
      <w:r w:rsidRPr="00F802AD">
        <w:rPr>
          <w:lang w:val="lt-LT"/>
        </w:rPr>
        <w:t xml:space="preserve"> </w:t>
      </w:r>
      <w:r w:rsidRPr="00F802AD">
        <w:rPr>
          <w:rFonts w:eastAsia="Arial"/>
          <w:b/>
          <w:bCs/>
          <w:lang w:val="lt-LT"/>
        </w:rPr>
        <w:t xml:space="preserve">Sutartis </w:t>
      </w:r>
      <w:r w:rsidRPr="00F802AD">
        <w:rPr>
          <w:rFonts w:eastAsia="Arial"/>
          <w:lang w:val="lt-LT"/>
        </w:rPr>
        <w:t>– Paslaugų pirkimo-pardavimo sutartis, kurią sudaro Sutarties sąlygos, Specialiosiose sąlygose išvardyti priedai ir Susitarimai;</w:t>
      </w:r>
    </w:p>
    <w:p w14:paraId="43F338E8"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1.1.1.13. </w:t>
      </w:r>
      <w:r w:rsidRPr="00F802AD">
        <w:rPr>
          <w:rFonts w:eastAsia="Arial"/>
          <w:b/>
          <w:bCs/>
          <w:lang w:val="lt-LT"/>
        </w:rPr>
        <w:t>Šalis</w:t>
      </w:r>
      <w:r w:rsidRPr="00F802AD">
        <w:rPr>
          <w:rFonts w:eastAsia="Arial"/>
          <w:lang w:val="lt-LT"/>
        </w:rPr>
        <w:t xml:space="preserve"> – Pirkėjas arba Tiekėjas, kiekvienas atskirai, priklausomai nuo konteksto;</w:t>
      </w:r>
    </w:p>
    <w:p w14:paraId="64DAF97D"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1.1.1.14. </w:t>
      </w:r>
      <w:r w:rsidRPr="00F802AD">
        <w:rPr>
          <w:rFonts w:eastAsia="Arial"/>
          <w:b/>
          <w:bCs/>
          <w:lang w:val="lt-LT"/>
        </w:rPr>
        <w:t>Šalys</w:t>
      </w:r>
      <w:r w:rsidRPr="00F802AD">
        <w:rPr>
          <w:rFonts w:eastAsia="Arial"/>
          <w:lang w:val="lt-LT"/>
        </w:rPr>
        <w:t xml:space="preserve"> – Pirkėjas ir Tiekėjas kartu;</w:t>
      </w:r>
    </w:p>
    <w:p w14:paraId="3FA22F1D" w14:textId="77777777" w:rsidR="005C03ED" w:rsidRPr="00F802AD" w:rsidRDefault="005C03ED" w:rsidP="005C03ED">
      <w:pPr>
        <w:widowControl w:val="0"/>
        <w:tabs>
          <w:tab w:val="left" w:pos="567"/>
          <w:tab w:val="left" w:pos="851"/>
          <w:tab w:val="left" w:pos="992"/>
          <w:tab w:val="left" w:pos="1134"/>
        </w:tabs>
        <w:rPr>
          <w:lang w:val="lt-LT"/>
        </w:rPr>
      </w:pPr>
      <w:r w:rsidRPr="00F802AD">
        <w:rPr>
          <w:lang w:val="lt-LT"/>
        </w:rPr>
        <w:t xml:space="preserve">1.1.1.15. </w:t>
      </w:r>
      <w:r w:rsidRPr="00F802AD">
        <w:rPr>
          <w:rFonts w:eastAsia="Arial"/>
          <w:b/>
          <w:lang w:val="lt-LT"/>
        </w:rPr>
        <w:t>Tiekėjas</w:t>
      </w:r>
      <w:r w:rsidRPr="00F802AD">
        <w:rPr>
          <w:rFonts w:eastAsia="Arial"/>
          <w:lang w:val="lt-LT"/>
        </w:rPr>
        <w:t xml:space="preserve"> – asmuo, kuris Specialiosiose sąlygose yra įvardytas kaip Tiekėjas, </w:t>
      </w:r>
      <w:r w:rsidRPr="00F802AD">
        <w:rPr>
          <w:lang w:val="lt-LT"/>
        </w:rPr>
        <w:t xml:space="preserve">teikiantis Specialiosiose sąlygose nurodytas </w:t>
      </w:r>
      <w:r w:rsidRPr="00F802AD">
        <w:rPr>
          <w:rFonts w:eastAsia="Arial"/>
          <w:lang w:val="lt-LT"/>
        </w:rPr>
        <w:t>Paslaugas</w:t>
      </w:r>
      <w:r w:rsidRPr="00F802AD">
        <w:rPr>
          <w:lang w:val="lt-LT"/>
        </w:rPr>
        <w:t>;</w:t>
      </w:r>
    </w:p>
    <w:p w14:paraId="4BF64B4B" w14:textId="77777777" w:rsidR="005C03ED" w:rsidRPr="00F802AD" w:rsidRDefault="005C03ED" w:rsidP="005C03ED">
      <w:pPr>
        <w:widowControl w:val="0"/>
        <w:tabs>
          <w:tab w:val="left" w:pos="567"/>
          <w:tab w:val="left" w:pos="851"/>
          <w:tab w:val="left" w:pos="992"/>
          <w:tab w:val="left" w:pos="1134"/>
        </w:tabs>
        <w:rPr>
          <w:lang w:val="lt-LT"/>
        </w:rPr>
      </w:pPr>
      <w:r w:rsidRPr="00F802AD">
        <w:rPr>
          <w:lang w:val="lt-LT"/>
        </w:rPr>
        <w:t xml:space="preserve">1.1.1.16. </w:t>
      </w:r>
      <w:r w:rsidRPr="00F802AD">
        <w:rPr>
          <w:b/>
          <w:bCs/>
          <w:lang w:val="lt-LT"/>
        </w:rPr>
        <w:t xml:space="preserve">Užsakymas </w:t>
      </w:r>
      <w:r w:rsidRPr="00F802AD">
        <w:rPr>
          <w:lang w:val="lt-LT"/>
        </w:rPr>
        <w:t xml:space="preserve">– Pirkėjo Tiekėjui raštu (tekstiniu pranešimu, elektroniniu paštu, per Pirkėjo </w:t>
      </w:r>
      <w:r w:rsidRPr="00F802AD">
        <w:rPr>
          <w:lang w:val="lt-LT"/>
        </w:rPr>
        <w:lastRenderedPageBreak/>
        <w:t>nurodytą informacinę sistemą ar kt.) teikiamas užsakymas dėl Paslaugų teikimo. Užsakymas siunčiamas Specialiosiose sąlygose nurodytais būdais ir kontaktais ir laikomas tinkamai išsiųstas ir gautas Specialiosiose sąlygose nustatyta tvarka;</w:t>
      </w:r>
    </w:p>
    <w:p w14:paraId="42B35B55" w14:textId="77777777" w:rsidR="005C03ED" w:rsidRPr="00F802AD" w:rsidRDefault="005C03ED" w:rsidP="005C03ED">
      <w:pPr>
        <w:widowControl w:val="0"/>
        <w:tabs>
          <w:tab w:val="left" w:pos="567"/>
          <w:tab w:val="left" w:pos="851"/>
          <w:tab w:val="left" w:pos="992"/>
          <w:tab w:val="left" w:pos="1134"/>
        </w:tabs>
        <w:rPr>
          <w:rFonts w:eastAsia="Arial"/>
          <w:b/>
          <w:bCs/>
          <w:lang w:val="lt-LT"/>
        </w:rPr>
      </w:pPr>
      <w:r w:rsidRPr="00F802AD">
        <w:rPr>
          <w:rFonts w:eastAsia="Arial"/>
          <w:lang w:val="lt-LT"/>
        </w:rPr>
        <w:t>1.1.1.17.</w:t>
      </w:r>
      <w:r w:rsidRPr="00F802AD">
        <w:rPr>
          <w:lang w:val="lt-LT"/>
        </w:rPr>
        <w:t xml:space="preserve"> </w:t>
      </w:r>
      <w:r w:rsidRPr="00F802AD">
        <w:rPr>
          <w:rFonts w:eastAsia="Arial"/>
          <w:b/>
          <w:bCs/>
          <w:lang w:val="lt-LT"/>
        </w:rPr>
        <w:t xml:space="preserve">VPĮ </w:t>
      </w:r>
      <w:r w:rsidRPr="00F802AD">
        <w:rPr>
          <w:rFonts w:eastAsia="Arial"/>
          <w:lang w:val="lt-LT"/>
        </w:rPr>
        <w:t>– Lietuvos Respublikos viešųjų pirkimų įstatymas.</w:t>
      </w:r>
    </w:p>
    <w:p w14:paraId="75C3929C"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1.1.1.18. Kitų Sutartyje didžiąja raide rašomų sąvokų reikšmės yra nurodytos Sutarties tekste.</w:t>
      </w:r>
    </w:p>
    <w:p w14:paraId="6ADC567E" w14:textId="77777777" w:rsidR="005C03ED" w:rsidRPr="00F802AD" w:rsidRDefault="005C03ED" w:rsidP="005C03ED">
      <w:pPr>
        <w:widowControl w:val="0"/>
        <w:tabs>
          <w:tab w:val="left" w:pos="709"/>
          <w:tab w:val="left" w:pos="851"/>
          <w:tab w:val="left" w:pos="992"/>
          <w:tab w:val="left" w:pos="1134"/>
        </w:tabs>
        <w:rPr>
          <w:rFonts w:eastAsia="Arial"/>
          <w:lang w:val="lt-LT"/>
        </w:rPr>
      </w:pPr>
      <w:r w:rsidRPr="00F802AD">
        <w:rPr>
          <w:rFonts w:eastAsia="Arial"/>
          <w:lang w:val="lt-LT"/>
        </w:rPr>
        <w:t>1.1.2.</w:t>
      </w:r>
      <w:r w:rsidRPr="00F802AD">
        <w:rPr>
          <w:lang w:val="lt-LT"/>
        </w:rPr>
        <w:t xml:space="preserve"> </w:t>
      </w:r>
      <w:r w:rsidRPr="00F802AD">
        <w:rPr>
          <w:rFonts w:eastAsia="Arial"/>
          <w:lang w:val="lt-LT"/>
        </w:rPr>
        <w:t xml:space="preserve">Sutartyje neapibrėžtos sąvokos suprantamos ir aiškinamos taip, kaip jas apibrėžia VPĮ ir kiti </w:t>
      </w:r>
      <w:r w:rsidRPr="00F802AD">
        <w:rPr>
          <w:lang w:val="lt-LT"/>
        </w:rPr>
        <w:t>įstatymai bei teisės aktai</w:t>
      </w:r>
      <w:r w:rsidRPr="00F802AD">
        <w:rPr>
          <w:rFonts w:eastAsia="Arial"/>
          <w:lang w:val="lt-LT"/>
        </w:rPr>
        <w:t>, galiojantys Sutarties sudarymo ir vykdymo metu.</w:t>
      </w:r>
    </w:p>
    <w:p w14:paraId="21EF084D" w14:textId="77777777" w:rsidR="005C03ED" w:rsidRPr="00F802AD" w:rsidRDefault="005C03ED" w:rsidP="005C03ED">
      <w:pPr>
        <w:widowControl w:val="0"/>
        <w:tabs>
          <w:tab w:val="left" w:pos="709"/>
          <w:tab w:val="left" w:pos="851"/>
          <w:tab w:val="left" w:pos="992"/>
          <w:tab w:val="left" w:pos="1134"/>
        </w:tabs>
        <w:rPr>
          <w:rFonts w:eastAsia="Arial"/>
          <w:lang w:val="lt-LT"/>
        </w:rPr>
      </w:pPr>
      <w:r w:rsidRPr="00F802AD">
        <w:rPr>
          <w:rFonts w:eastAsia="Arial"/>
          <w:lang w:val="lt-LT"/>
        </w:rPr>
        <w:t>1.1.3. Kitos Sutartyje vartojamos sąvokos ir terminai turi bendrinę reikšmę arba artimiausią Sutarties pobūdžiui specialiąją reikšmę, jei Sutartyje nėra nustatyta ir paaiškinta kitokia jų reikšmė.</w:t>
      </w:r>
    </w:p>
    <w:p w14:paraId="6A1E346F" w14:textId="77777777" w:rsidR="005C03ED" w:rsidRPr="00F802AD" w:rsidRDefault="005C03ED" w:rsidP="005C03ED">
      <w:pPr>
        <w:widowControl w:val="0"/>
        <w:tabs>
          <w:tab w:val="left" w:pos="567"/>
          <w:tab w:val="left" w:pos="851"/>
          <w:tab w:val="left" w:pos="992"/>
          <w:tab w:val="left" w:pos="1134"/>
        </w:tabs>
        <w:rPr>
          <w:rFonts w:eastAsia="Arial"/>
          <w:b/>
          <w:bCs/>
          <w:lang w:val="lt-LT"/>
        </w:rPr>
      </w:pPr>
    </w:p>
    <w:p w14:paraId="23CE6496" w14:textId="77777777" w:rsidR="005C03ED" w:rsidRPr="00F802AD" w:rsidRDefault="005C03ED" w:rsidP="005C03ED">
      <w:pPr>
        <w:jc w:val="center"/>
        <w:rPr>
          <w:rFonts w:eastAsia="Cambria"/>
          <w:b/>
          <w:bCs/>
          <w:lang w:val="lt-LT"/>
        </w:rPr>
      </w:pPr>
      <w:r w:rsidRPr="00F802AD">
        <w:rPr>
          <w:rFonts w:eastAsia="Cambria"/>
          <w:b/>
          <w:bCs/>
          <w:lang w:val="lt-LT"/>
        </w:rPr>
        <w:t>1.2. Sutarties aiškinimas</w:t>
      </w:r>
    </w:p>
    <w:p w14:paraId="3FF5954D" w14:textId="77777777" w:rsidR="005C03ED" w:rsidRPr="00F802AD" w:rsidRDefault="005C03ED" w:rsidP="005C03ED">
      <w:pPr>
        <w:rPr>
          <w:rFonts w:eastAsia="Cambria"/>
          <w:lang w:val="lt-LT"/>
        </w:rPr>
      </w:pPr>
    </w:p>
    <w:p w14:paraId="4B6D7766"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1.2.1. Sutartis yra sudaryta ir turi būti aiškinama pagal Lietuvos Respublikos teisės aktus.</w:t>
      </w:r>
    </w:p>
    <w:p w14:paraId="418A6862"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1.2.2. Jei Bendrosios sąlygos ir (ar) Specialiosios sąlygos prieštarauja VPĮ ir kitų teisės aktų reikalavimams, taikomos VPĮ ir kitų teisės aktų nuostatos.</w:t>
      </w:r>
    </w:p>
    <w:p w14:paraId="75D359C1"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1.2.3. Diena Sutartyje reiškia kalendorinę dieną.</w:t>
      </w:r>
    </w:p>
    <w:p w14:paraId="48273F5E"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1.2.4. Darbo diena Sutartyje reiškia bet kurią dieną, išskyrus šeštadienį, sekmadienį ir švenčių dienas Lietuvoje, nurodytas Lietuvos Respublikos darbo kodekse.</w:t>
      </w:r>
    </w:p>
    <w:p w14:paraId="24B6D589"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1.2.5. Terminai pagal Sutartį yra skaičiuojami metais, mėnesiais, savaitėmis, darbo dienomis, kalendorinėmis dienomis, valandomis ir minutėmis.</w:t>
      </w:r>
    </w:p>
    <w:p w14:paraId="152AC130"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1.2.6. Kvalifikacija, rėmimasis kitų ūkio subjektų pajėgumais, Paslaugų apimtis, peržiūra suprantami taip, kaip nustatyta VPĮ bei jį įgyvendinančiuose teisės aktuose.</w:t>
      </w:r>
    </w:p>
    <w:p w14:paraId="24420ECE"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53EA970"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1.2.8. Informuoti, pranešti, įspėti arba atsakyti reiškia pateikti informaciją, pranešimą, įspėjimą arba atsakymą Bendrosiose ir (ar) Specialiosiose sąlygose nustatyta tvarka.</w:t>
      </w:r>
    </w:p>
    <w:p w14:paraId="1FF6F4CC"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1.2.9. Patvirtinti reiškia pateikti patvirtinimą raštu arba pasirašyti dokumentą be išlygų ar su išlygomis, išskyrus atvejus, kai asmuo, pasirašydamas dokumentą, nurodo, jog atsisako jį patvirtinti.</w:t>
      </w:r>
    </w:p>
    <w:p w14:paraId="6019F80B"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1.2.10. </w:t>
      </w:r>
      <w:r w:rsidRPr="00F802AD">
        <w:rPr>
          <w:rFonts w:eastAsia="Arial"/>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4DB834"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1.2.11. </w:t>
      </w:r>
      <w:r w:rsidRPr="00F802AD">
        <w:rPr>
          <w:rFonts w:eastAsia="Arial"/>
          <w:shd w:val="clear" w:color="auto" w:fill="FFFFFF"/>
          <w:lang w:val="lt-LT"/>
        </w:rPr>
        <w:t>Jeigu Sutartyje nurodyta reikšmė skaičiais ir žodžiais skiriasi, vadovaujamasi žodžiais nurodyta reikšme.</w:t>
      </w:r>
    </w:p>
    <w:p w14:paraId="43A0868C"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1.2.12. </w:t>
      </w:r>
      <w:r w:rsidRPr="00F802AD">
        <w:rPr>
          <w:rFonts w:eastAsia="Arial"/>
          <w:shd w:val="clear" w:color="auto" w:fill="FFFFFF"/>
          <w:lang w:val="lt-LT"/>
        </w:rPr>
        <w:t>Jei pateikiamos nuorodos į teisės aktus, turi būti taikomos aktualios teisės aktų redakcijos, jeigu nenurodyta kitaip.</w:t>
      </w:r>
    </w:p>
    <w:p w14:paraId="005672AB" w14:textId="77777777" w:rsidR="005C03ED" w:rsidRPr="00F802AD" w:rsidRDefault="005C03ED" w:rsidP="005C03ED">
      <w:pPr>
        <w:jc w:val="center"/>
        <w:rPr>
          <w:rFonts w:eastAsia="Arial"/>
          <w:b/>
          <w:bCs/>
          <w:lang w:val="lt-LT"/>
        </w:rPr>
      </w:pPr>
    </w:p>
    <w:p w14:paraId="0F79BA61" w14:textId="77777777" w:rsidR="005C03ED" w:rsidRPr="00F802AD" w:rsidRDefault="005C03ED" w:rsidP="005C03ED">
      <w:pPr>
        <w:jc w:val="center"/>
        <w:rPr>
          <w:rFonts w:eastAsia="Arial"/>
          <w:b/>
          <w:bCs/>
          <w:lang w:val="lt-LT"/>
        </w:rPr>
      </w:pPr>
      <w:r w:rsidRPr="00F802AD">
        <w:rPr>
          <w:rFonts w:eastAsia="Arial"/>
          <w:b/>
          <w:bCs/>
          <w:lang w:val="lt-LT"/>
        </w:rPr>
        <w:t>1.3. Dokumentų viršenybė</w:t>
      </w:r>
    </w:p>
    <w:p w14:paraId="4BEFCDD1" w14:textId="77777777" w:rsidR="005C03ED" w:rsidRPr="00F802AD" w:rsidRDefault="005C03ED" w:rsidP="005C03ED">
      <w:pPr>
        <w:jc w:val="center"/>
        <w:rPr>
          <w:rFonts w:eastAsia="Arial"/>
          <w:b/>
          <w:bCs/>
          <w:lang w:val="lt-LT"/>
        </w:rPr>
      </w:pPr>
    </w:p>
    <w:p w14:paraId="49B7A412" w14:textId="77777777" w:rsidR="005C03ED" w:rsidRPr="00F802AD" w:rsidRDefault="005C03ED" w:rsidP="005C03ED">
      <w:pPr>
        <w:widowControl w:val="0"/>
        <w:tabs>
          <w:tab w:val="left" w:pos="567"/>
          <w:tab w:val="left" w:pos="851"/>
          <w:tab w:val="left" w:pos="992"/>
          <w:tab w:val="left" w:pos="1134"/>
        </w:tabs>
        <w:rPr>
          <w:rFonts w:eastAsia="Cambria"/>
          <w:lang w:val="lt-LT"/>
        </w:rPr>
      </w:pPr>
      <w:r w:rsidRPr="00F802AD">
        <w:rPr>
          <w:rFonts w:eastAsia="Cambria"/>
          <w:lang w:val="lt-LT"/>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51E2E18" w14:textId="77777777" w:rsidR="005C03ED" w:rsidRPr="00F802AD" w:rsidRDefault="005C03ED" w:rsidP="005C03ED">
      <w:pPr>
        <w:tabs>
          <w:tab w:val="left" w:pos="709"/>
        </w:tabs>
        <w:outlineLvl w:val="2"/>
        <w:rPr>
          <w:rFonts w:eastAsia="Trebuchet MS"/>
          <w:bCs/>
          <w:lang w:val="lt-LT"/>
        </w:rPr>
      </w:pPr>
      <w:r w:rsidRPr="00F802AD">
        <w:rPr>
          <w:rFonts w:eastAsia="Trebuchet MS"/>
          <w:lang w:val="lt-LT"/>
        </w:rPr>
        <w:t xml:space="preserve">1.3.1.1. </w:t>
      </w:r>
      <w:r w:rsidRPr="00F802AD">
        <w:rPr>
          <w:rFonts w:eastAsia="Trebuchet MS"/>
          <w:bCs/>
          <w:lang w:val="lt-LT"/>
        </w:rPr>
        <w:t>Techninė specifikacija;</w:t>
      </w:r>
    </w:p>
    <w:p w14:paraId="11DB033F" w14:textId="77777777" w:rsidR="005C03ED" w:rsidRPr="00F802AD" w:rsidRDefault="005C03ED" w:rsidP="005C03ED">
      <w:pPr>
        <w:tabs>
          <w:tab w:val="left" w:pos="709"/>
        </w:tabs>
        <w:outlineLvl w:val="2"/>
        <w:rPr>
          <w:rFonts w:eastAsia="Trebuchet MS"/>
          <w:bCs/>
          <w:lang w:val="lt-LT"/>
        </w:rPr>
      </w:pPr>
      <w:r w:rsidRPr="00F802AD">
        <w:rPr>
          <w:rFonts w:eastAsia="Trebuchet MS"/>
          <w:bCs/>
          <w:lang w:val="lt-LT"/>
        </w:rPr>
        <w:t>1.3.1.2. Specialiosios sąlygos;</w:t>
      </w:r>
    </w:p>
    <w:p w14:paraId="1A184807" w14:textId="77777777" w:rsidR="005C03ED" w:rsidRPr="00F802AD" w:rsidRDefault="005C03ED" w:rsidP="005C03ED">
      <w:pPr>
        <w:tabs>
          <w:tab w:val="left" w:pos="709"/>
        </w:tabs>
        <w:outlineLvl w:val="2"/>
        <w:rPr>
          <w:rFonts w:eastAsia="Trebuchet MS"/>
          <w:bCs/>
          <w:lang w:val="lt-LT"/>
        </w:rPr>
      </w:pPr>
      <w:r w:rsidRPr="00F802AD">
        <w:rPr>
          <w:rFonts w:eastAsia="Trebuchet MS"/>
          <w:bCs/>
          <w:lang w:val="lt-LT"/>
        </w:rPr>
        <w:t>1.3.1.3. Bendrosios sąlygos;</w:t>
      </w:r>
    </w:p>
    <w:p w14:paraId="308FFA9A" w14:textId="77777777" w:rsidR="005C03ED" w:rsidRPr="00F802AD" w:rsidRDefault="005C03ED" w:rsidP="005C03ED">
      <w:pPr>
        <w:tabs>
          <w:tab w:val="left" w:pos="709"/>
        </w:tabs>
        <w:outlineLvl w:val="2"/>
        <w:rPr>
          <w:rFonts w:eastAsia="Trebuchet MS"/>
          <w:bCs/>
          <w:lang w:val="lt-LT"/>
        </w:rPr>
      </w:pPr>
      <w:r w:rsidRPr="00F802AD">
        <w:rPr>
          <w:rFonts w:eastAsia="Trebuchet MS"/>
          <w:bCs/>
          <w:lang w:val="lt-LT"/>
        </w:rPr>
        <w:t>1.3.1.4. Pirkimo dokumentai (išskyrus techninę specifikaciją);</w:t>
      </w:r>
    </w:p>
    <w:p w14:paraId="1E8DB96B" w14:textId="77777777" w:rsidR="005C03ED" w:rsidRPr="00F802AD" w:rsidRDefault="005C03ED" w:rsidP="005C03ED">
      <w:pPr>
        <w:tabs>
          <w:tab w:val="left" w:pos="709"/>
        </w:tabs>
        <w:outlineLvl w:val="2"/>
        <w:rPr>
          <w:rFonts w:eastAsia="Trebuchet MS"/>
          <w:bCs/>
          <w:lang w:val="lt-LT"/>
        </w:rPr>
      </w:pPr>
      <w:r w:rsidRPr="00F802AD">
        <w:rPr>
          <w:rFonts w:eastAsia="Trebuchet MS"/>
          <w:bCs/>
          <w:lang w:val="lt-LT"/>
        </w:rPr>
        <w:t>1.3.1.5. Pasiūlymas;</w:t>
      </w:r>
    </w:p>
    <w:p w14:paraId="3E0EFEAF" w14:textId="77777777" w:rsidR="005C03ED" w:rsidRPr="00F802AD" w:rsidRDefault="005C03ED" w:rsidP="005C03ED">
      <w:pPr>
        <w:tabs>
          <w:tab w:val="left" w:pos="709"/>
        </w:tabs>
        <w:outlineLvl w:val="2"/>
        <w:rPr>
          <w:rFonts w:eastAsia="Trebuchet MS"/>
          <w:bCs/>
          <w:lang w:val="lt-LT"/>
        </w:rPr>
      </w:pPr>
      <w:r w:rsidRPr="00F802AD">
        <w:rPr>
          <w:rFonts w:eastAsia="Trebuchet MS"/>
          <w:bCs/>
          <w:lang w:val="lt-LT"/>
        </w:rPr>
        <w:t>1.3.1.6. Kiti Specialiosiose sąlygose išvardinti priedai.</w:t>
      </w:r>
    </w:p>
    <w:p w14:paraId="604D5DFB" w14:textId="77777777" w:rsidR="005C03ED" w:rsidRPr="00F802AD" w:rsidRDefault="005C03ED" w:rsidP="005C03ED">
      <w:pPr>
        <w:widowControl w:val="0"/>
        <w:tabs>
          <w:tab w:val="left" w:pos="567"/>
          <w:tab w:val="left" w:pos="851"/>
          <w:tab w:val="left" w:pos="992"/>
          <w:tab w:val="left" w:pos="1134"/>
        </w:tabs>
        <w:rPr>
          <w:rFonts w:eastAsia="Cambria"/>
          <w:lang w:val="lt-LT"/>
        </w:rPr>
      </w:pPr>
      <w:r w:rsidRPr="00F802AD">
        <w:rPr>
          <w:rFonts w:eastAsia="Cambria"/>
          <w:lang w:val="lt-LT"/>
        </w:rPr>
        <w:t>1.3.2. Tuo atveju, kai Šalių Susitarimu yra keičiamos Sutarties sąlygos, naujai sutartos Sutarties sąlygos turi viršenybę prieš pakeistąsias.</w:t>
      </w:r>
    </w:p>
    <w:p w14:paraId="131B614B" w14:textId="77777777" w:rsidR="005C03ED" w:rsidRPr="00F802AD" w:rsidRDefault="005C03ED" w:rsidP="005C03ED">
      <w:pPr>
        <w:widowControl w:val="0"/>
        <w:tabs>
          <w:tab w:val="left" w:pos="567"/>
          <w:tab w:val="left" w:pos="851"/>
          <w:tab w:val="left" w:pos="992"/>
          <w:tab w:val="left" w:pos="1134"/>
        </w:tabs>
        <w:rPr>
          <w:rFonts w:eastAsia="Cambria"/>
          <w:lang w:val="lt-LT"/>
        </w:rPr>
      </w:pPr>
      <w:r w:rsidRPr="00F802AD">
        <w:rPr>
          <w:rFonts w:eastAsia="Cambria"/>
          <w:lang w:val="lt-LT"/>
        </w:rPr>
        <w:t>1.3.3.</w:t>
      </w:r>
      <w:r w:rsidRPr="00F802AD">
        <w:rPr>
          <w:lang w:val="lt-LT"/>
        </w:rPr>
        <w:t xml:space="preserve"> </w:t>
      </w:r>
      <w:r w:rsidRPr="00F802AD">
        <w:rPr>
          <w:rFonts w:eastAsia="Cambria"/>
          <w:lang w:val="lt-LT"/>
        </w:rPr>
        <w:t>Jeigu Šalys sudaro Susitarimą dėl Sutarties sąlygų arba priedo papildymo nauja sąlyga, neatitikimo ar neaiškumo atveju tokia sąlyga turi viršenybę atitinkamai kitų Sutarties sąlygų arba kitų to priedo sąlygų atžvilgiu.</w:t>
      </w:r>
    </w:p>
    <w:p w14:paraId="1C703E6F"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802AD">
        <w:rPr>
          <w:rFonts w:eastAsia="Arial"/>
          <w:vertAlign w:val="superscript"/>
          <w:lang w:val="lt-LT"/>
        </w:rPr>
        <w:t>1</w:t>
      </w:r>
      <w:r w:rsidRPr="00F802AD">
        <w:rPr>
          <w:rFonts w:eastAsia="Arial"/>
          <w:lang w:val="lt-LT"/>
        </w:rPr>
        <w:t>).</w:t>
      </w:r>
    </w:p>
    <w:p w14:paraId="1917E70B" w14:textId="77777777" w:rsidR="005C03ED" w:rsidRPr="00F802AD" w:rsidRDefault="005C03ED" w:rsidP="005C03ED">
      <w:pPr>
        <w:jc w:val="center"/>
        <w:rPr>
          <w:rFonts w:eastAsia="Arial"/>
          <w:b/>
          <w:bCs/>
          <w:lang w:val="lt-LT"/>
        </w:rPr>
      </w:pPr>
    </w:p>
    <w:p w14:paraId="450745BF" w14:textId="77777777" w:rsidR="005C03ED" w:rsidRPr="00F802AD" w:rsidRDefault="005C03ED" w:rsidP="005C03ED">
      <w:pPr>
        <w:jc w:val="center"/>
        <w:rPr>
          <w:rFonts w:eastAsia="Arial"/>
          <w:b/>
          <w:bCs/>
          <w:lang w:val="lt-LT"/>
        </w:rPr>
      </w:pPr>
      <w:r w:rsidRPr="00F802AD">
        <w:rPr>
          <w:rFonts w:eastAsia="Arial"/>
          <w:b/>
          <w:bCs/>
          <w:lang w:val="lt-LT"/>
        </w:rPr>
        <w:t>2. SUTARTIES DALYKAS</w:t>
      </w:r>
    </w:p>
    <w:p w14:paraId="430B856E" w14:textId="77777777" w:rsidR="005C03ED" w:rsidRPr="00F802AD" w:rsidRDefault="005C03ED" w:rsidP="005C03ED">
      <w:pPr>
        <w:jc w:val="center"/>
        <w:rPr>
          <w:rFonts w:eastAsia="Arial"/>
          <w:b/>
          <w:bCs/>
          <w:lang w:val="lt-LT"/>
        </w:rPr>
      </w:pPr>
    </w:p>
    <w:p w14:paraId="2C0AAD05" w14:textId="77777777" w:rsidR="005C03ED" w:rsidRPr="00F802AD" w:rsidRDefault="005C03ED" w:rsidP="005C03ED">
      <w:pPr>
        <w:widowControl w:val="0"/>
        <w:tabs>
          <w:tab w:val="left" w:pos="426"/>
          <w:tab w:val="left" w:pos="567"/>
          <w:tab w:val="left" w:pos="851"/>
          <w:tab w:val="left" w:pos="992"/>
          <w:tab w:val="left" w:pos="1134"/>
        </w:tabs>
        <w:rPr>
          <w:rFonts w:eastAsia="Cambria"/>
          <w:lang w:val="lt-LT"/>
        </w:rPr>
      </w:pPr>
      <w:r w:rsidRPr="00F802AD">
        <w:rPr>
          <w:rFonts w:eastAsia="Cambria"/>
          <w:lang w:val="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F802AD">
        <w:rPr>
          <w:rFonts w:eastAsia="Arial"/>
          <w:lang w:val="lt-LT"/>
        </w:rPr>
        <w:t>Paslaugas</w:t>
      </w:r>
      <w:r w:rsidRPr="00F802AD">
        <w:rPr>
          <w:rFonts w:eastAsia="Cambria"/>
          <w:lang w:val="lt-LT"/>
        </w:rPr>
        <w:t xml:space="preserve"> bei sumokėti Tiekėjui Sutartyje nurodytą kainą Sutartyje nustatytomis sąlygomis ir tvarka.</w:t>
      </w:r>
    </w:p>
    <w:p w14:paraId="309C6D69" w14:textId="77777777" w:rsidR="005C03ED" w:rsidRPr="00F802AD" w:rsidRDefault="005C03ED" w:rsidP="005C03ED">
      <w:pPr>
        <w:widowControl w:val="0"/>
        <w:tabs>
          <w:tab w:val="left" w:pos="426"/>
          <w:tab w:val="left" w:pos="567"/>
          <w:tab w:val="left" w:pos="851"/>
          <w:tab w:val="left" w:pos="992"/>
          <w:tab w:val="left" w:pos="1134"/>
        </w:tabs>
        <w:rPr>
          <w:rFonts w:eastAsia="Arial"/>
          <w:lang w:val="lt-LT"/>
        </w:rPr>
      </w:pPr>
      <w:r w:rsidRPr="00F802AD">
        <w:rPr>
          <w:rFonts w:eastAsia="Arial"/>
          <w:lang w:val="lt-LT"/>
        </w:rPr>
        <w:t xml:space="preserve">2.2. Šalys, vykdydamos Sutartį, įsipareigoja laikytis visų Sutarties vykdymui taikytinų </w:t>
      </w:r>
      <w:r w:rsidRPr="00F802AD">
        <w:rPr>
          <w:lang w:val="lt-LT"/>
        </w:rPr>
        <w:t>įstatymų bei kitų teisės aktų</w:t>
      </w:r>
      <w:r w:rsidRPr="00F802AD">
        <w:rPr>
          <w:rFonts w:eastAsia="Arial"/>
          <w:lang w:val="lt-LT"/>
        </w:rPr>
        <w:t xml:space="preserve"> reikalavimų. Šalis turi teisę reikalauti, kad kita Šalis įvykdytų visus</w:t>
      </w:r>
      <w:r w:rsidRPr="00F802AD">
        <w:rPr>
          <w:lang w:val="lt-LT"/>
        </w:rPr>
        <w:t xml:space="preserve"> įstatymų bei kitų teisės aktų</w:t>
      </w:r>
      <w:r w:rsidRPr="00F802AD">
        <w:rPr>
          <w:rFonts w:eastAsia="Arial"/>
          <w:lang w:val="lt-LT"/>
        </w:rPr>
        <w:t xml:space="preserve"> reikalavimus, taikomus Sutarties vykdymui. Nė viena iš Sutarties sąlygų nereiškia ir negali būti aiškinama kaip Pirkėjo atsisakymas </w:t>
      </w:r>
      <w:r w:rsidRPr="00F802AD">
        <w:rPr>
          <w:lang w:val="lt-LT"/>
        </w:rPr>
        <w:t>įstatymuose bei kituose teisės aktuose</w:t>
      </w:r>
      <w:r w:rsidRPr="00F802AD">
        <w:rPr>
          <w:rFonts w:eastAsia="Arial"/>
          <w:lang w:val="lt-LT"/>
        </w:rPr>
        <w:t xml:space="preserve"> numatytų ir Sutartimi neaptartų Pirkėjo kitų teisių ir garantijų, susijusių su netinkamu Paslaugų teikimu ar jų kokybe, arba kaip Tiekėjo atsisakymas </w:t>
      </w:r>
      <w:r w:rsidRPr="00F802AD">
        <w:rPr>
          <w:lang w:val="lt-LT"/>
        </w:rPr>
        <w:t>įstatymuose bei kituose teisės aktuose</w:t>
      </w:r>
      <w:r w:rsidRPr="00F802AD">
        <w:rPr>
          <w:rFonts w:eastAsia="Arial"/>
          <w:lang w:val="lt-LT"/>
        </w:rPr>
        <w:t xml:space="preserve"> numatytų ir Sutartimi neaptartų Tiekėjo kitų teisių ir garantijų dėl atlyginimo už suteiktas Paslaugas gavimo.</w:t>
      </w:r>
    </w:p>
    <w:p w14:paraId="7C1E31C1" w14:textId="77777777" w:rsidR="005C03ED" w:rsidRPr="00F802AD" w:rsidRDefault="005C03ED" w:rsidP="005C03ED">
      <w:pPr>
        <w:widowControl w:val="0"/>
        <w:tabs>
          <w:tab w:val="left" w:pos="426"/>
          <w:tab w:val="left" w:pos="567"/>
          <w:tab w:val="left" w:pos="851"/>
          <w:tab w:val="left" w:pos="992"/>
          <w:tab w:val="left" w:pos="1134"/>
        </w:tabs>
        <w:rPr>
          <w:rFonts w:eastAsia="Arial"/>
          <w:lang w:val="lt-LT"/>
        </w:rPr>
      </w:pPr>
      <w:r w:rsidRPr="00F802AD">
        <w:rPr>
          <w:rFonts w:eastAsia="Arial"/>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D67A66F" w14:textId="77777777" w:rsidR="005C03ED" w:rsidRPr="00F802AD" w:rsidRDefault="005C03ED" w:rsidP="005C03ED">
      <w:pPr>
        <w:jc w:val="center"/>
        <w:rPr>
          <w:rFonts w:eastAsia="Arial"/>
          <w:b/>
          <w:bCs/>
          <w:lang w:val="lt-LT"/>
        </w:rPr>
      </w:pPr>
    </w:p>
    <w:p w14:paraId="7C68CAC2" w14:textId="77777777" w:rsidR="005C03ED" w:rsidRPr="00F802AD" w:rsidRDefault="005C03ED" w:rsidP="005C03ED">
      <w:pPr>
        <w:jc w:val="center"/>
        <w:rPr>
          <w:rFonts w:eastAsia="Arial"/>
          <w:b/>
          <w:bCs/>
          <w:lang w:val="lt-LT"/>
        </w:rPr>
      </w:pPr>
      <w:r w:rsidRPr="00F802AD">
        <w:rPr>
          <w:rFonts w:eastAsia="Arial"/>
          <w:b/>
          <w:bCs/>
          <w:lang w:val="lt-LT"/>
        </w:rPr>
        <w:t>3. TIEKĖJAS IR KITI SUTARTIES VYKDYMUI PASITELKIAMI ASMENYS</w:t>
      </w:r>
    </w:p>
    <w:p w14:paraId="5B377DE5" w14:textId="77777777" w:rsidR="005C03ED" w:rsidRPr="00F802AD" w:rsidRDefault="005C03ED" w:rsidP="005C03ED">
      <w:pPr>
        <w:jc w:val="center"/>
        <w:rPr>
          <w:rFonts w:eastAsia="Arial"/>
          <w:b/>
          <w:bCs/>
          <w:lang w:val="lt-LT"/>
        </w:rPr>
      </w:pPr>
    </w:p>
    <w:p w14:paraId="7AE5991F" w14:textId="77777777" w:rsidR="005C03ED" w:rsidRPr="00F802AD" w:rsidRDefault="005C03ED" w:rsidP="005C03ED">
      <w:pPr>
        <w:jc w:val="center"/>
        <w:rPr>
          <w:rFonts w:eastAsia="Arial"/>
          <w:b/>
          <w:bCs/>
          <w:lang w:val="lt-LT"/>
        </w:rPr>
      </w:pPr>
      <w:r w:rsidRPr="00F802AD">
        <w:rPr>
          <w:rFonts w:eastAsia="Arial"/>
          <w:b/>
          <w:bCs/>
          <w:lang w:val="lt-LT"/>
        </w:rPr>
        <w:t>3.1. Kvalifikacija ir kiti Tiekėjo pasiūlymu prisiimti įsipareigojimai</w:t>
      </w:r>
    </w:p>
    <w:p w14:paraId="55303FC8" w14:textId="77777777" w:rsidR="005C03ED" w:rsidRPr="00F802AD" w:rsidRDefault="005C03ED" w:rsidP="005C03ED">
      <w:pPr>
        <w:jc w:val="center"/>
        <w:rPr>
          <w:rFonts w:eastAsia="Arial"/>
          <w:b/>
          <w:bCs/>
          <w:lang w:val="lt-LT"/>
        </w:rPr>
      </w:pPr>
    </w:p>
    <w:p w14:paraId="370BCFDF"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F802AD">
        <w:rPr>
          <w:rFonts w:eastAsia="Cambria"/>
          <w:lang w:val="lt-LT"/>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5B326D4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3.1.1.1. turėtų teisę verstis ta veikla, kuri yra reikalinga Sutarčiai įvykdyti.</w:t>
      </w:r>
      <w:r w:rsidRPr="00F802AD">
        <w:rPr>
          <w:lang w:val="lt-LT"/>
        </w:rPr>
        <w:t xml:space="preserve"> </w:t>
      </w:r>
      <w:r w:rsidRPr="00F802AD">
        <w:rPr>
          <w:rFonts w:eastAsia="Arial"/>
          <w:lang w:val="lt-LT"/>
        </w:rPr>
        <w:t>Pirkėjui pareikalavus, Tiekėjas turi pateikti dokumentus, įrodančius, kad Sutartį vykdo tik tokią teisę turintys asmenys;</w:t>
      </w:r>
    </w:p>
    <w:p w14:paraId="38976A1A"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3.1.1.2.</w:t>
      </w:r>
      <w:r w:rsidRPr="00F802AD">
        <w:rPr>
          <w:lang w:val="lt-LT"/>
        </w:rPr>
        <w:t xml:space="preserve"> </w:t>
      </w:r>
      <w:r w:rsidRPr="00F802AD">
        <w:rPr>
          <w:rFonts w:eastAsia="Arial"/>
          <w:lang w:val="lt-LT"/>
        </w:rPr>
        <w:t>atitiktų tiekėjų kvalifikacijai pirkimo dokumentuose nustatytus reikalavimus bei neturėtų pirkimo dokumentuose nustatytų pašalinimo pagrindų;</w:t>
      </w:r>
    </w:p>
    <w:p w14:paraId="23CE4675" w14:textId="77777777" w:rsidR="005C03ED" w:rsidRPr="00F802AD" w:rsidRDefault="005C03ED" w:rsidP="005C03ED">
      <w:pPr>
        <w:widowControl w:val="0"/>
        <w:tabs>
          <w:tab w:val="right" w:pos="9808"/>
        </w:tabs>
        <w:suppressAutoHyphens/>
        <w:textAlignment w:val="center"/>
        <w:rPr>
          <w:lang w:val="lt-LT"/>
        </w:rPr>
      </w:pPr>
      <w:r w:rsidRPr="00F802AD">
        <w:rPr>
          <w:rFonts w:eastAsia="Arial"/>
          <w:lang w:val="lt-LT"/>
        </w:rPr>
        <w:t>3.1.1.3.</w:t>
      </w:r>
      <w:r w:rsidRPr="00F802AD">
        <w:rPr>
          <w:lang w:val="lt-LT"/>
        </w:rPr>
        <w:t xml:space="preserve"> laikytųsi Tiekėjo pasiūlyme nurodytų įsipareigojimų, įskaitant, bet neapsiribojant – atitiktų Tiekėjo pasiūlyme nurodytų kriterijų, dėl kurių jo pasiūlymas buvo išrinktas ekonomiškai naudingiausiu (toliau – </w:t>
      </w:r>
      <w:r w:rsidRPr="00F802AD">
        <w:rPr>
          <w:b/>
          <w:bCs/>
          <w:lang w:val="lt-LT"/>
        </w:rPr>
        <w:t>Kokybiniai kriterijai</w:t>
      </w:r>
      <w:r w:rsidRPr="00F802AD">
        <w:rPr>
          <w:lang w:val="lt-LT"/>
        </w:rPr>
        <w:t>), reikšmes ir parametrus. Šiame papunktyje nurodytų įsipareigojimų laikymosi tikrinimo tvarka nustatoma Specialiosiose sąlygose;</w:t>
      </w:r>
    </w:p>
    <w:p w14:paraId="3B71B645"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3.1.1.4. užtikrintų nustatytų kokybės vadybos sistemos ir (arba) aplinkos apsaugos vadybos sistemos standartų taikymą, jeigu to reikalaujama pirkimo dokumentuose, ir turėtų tą patvirtinančius dokumentus;</w:t>
      </w:r>
    </w:p>
    <w:p w14:paraId="146A3EA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3.1.1.5. </w:t>
      </w:r>
      <w:r w:rsidRPr="00F802AD">
        <w:rPr>
          <w:rFonts w:eastAsia="Arial"/>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F802AD">
        <w:rPr>
          <w:lang w:val="lt-LT"/>
        </w:rPr>
        <w:t>.</w:t>
      </w:r>
    </w:p>
    <w:p w14:paraId="4AF22804"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3.1.2. Tuo atveju, kai Tiekėjas yra jungtinės veiklos sutarties pagrindu veikianti tiekėjų grupė, jos nariai Pirkėjui už Sutarties vykdymą atsako solidariai. </w:t>
      </w:r>
      <w:r w:rsidRPr="00F802AD">
        <w:rPr>
          <w:rFonts w:eastAsia="Arial"/>
          <w:shd w:val="clear" w:color="auto" w:fill="FFFFFF"/>
          <w:lang w:val="lt-LT"/>
        </w:rPr>
        <w:t xml:space="preserve">Jeigu Tiekėjas remiasi </w:t>
      </w:r>
      <w:r w:rsidRPr="00F802AD">
        <w:rPr>
          <w:rFonts w:eastAsia="Arial"/>
          <w:lang w:val="lt-LT"/>
        </w:rPr>
        <w:t xml:space="preserve">ūkio </w:t>
      </w:r>
      <w:r w:rsidRPr="00F802AD">
        <w:rPr>
          <w:rFonts w:eastAsia="Arial"/>
          <w:shd w:val="clear" w:color="auto" w:fill="FFFFFF"/>
          <w:lang w:val="lt-LT"/>
        </w:rPr>
        <w:t xml:space="preserve">subjektų pajėgumais, siekdamas atitikti finansinio ir ekonominio pajėgumo reikalavimus, Tiekėjas su tokiais </w:t>
      </w:r>
      <w:r w:rsidRPr="00F802AD">
        <w:rPr>
          <w:rFonts w:eastAsia="Arial"/>
          <w:lang w:val="lt-LT"/>
        </w:rPr>
        <w:t xml:space="preserve">ūkio </w:t>
      </w:r>
      <w:r w:rsidRPr="00F802AD">
        <w:rPr>
          <w:rFonts w:eastAsia="Arial"/>
          <w:shd w:val="clear" w:color="auto" w:fill="FFFFFF"/>
          <w:lang w:val="lt-LT"/>
        </w:rPr>
        <w:t>subjektais už Sutarties vykdymą atsako solidariai (jeigu to buvo reikalaujama pirkimo dokumentuose).</w:t>
      </w:r>
    </w:p>
    <w:p w14:paraId="46F606C2"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3.1.3. Tiekėjas taip pat atsako už tai, kad Tiekėjas, Sutartį tiesiogiai vykdantys subtiekėjai ir specialistai atitiktų jiems </w:t>
      </w:r>
      <w:r w:rsidRPr="00F802AD">
        <w:rPr>
          <w:lang w:val="lt-LT"/>
        </w:rPr>
        <w:t>įstatymų bei kitų teisės aktų</w:t>
      </w:r>
      <w:r w:rsidRPr="00F802AD">
        <w:rPr>
          <w:rFonts w:eastAsia="Arial"/>
          <w:lang w:val="lt-LT"/>
        </w:rPr>
        <w:t xml:space="preserve"> ir (arba) pirkimo dokumentuose nustatytus profesinės kvalifikacijos ir kitus reikalavimus bei turėtų teisę verstis ta veikla, kuriai jie pasitelkiami.</w:t>
      </w:r>
    </w:p>
    <w:p w14:paraId="676E0A21" w14:textId="77777777" w:rsidR="005C03ED" w:rsidRPr="00F802AD" w:rsidRDefault="005C03ED" w:rsidP="005C03ED">
      <w:pPr>
        <w:jc w:val="center"/>
        <w:rPr>
          <w:rFonts w:eastAsia="Arial"/>
          <w:b/>
          <w:bCs/>
          <w:lang w:val="lt-LT"/>
        </w:rPr>
      </w:pPr>
    </w:p>
    <w:p w14:paraId="03878309" w14:textId="77777777" w:rsidR="005C03ED" w:rsidRPr="00F802AD" w:rsidRDefault="005C03ED" w:rsidP="005C03ED">
      <w:pPr>
        <w:jc w:val="center"/>
        <w:rPr>
          <w:rFonts w:eastAsia="Arial"/>
          <w:b/>
          <w:bCs/>
          <w:lang w:val="lt-LT"/>
        </w:rPr>
      </w:pPr>
      <w:r w:rsidRPr="00F802AD">
        <w:rPr>
          <w:rFonts w:eastAsia="Arial"/>
          <w:b/>
          <w:bCs/>
          <w:lang w:val="lt-LT"/>
        </w:rPr>
        <w:t>3.2.</w:t>
      </w:r>
      <w:r w:rsidRPr="00F802AD">
        <w:rPr>
          <w:b/>
          <w:bCs/>
          <w:lang w:val="lt-LT"/>
        </w:rPr>
        <w:t xml:space="preserve"> </w:t>
      </w:r>
      <w:r w:rsidRPr="00F802AD">
        <w:rPr>
          <w:rFonts w:eastAsia="Arial"/>
          <w:b/>
          <w:bCs/>
          <w:lang w:val="lt-LT"/>
        </w:rPr>
        <w:t>Subtiekėjų bei specialistų pasitelkimas ir keitimas</w:t>
      </w:r>
    </w:p>
    <w:p w14:paraId="00BAAB18" w14:textId="77777777" w:rsidR="005C03ED" w:rsidRPr="00F802AD" w:rsidRDefault="005C03ED" w:rsidP="005C03ED">
      <w:pPr>
        <w:jc w:val="center"/>
        <w:rPr>
          <w:rFonts w:eastAsia="Arial"/>
          <w:b/>
          <w:bCs/>
          <w:lang w:val="lt-LT"/>
        </w:rPr>
      </w:pPr>
    </w:p>
    <w:p w14:paraId="14425B63"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lt-LT"/>
        </w:rPr>
      </w:pPr>
      <w:r w:rsidRPr="00F802AD">
        <w:rPr>
          <w:rFonts w:eastAsia="Arial"/>
          <w:lang w:val="lt-LT"/>
        </w:rPr>
        <w:t xml:space="preserve">3.2.1. </w:t>
      </w:r>
      <w:r w:rsidRPr="00F802AD">
        <w:rPr>
          <w:rFonts w:eastAsia="Arial"/>
          <w:shd w:val="clear" w:color="auto" w:fill="FFFFFF"/>
          <w:lang w:val="lt-LT"/>
        </w:rPr>
        <w:t>Tiekėjas įsipareigoja užtikrinti, kad Sutartį vykdys pirkime pasiūlyti ir kvalifikaci</w:t>
      </w:r>
      <w:r w:rsidRPr="00F802AD">
        <w:rPr>
          <w:rFonts w:eastAsia="Arial"/>
          <w:lang w:val="lt-LT"/>
        </w:rPr>
        <w:t>jos</w:t>
      </w:r>
      <w:r w:rsidRPr="00F802AD">
        <w:rPr>
          <w:rFonts w:eastAsia="Arial"/>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802AD">
        <w:rPr>
          <w:rFonts w:eastAsia="Arial"/>
          <w:lang w:val="lt-LT"/>
        </w:rPr>
        <w:t xml:space="preserve">ir specialistų </w:t>
      </w:r>
      <w:r w:rsidRPr="00F802AD">
        <w:rPr>
          <w:rFonts w:eastAsia="Arial"/>
          <w:shd w:val="clear" w:color="auto" w:fill="FFFFFF"/>
          <w:lang w:val="lt-LT"/>
        </w:rPr>
        <w:t>veiksmus ar neveikimą.</w:t>
      </w:r>
    </w:p>
    <w:p w14:paraId="50B8AA20"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lt-LT"/>
        </w:rPr>
      </w:pPr>
      <w:r w:rsidRPr="00F802AD">
        <w:rPr>
          <w:rFonts w:eastAsia="Arial"/>
          <w:lang w:val="lt-LT"/>
        </w:rPr>
        <w:t xml:space="preserve">3.2.2. </w:t>
      </w:r>
      <w:r w:rsidRPr="00F802AD">
        <w:rPr>
          <w:rFonts w:eastAsia="Arial"/>
          <w:shd w:val="clear" w:color="auto" w:fill="FFFFFF"/>
          <w:lang w:val="lt-LT"/>
        </w:rPr>
        <w:t>Sutarties vykdymui pasitelkiami subtiekėjai ir (ar) specialistai (jeigu tokie pasitelkiami) nurodomi Specialiosiose sąlygose.</w:t>
      </w:r>
    </w:p>
    <w:p w14:paraId="576365B4" w14:textId="77777777" w:rsidR="005C03ED" w:rsidRPr="00F802AD" w:rsidRDefault="005C03ED" w:rsidP="005C03ED">
      <w:pPr>
        <w:widowControl w:val="0"/>
        <w:tabs>
          <w:tab w:val="left" w:pos="567"/>
          <w:tab w:val="left" w:pos="851"/>
          <w:tab w:val="left" w:pos="992"/>
          <w:tab w:val="left" w:pos="1134"/>
        </w:tabs>
        <w:rPr>
          <w:rFonts w:eastAsia="Arial"/>
          <w:kern w:val="2"/>
          <w:szCs w:val="24"/>
          <w:lang w:val="lt-LT"/>
        </w:rPr>
      </w:pPr>
      <w:r w:rsidRPr="00F802AD">
        <w:rPr>
          <w:rFonts w:eastAsia="Arial"/>
          <w:lang w:val="lt-LT"/>
        </w:rPr>
        <w:t>3.2.3.</w:t>
      </w:r>
      <w:r w:rsidRPr="00F802AD">
        <w:rPr>
          <w:lang w:val="lt-LT"/>
        </w:rPr>
        <w:t xml:space="preserve"> </w:t>
      </w:r>
      <w:r w:rsidRPr="00F802AD">
        <w:rPr>
          <w:rFonts w:eastAsia="Arial"/>
          <w:kern w:val="2"/>
          <w:szCs w:val="24"/>
          <w:lang w:val="lt-LT"/>
        </w:rPr>
        <w:t>Tiekėjas gali keisti ir (ar) pasitelkti subtiekėjus ir (ar) specialistus šiame Sutarties poskyryje nustatytais atvejais ir tvarka.</w:t>
      </w:r>
    </w:p>
    <w:p w14:paraId="1B4184E8" w14:textId="77777777" w:rsidR="005C03ED" w:rsidRPr="00F802AD" w:rsidRDefault="005C03ED" w:rsidP="005C03ED">
      <w:pPr>
        <w:widowControl w:val="0"/>
        <w:pBdr>
          <w:top w:val="nil"/>
          <w:left w:val="nil"/>
          <w:bottom w:val="nil"/>
          <w:right w:val="nil"/>
          <w:between w:val="nil"/>
        </w:pBdr>
        <w:tabs>
          <w:tab w:val="left" w:pos="709"/>
          <w:tab w:val="left" w:pos="851"/>
          <w:tab w:val="left" w:pos="1134"/>
        </w:tabs>
        <w:rPr>
          <w:rFonts w:eastAsia="Cambria"/>
          <w:shd w:val="clear" w:color="auto" w:fill="FFFFFF"/>
          <w:lang w:val="lt-LT"/>
        </w:rPr>
      </w:pPr>
      <w:r w:rsidRPr="00F802AD">
        <w:rPr>
          <w:rFonts w:eastAsia="Cambria"/>
          <w:shd w:val="clear" w:color="auto" w:fill="FFFFFF"/>
          <w:lang w:val="lt-LT"/>
        </w:rPr>
        <w:t>3.2.4. Naujas subtiekėjas ar specialistas gali pradėti vykdyti jiems Tiekėjo pavestus įsipareigojimus pagal Sutartį ne anksčiau, nei bus pasirašytas Susitarimas.</w:t>
      </w:r>
    </w:p>
    <w:p w14:paraId="3B947BF1" w14:textId="77777777" w:rsidR="005C03ED" w:rsidRPr="00F802AD" w:rsidRDefault="005C03ED" w:rsidP="005C03ED">
      <w:pPr>
        <w:widowControl w:val="0"/>
        <w:tabs>
          <w:tab w:val="left" w:pos="709"/>
          <w:tab w:val="left" w:pos="851"/>
          <w:tab w:val="left" w:pos="1134"/>
        </w:tabs>
        <w:rPr>
          <w:szCs w:val="24"/>
          <w:lang w:val="lt-LT"/>
        </w:rPr>
      </w:pPr>
      <w:r w:rsidRPr="00F802AD">
        <w:rPr>
          <w:rFonts w:eastAsia="Cambria"/>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802AD">
        <w:rPr>
          <w:rFonts w:eastAsia="Cambria"/>
          <w:lang w:val="lt-LT"/>
        </w:rPr>
        <w:t>,</w:t>
      </w:r>
      <w:r w:rsidRPr="00F802AD">
        <w:rPr>
          <w:rFonts w:eastAsia="Cambria"/>
          <w:shd w:val="clear" w:color="auto" w:fill="FFFFFF"/>
          <w:lang w:val="lt-LT"/>
        </w:rPr>
        <w:t xml:space="preserve"> kokybės vadybos sistemos ir (arba) aplinkos apsaugos vadybos sistemos standartų </w:t>
      </w:r>
      <w:r w:rsidRPr="00F802AD">
        <w:rPr>
          <w:rFonts w:eastAsia="Cambria"/>
          <w:lang w:val="lt-LT"/>
        </w:rPr>
        <w:t xml:space="preserve">reikalavimų, reikalavimų dėl pašalinimo pagrindų nebuvimo, atitikties nacionalinio saugumo interesams bei reikalavimams </w:t>
      </w:r>
      <w:r w:rsidRPr="00F802AD">
        <w:rPr>
          <w:rFonts w:eastAsia="Arial"/>
          <w:shd w:val="clear" w:color="auto" w:fill="FFFFFF"/>
          <w:lang w:val="lt-LT"/>
        </w:rPr>
        <w:t xml:space="preserve">nebūti registruotu (nuolat gyvenančiu ar turinčiu pilietybę) nepatikimomis laikomose valstybėse ar teritorijose </w:t>
      </w:r>
      <w:r w:rsidRPr="00F802AD">
        <w:rPr>
          <w:rFonts w:eastAsia="Cambria"/>
          <w:lang w:val="lt-LT"/>
        </w:rPr>
        <w:t xml:space="preserve">(jei taikoma) ir Tiekėjo pasiūlyme nurodytų sąlygų pirkimo dokumentuose nustatytiems </w:t>
      </w:r>
      <w:r w:rsidRPr="00F802AD">
        <w:rPr>
          <w:rFonts w:eastAsia="Cambria"/>
          <w:lang w:val="lt-LT"/>
        </w:rPr>
        <w:lastRenderedPageBreak/>
        <w:t>Kokybiniams</w:t>
      </w:r>
      <w:r w:rsidRPr="00F802AD">
        <w:rPr>
          <w:rFonts w:eastAsia="Cambria"/>
          <w:b/>
          <w:bCs/>
          <w:lang w:val="lt-LT"/>
        </w:rPr>
        <w:t xml:space="preserve"> </w:t>
      </w:r>
      <w:r w:rsidRPr="00F802AD">
        <w:rPr>
          <w:rFonts w:eastAsia="Cambria"/>
          <w:lang w:val="lt-LT"/>
        </w:rPr>
        <w:t>kriterijams pagrįsti (jei taikoma)</w:t>
      </w:r>
      <w:r w:rsidRPr="00F802AD">
        <w:rPr>
          <w:rFonts w:eastAsia="Cambria"/>
          <w:shd w:val="clear" w:color="auto" w:fill="FFFFFF"/>
          <w:lang w:val="lt-LT"/>
        </w:rPr>
        <w:t>, Tiekėjui taikoma Specialiosiose sąlygose nustatyto dydžio bauda.</w:t>
      </w:r>
    </w:p>
    <w:p w14:paraId="4A63A737" w14:textId="77777777" w:rsidR="005C03ED" w:rsidRPr="00F802AD" w:rsidRDefault="005C03ED" w:rsidP="005C03ED">
      <w:pPr>
        <w:widowControl w:val="0"/>
        <w:tabs>
          <w:tab w:val="left" w:pos="993"/>
        </w:tabs>
        <w:rPr>
          <w:rFonts w:eastAsia="Arial"/>
          <w:shd w:val="clear" w:color="auto" w:fill="FFFFFF"/>
          <w:lang w:val="lt-LT"/>
        </w:rPr>
      </w:pPr>
      <w:r w:rsidRPr="00F802AD">
        <w:rPr>
          <w:rFonts w:eastAsia="Arial"/>
          <w:shd w:val="clear" w:color="auto" w:fill="FFFFFF"/>
          <w:lang w:val="lt-LT"/>
        </w:rPr>
        <w:t xml:space="preserve">3.2.6. Tiekėjas turi teisę Sutarties vykdymui pasitelkti naujus, Specialiosiose sąlygose nenurodytus subtiekėjus, kurių pajėgumais Tiekėjas </w:t>
      </w:r>
      <w:r w:rsidRPr="00F802AD">
        <w:rPr>
          <w:rFonts w:eastAsia="Cambria"/>
          <w:shd w:val="clear" w:color="auto" w:fill="FFFFFF"/>
          <w:lang w:val="lt-LT"/>
        </w:rPr>
        <w:t>nesirėmė pirkimo dokumentuose numatytiems kvalifikacijos reikalavimams pagrįsti.</w:t>
      </w:r>
    </w:p>
    <w:p w14:paraId="6C12BA93" w14:textId="77777777" w:rsidR="005C03ED" w:rsidRPr="00F802AD" w:rsidRDefault="005C03ED" w:rsidP="005C03ED">
      <w:pPr>
        <w:widowControl w:val="0"/>
        <w:tabs>
          <w:tab w:val="left" w:pos="993"/>
        </w:tabs>
        <w:rPr>
          <w:rFonts w:eastAsia="Arial"/>
          <w:shd w:val="clear" w:color="auto" w:fill="FFFFFF"/>
          <w:lang w:val="lt-LT"/>
        </w:rPr>
      </w:pPr>
      <w:r w:rsidRPr="00F802AD">
        <w:rPr>
          <w:rFonts w:eastAsia="Arial"/>
          <w:shd w:val="clear" w:color="auto" w:fill="FFFFFF"/>
          <w:lang w:val="lt-LT"/>
        </w:rPr>
        <w:t xml:space="preserve">3.2.7. Sudarius Sutartį, tačiau ne vėliau negu Sutartis pradedama vykdyti, Tiekėjas įsipareigoja Pirkėjui pranešti tuo metu žinomų subtiekėjų, kurių pajėgumais Tiekėjas </w:t>
      </w:r>
      <w:r w:rsidRPr="00F802AD">
        <w:rPr>
          <w:rFonts w:eastAsia="Cambria"/>
          <w:shd w:val="clear" w:color="auto" w:fill="FFFFFF"/>
          <w:lang w:val="lt-LT"/>
        </w:rPr>
        <w:t>nesirėmė pirkimo dokumentuose numatytiems kvalifikacijos reikalavimams pagrįsti,</w:t>
      </w:r>
      <w:r w:rsidRPr="00F802AD">
        <w:rPr>
          <w:rFonts w:eastAsia="Arial"/>
          <w:shd w:val="clear" w:color="auto" w:fill="FFFFFF"/>
          <w:lang w:val="lt-LT"/>
        </w:rPr>
        <w:t xml:space="preserve"> pavadinimus, </w:t>
      </w:r>
      <w:r w:rsidRPr="00F802AD">
        <w:rPr>
          <w:rFonts w:eastAsia="Arial"/>
          <w:lang w:val="lt-LT"/>
        </w:rPr>
        <w:t xml:space="preserve">juridinio asmens kodą, </w:t>
      </w:r>
      <w:r w:rsidRPr="00F802AD">
        <w:rPr>
          <w:rFonts w:eastAsia="Arial"/>
          <w:shd w:val="clear" w:color="auto" w:fill="FFFFFF"/>
          <w:lang w:val="lt-LT"/>
        </w:rPr>
        <w:t>kontaktinius duomenis</w:t>
      </w:r>
      <w:r w:rsidRPr="00F802AD">
        <w:rPr>
          <w:rFonts w:eastAsia="Arial"/>
          <w:lang w:val="lt-LT"/>
        </w:rPr>
        <w:t>,</w:t>
      </w:r>
      <w:r w:rsidRPr="00F802AD">
        <w:rPr>
          <w:rFonts w:eastAsia="Arial"/>
          <w:shd w:val="clear" w:color="auto" w:fill="FFFFFF"/>
          <w:lang w:val="lt-LT"/>
        </w:rPr>
        <w:t xml:space="preserve"> jų atstovus.</w:t>
      </w:r>
    </w:p>
    <w:p w14:paraId="258C9230" w14:textId="77777777" w:rsidR="005C03ED" w:rsidRPr="00F802AD" w:rsidRDefault="005C03ED" w:rsidP="005C03ED">
      <w:pPr>
        <w:widowControl w:val="0"/>
        <w:tabs>
          <w:tab w:val="left" w:pos="993"/>
        </w:tabs>
        <w:rPr>
          <w:rFonts w:eastAsia="Cambria"/>
          <w:shd w:val="clear" w:color="auto" w:fill="FFFFFF"/>
          <w:lang w:val="lt-LT"/>
        </w:rPr>
      </w:pPr>
      <w:r w:rsidRPr="00F802AD">
        <w:rPr>
          <w:rFonts w:eastAsia="Arial"/>
          <w:shd w:val="clear" w:color="auto" w:fill="FFFFFF"/>
          <w:lang w:val="lt-LT"/>
        </w:rPr>
        <w:t>3.2.8. Tiekėjas, bet kuriuo Sutarties vykdymo metu,</w:t>
      </w:r>
      <w:r w:rsidRPr="00F802AD">
        <w:rPr>
          <w:rFonts w:eastAsia="Cambria"/>
          <w:lang w:val="lt-LT"/>
        </w:rPr>
        <w:t xml:space="preserve"> subtiekėjus, kurių pajėgumais Tiekėjas nesirėmė pirkimo dokumentuose numatytiems kvalifikacijos reikalavimams pagrįsti, gali keisti savo nuožiūra.</w:t>
      </w:r>
    </w:p>
    <w:p w14:paraId="1CD10DC9" w14:textId="77777777" w:rsidR="005C03ED" w:rsidRPr="00F802AD" w:rsidRDefault="005C03ED" w:rsidP="005C03ED">
      <w:pPr>
        <w:widowControl w:val="0"/>
        <w:pBdr>
          <w:top w:val="nil"/>
          <w:left w:val="nil"/>
          <w:bottom w:val="nil"/>
          <w:right w:val="nil"/>
          <w:between w:val="nil"/>
        </w:pBdr>
        <w:tabs>
          <w:tab w:val="left" w:pos="993"/>
        </w:tabs>
        <w:rPr>
          <w:rFonts w:eastAsia="Cambria"/>
          <w:lang w:val="lt-LT"/>
        </w:rPr>
      </w:pPr>
      <w:r w:rsidRPr="00F802AD">
        <w:rPr>
          <w:rFonts w:eastAsia="Arial"/>
          <w:shd w:val="clear" w:color="auto" w:fill="FFFFFF"/>
          <w:lang w:val="lt-LT"/>
        </w:rPr>
        <w:t>3.2.9. Tiekėjas</w:t>
      </w:r>
      <w:r w:rsidRPr="00F802AD">
        <w:rPr>
          <w:rFonts w:eastAsia="Arial"/>
          <w:lang w:val="lt-LT"/>
        </w:rPr>
        <w:t>,</w:t>
      </w:r>
      <w:r w:rsidRPr="00F802AD">
        <w:rPr>
          <w:rFonts w:eastAsia="Arial"/>
          <w:shd w:val="clear" w:color="auto" w:fill="FFFFFF"/>
          <w:lang w:val="lt-LT"/>
        </w:rPr>
        <w:t xml:space="preserve"> </w:t>
      </w:r>
      <w:r w:rsidRPr="00F802AD">
        <w:rPr>
          <w:rFonts w:eastAsia="Arial"/>
          <w:lang w:val="lt-LT"/>
        </w:rPr>
        <w:t>bet kuriuo Sutarties vykdymo metu,</w:t>
      </w:r>
      <w:r w:rsidRPr="00F802AD">
        <w:rPr>
          <w:rFonts w:eastAsia="Cambria"/>
          <w:lang w:val="lt-LT"/>
        </w:rPr>
        <w:t xml:space="preserve"> </w:t>
      </w:r>
      <w:r w:rsidRPr="00F802AD">
        <w:rPr>
          <w:rFonts w:eastAsia="Cambria"/>
          <w:shd w:val="clear" w:color="auto" w:fill="FFFFFF"/>
          <w:lang w:val="lt-LT"/>
        </w:rPr>
        <w:t>ne vėliau nei prieš 5 (penkias) darbo dienas</w:t>
      </w:r>
      <w:r w:rsidRPr="00F802AD">
        <w:rPr>
          <w:rFonts w:eastAsia="Arial"/>
          <w:shd w:val="clear" w:color="auto" w:fill="FFFFFF"/>
          <w:lang w:val="lt-LT"/>
        </w:rPr>
        <w:t xml:space="preserve"> iki numatomo naujo subtiekėjo, kurio pajėgumais Tiekėjas </w:t>
      </w:r>
      <w:r w:rsidRPr="00F802AD">
        <w:rPr>
          <w:rFonts w:eastAsia="Cambria"/>
          <w:shd w:val="clear" w:color="auto" w:fill="FFFFFF"/>
          <w:lang w:val="lt-LT"/>
        </w:rPr>
        <w:t>nesirėmė pirkimo dokumentuose numatytiems kvalifikacijos reikalavimams pagrįsti,</w:t>
      </w:r>
      <w:r w:rsidRPr="00F802AD">
        <w:rPr>
          <w:rFonts w:eastAsia="Arial"/>
          <w:shd w:val="clear" w:color="auto" w:fill="FFFFFF"/>
          <w:lang w:val="lt-LT"/>
        </w:rPr>
        <w:t xml:space="preserve"> pasitelkimo</w:t>
      </w:r>
      <w:r w:rsidRPr="00F802AD">
        <w:rPr>
          <w:rFonts w:eastAsia="Arial"/>
          <w:lang w:val="lt-LT"/>
        </w:rPr>
        <w:t xml:space="preserve"> ir (arba) keitimo</w:t>
      </w:r>
      <w:r w:rsidRPr="00F802AD">
        <w:rPr>
          <w:rFonts w:eastAsia="Arial"/>
          <w:shd w:val="clear" w:color="auto" w:fill="FFFFFF"/>
          <w:lang w:val="lt-LT"/>
        </w:rPr>
        <w:t xml:space="preserve"> apie tai privalo informuoti </w:t>
      </w:r>
      <w:r w:rsidRPr="00F802AD">
        <w:rPr>
          <w:lang w:val="lt-LT"/>
        </w:rPr>
        <w:t>Pirkėją</w:t>
      </w:r>
      <w:r w:rsidRPr="00F802AD">
        <w:rPr>
          <w:rFonts w:eastAsia="Arial"/>
          <w:shd w:val="clear" w:color="auto" w:fill="FFFFFF"/>
          <w:lang w:val="lt-LT"/>
        </w:rPr>
        <w:t xml:space="preserve">. </w:t>
      </w:r>
      <w:r w:rsidRPr="00F802AD">
        <w:rPr>
          <w:lang w:val="lt-LT"/>
        </w:rPr>
        <w:t xml:space="preserve">Pirkėjas (jeigu buvo taikoma pirkimo dokumentuose) turi patikrinti, ar nėra </w:t>
      </w:r>
      <w:r w:rsidRPr="00F802AD">
        <w:rPr>
          <w:rFonts w:eastAsia="Cambria"/>
          <w:lang w:val="lt-LT"/>
        </w:rPr>
        <w:t xml:space="preserve">subtiekėjo pašalinimo pagrindų ir subtiekėjo atitiktį nacionalinio saugumo interesams ir reikalavimams </w:t>
      </w:r>
      <w:r w:rsidRPr="00F802AD">
        <w:rPr>
          <w:rFonts w:eastAsia="Arial"/>
          <w:shd w:val="clear" w:color="auto" w:fill="FFFFFF"/>
          <w:lang w:val="lt-LT"/>
        </w:rPr>
        <w:t>nebūti registruotu (nuolat gyvenančiu ar turinčiu pilietybę) nepatikimomis laikomose valstybėse ar teritorijose</w:t>
      </w:r>
      <w:r w:rsidRPr="00F802AD">
        <w:rPr>
          <w:rFonts w:eastAsia="Cambria"/>
          <w:lang w:val="lt-LT"/>
        </w:rPr>
        <w:t>. Jeigu subtiekėjo padėtis neatitinka bent vieno iš nurodytų reikalavimų, Pirkėjas reikalauja pakeisti šį subtiekėją reikalavimus atitinkančiu subtiekėju.</w:t>
      </w:r>
      <w:r w:rsidRPr="00F802AD">
        <w:rPr>
          <w:lang w:val="lt-LT"/>
        </w:rPr>
        <w:t xml:space="preserve"> </w:t>
      </w:r>
      <w:r w:rsidRPr="00F802AD">
        <w:rPr>
          <w:rFonts w:eastAsia="Cambria"/>
          <w:lang w:val="lt-LT"/>
        </w:rPr>
        <w:t>Pirkėjas</w:t>
      </w:r>
      <w:r w:rsidRPr="00F802AD">
        <w:rPr>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F802AD">
        <w:rPr>
          <w:rFonts w:eastAsia="Cambria"/>
          <w:lang w:val="lt-LT"/>
        </w:rPr>
        <w:t>Pirkėjui sutikus, Šalys pasirašo Susitarimą, kuris laikomas neatsiejama Sutarties dalimi.</w:t>
      </w:r>
    </w:p>
    <w:p w14:paraId="1B0AA366" w14:textId="77777777" w:rsidR="005C03ED" w:rsidRPr="00F802AD" w:rsidRDefault="005C03ED" w:rsidP="005C03ED">
      <w:pPr>
        <w:widowControl w:val="0"/>
        <w:pBdr>
          <w:top w:val="nil"/>
          <w:left w:val="nil"/>
          <w:bottom w:val="nil"/>
          <w:right w:val="nil"/>
          <w:between w:val="nil"/>
        </w:pBdr>
        <w:tabs>
          <w:tab w:val="left" w:pos="0"/>
          <w:tab w:val="left" w:pos="993"/>
        </w:tabs>
        <w:rPr>
          <w:rFonts w:eastAsia="Arial"/>
          <w:shd w:val="clear" w:color="auto" w:fill="FFFFFF"/>
          <w:lang w:val="lt-LT"/>
        </w:rPr>
      </w:pPr>
      <w:r w:rsidRPr="00F802AD">
        <w:rPr>
          <w:rFonts w:eastAsia="Arial"/>
          <w:lang w:val="lt-LT"/>
        </w:rPr>
        <w:t>3.2.10. Subtiekėjai</w:t>
      </w:r>
      <w:r w:rsidRPr="00F802AD">
        <w:rPr>
          <w:rFonts w:eastAsia="Arial"/>
          <w:shd w:val="clear" w:color="auto" w:fill="FFFFFF"/>
          <w:lang w:val="lt-LT"/>
        </w:rPr>
        <w:t xml:space="preserve">, kurių pajėgumais Tiekėjas rėmėsi, kad atitiktų pirkimo dokumentuose nustatytus kvalifikacijos reikalavimus, gali būti </w:t>
      </w:r>
      <w:r w:rsidRPr="00F802AD">
        <w:rPr>
          <w:rFonts w:eastAsia="Arial"/>
          <w:lang w:val="lt-LT"/>
        </w:rPr>
        <w:t xml:space="preserve">keičiami </w:t>
      </w:r>
      <w:r w:rsidRPr="00F802AD">
        <w:rPr>
          <w:rFonts w:eastAsia="Arial"/>
          <w:shd w:val="clear" w:color="auto" w:fill="FFFFFF"/>
          <w:lang w:val="lt-LT"/>
        </w:rPr>
        <w:t>tik šiais atvejais:</w:t>
      </w:r>
    </w:p>
    <w:p w14:paraId="022B4F8F" w14:textId="77777777" w:rsidR="005C03ED" w:rsidRPr="00F802AD" w:rsidRDefault="005C03ED" w:rsidP="005C03ED">
      <w:pPr>
        <w:widowControl w:val="0"/>
        <w:pBdr>
          <w:top w:val="nil"/>
          <w:left w:val="nil"/>
          <w:bottom w:val="nil"/>
          <w:right w:val="nil"/>
          <w:between w:val="nil"/>
        </w:pBdr>
        <w:tabs>
          <w:tab w:val="left" w:pos="0"/>
          <w:tab w:val="left" w:pos="1134"/>
        </w:tabs>
        <w:rPr>
          <w:rFonts w:eastAsia="Arial"/>
          <w:lang w:val="lt-LT"/>
        </w:rPr>
      </w:pPr>
      <w:r w:rsidRPr="00F802AD">
        <w:rPr>
          <w:rFonts w:eastAsia="Cambria"/>
          <w:shd w:val="clear" w:color="auto" w:fill="FFFFFF"/>
          <w:lang w:val="lt-LT"/>
        </w:rPr>
        <w:t xml:space="preserve">3.2.10.1. kai subtiekėjui </w:t>
      </w:r>
      <w:r w:rsidRPr="00F802AD">
        <w:rPr>
          <w:lang w:val="lt-LT"/>
        </w:rPr>
        <w:t>iškelta bankroto byla, pradėtas bankroto procesas ne teismo tvarka, jis tampa nemokus arba yra nemokumo tikimybė, sustabdo ūkinę veiklą ar kai įstatymuose ir kituose teisės aktuose nustatyta tvarka susidaro analogiška situacija</w:t>
      </w:r>
      <w:r w:rsidRPr="00F802AD">
        <w:rPr>
          <w:rFonts w:eastAsia="Cambria"/>
          <w:shd w:val="clear" w:color="auto" w:fill="FFFFFF"/>
          <w:lang w:val="lt-LT"/>
        </w:rPr>
        <w:t>;</w:t>
      </w:r>
    </w:p>
    <w:p w14:paraId="5297C9B6" w14:textId="77777777" w:rsidR="005C03ED" w:rsidRPr="00F802AD" w:rsidRDefault="005C03ED" w:rsidP="005C03ED">
      <w:pPr>
        <w:widowControl w:val="0"/>
        <w:pBdr>
          <w:top w:val="nil"/>
          <w:left w:val="nil"/>
          <w:bottom w:val="nil"/>
          <w:right w:val="nil"/>
          <w:between w:val="nil"/>
        </w:pBdr>
        <w:tabs>
          <w:tab w:val="left" w:pos="0"/>
          <w:tab w:val="left" w:pos="1134"/>
        </w:tabs>
        <w:rPr>
          <w:rFonts w:eastAsia="Arial"/>
          <w:lang w:val="lt-LT"/>
        </w:rPr>
      </w:pPr>
      <w:r w:rsidRPr="00F802AD">
        <w:rPr>
          <w:rFonts w:eastAsia="Cambria"/>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24221DC4" w14:textId="77777777" w:rsidR="005C03ED" w:rsidRPr="00F802AD" w:rsidRDefault="005C03ED" w:rsidP="005C03ED">
      <w:pPr>
        <w:widowControl w:val="0"/>
        <w:pBdr>
          <w:top w:val="nil"/>
          <w:left w:val="nil"/>
          <w:bottom w:val="nil"/>
          <w:right w:val="nil"/>
          <w:between w:val="nil"/>
        </w:pBdr>
        <w:tabs>
          <w:tab w:val="left" w:pos="0"/>
          <w:tab w:val="left" w:pos="1134"/>
        </w:tabs>
        <w:rPr>
          <w:rFonts w:eastAsia="Arial"/>
          <w:lang w:val="lt-LT"/>
        </w:rPr>
      </w:pPr>
      <w:r w:rsidRPr="00F802AD">
        <w:rPr>
          <w:rFonts w:eastAsia="Cambria"/>
          <w:shd w:val="clear" w:color="auto" w:fill="FFFFFF"/>
          <w:lang w:val="lt-LT"/>
        </w:rPr>
        <w:t xml:space="preserve">3.2.10.3. </w:t>
      </w:r>
      <w:r w:rsidRPr="00F802AD">
        <w:rPr>
          <w:rFonts w:eastAsia="Cambria"/>
          <w:lang w:val="lt-LT"/>
        </w:rPr>
        <w:t>Tiekėjas ar subtiekėjas privalo pakeisti subtiekėją, jei paaiškėja, kad jis neatitinka jam pirkimo dokumentuose keliamų reikalavimų.</w:t>
      </w:r>
    </w:p>
    <w:p w14:paraId="4BDCC018" w14:textId="77777777" w:rsidR="005C03ED" w:rsidRPr="00F802AD" w:rsidRDefault="005C03ED" w:rsidP="005C03ED">
      <w:pPr>
        <w:widowControl w:val="0"/>
        <w:pBdr>
          <w:top w:val="nil"/>
          <w:left w:val="nil"/>
          <w:bottom w:val="nil"/>
          <w:right w:val="nil"/>
          <w:between w:val="nil"/>
        </w:pBdr>
        <w:tabs>
          <w:tab w:val="left" w:pos="993"/>
        </w:tabs>
        <w:rPr>
          <w:rFonts w:eastAsia="Cambria"/>
          <w:lang w:val="lt-LT"/>
        </w:rPr>
      </w:pPr>
      <w:r w:rsidRPr="00F802AD">
        <w:rPr>
          <w:rFonts w:eastAsia="Cambria"/>
          <w:lang w:val="lt-LT"/>
        </w:rPr>
        <w:t xml:space="preserve">3.2.11. </w:t>
      </w:r>
      <w:r w:rsidRPr="00F802AD">
        <w:rPr>
          <w:rFonts w:eastAsia="Cambria"/>
          <w:shd w:val="clear" w:color="auto" w:fill="FFFFFF"/>
          <w:lang w:val="lt-LT"/>
        </w:rPr>
        <w:t>Tiekėjo (ar subtiekėjų) specialista</w:t>
      </w:r>
      <w:r w:rsidRPr="00F802AD">
        <w:rPr>
          <w:rFonts w:eastAsia="Cambria"/>
          <w:lang w:val="lt-LT"/>
        </w:rPr>
        <w:t>i,</w:t>
      </w:r>
      <w:r w:rsidRPr="00F802AD">
        <w:rPr>
          <w:rFonts w:eastAsia="Cambria"/>
          <w:shd w:val="clear" w:color="auto" w:fill="FFFFFF"/>
          <w:lang w:val="lt-LT"/>
        </w:rPr>
        <w:t xml:space="preserve"> vykd</w:t>
      </w:r>
      <w:r w:rsidRPr="00F802AD">
        <w:rPr>
          <w:rFonts w:eastAsia="Cambria"/>
          <w:lang w:val="lt-LT"/>
        </w:rPr>
        <w:t>antys</w:t>
      </w:r>
      <w:r w:rsidRPr="00F802AD">
        <w:rPr>
          <w:rFonts w:eastAsia="Cambria"/>
          <w:shd w:val="clear" w:color="auto" w:fill="FFFFFF"/>
          <w:lang w:val="lt-LT"/>
        </w:rPr>
        <w:t xml:space="preserve"> Sutartį, gali būti keičiami šiais atvejais:</w:t>
      </w:r>
    </w:p>
    <w:p w14:paraId="6EC23507" w14:textId="77777777" w:rsidR="005C03ED" w:rsidRPr="00F802AD" w:rsidRDefault="005C03ED" w:rsidP="005C03ED">
      <w:pPr>
        <w:widowControl w:val="0"/>
        <w:pBdr>
          <w:top w:val="nil"/>
          <w:left w:val="nil"/>
          <w:bottom w:val="nil"/>
          <w:right w:val="nil"/>
          <w:between w:val="nil"/>
        </w:pBdr>
        <w:tabs>
          <w:tab w:val="left" w:pos="1134"/>
        </w:tabs>
        <w:rPr>
          <w:rFonts w:eastAsia="Cambria"/>
          <w:lang w:val="lt-LT"/>
        </w:rPr>
      </w:pPr>
      <w:r w:rsidRPr="00F802AD">
        <w:rPr>
          <w:rFonts w:eastAsia="Cambria"/>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79455B" w14:textId="77777777" w:rsidR="005C03ED" w:rsidRPr="00F802AD" w:rsidRDefault="005C03ED" w:rsidP="005C03ED">
      <w:pPr>
        <w:widowControl w:val="0"/>
        <w:pBdr>
          <w:top w:val="nil"/>
          <w:left w:val="nil"/>
          <w:bottom w:val="nil"/>
          <w:right w:val="nil"/>
          <w:between w:val="nil"/>
        </w:pBdr>
        <w:tabs>
          <w:tab w:val="left" w:pos="1134"/>
          <w:tab w:val="left" w:pos="1418"/>
        </w:tabs>
        <w:rPr>
          <w:rFonts w:eastAsia="Cambria"/>
          <w:lang w:val="lt-LT"/>
        </w:rPr>
      </w:pPr>
      <w:r w:rsidRPr="00F802AD">
        <w:rPr>
          <w:rFonts w:eastAsia="Cambria"/>
          <w:shd w:val="clear" w:color="auto" w:fill="FFFFFF"/>
          <w:lang w:val="lt-LT"/>
        </w:rPr>
        <w:t>3.2.11.2. Pirkėjo iniciatyva, jei Pirkėjas turi pagrįstų įtarimų, kad Tiekėjo Sutarties vykdymui paskirtas specialistas nekompetentingas vykdyti nustatytas pareigas;</w:t>
      </w:r>
    </w:p>
    <w:p w14:paraId="6666789E" w14:textId="77777777" w:rsidR="005C03ED" w:rsidRPr="00F802AD" w:rsidRDefault="005C03ED" w:rsidP="005C03ED">
      <w:pPr>
        <w:widowControl w:val="0"/>
        <w:pBdr>
          <w:top w:val="nil"/>
          <w:left w:val="nil"/>
          <w:bottom w:val="nil"/>
          <w:right w:val="nil"/>
          <w:between w:val="nil"/>
        </w:pBdr>
        <w:tabs>
          <w:tab w:val="left" w:pos="1134"/>
          <w:tab w:val="left" w:pos="1276"/>
        </w:tabs>
        <w:rPr>
          <w:rFonts w:eastAsia="Cambria"/>
          <w:lang w:val="lt-LT"/>
        </w:rPr>
      </w:pPr>
      <w:r w:rsidRPr="00F802AD">
        <w:rPr>
          <w:rFonts w:eastAsia="Cambria"/>
          <w:shd w:val="clear" w:color="auto" w:fill="FFFFFF"/>
          <w:lang w:val="lt-LT"/>
        </w:rPr>
        <w:t xml:space="preserve">3.2.11.3. </w:t>
      </w:r>
      <w:r w:rsidRPr="00F802AD">
        <w:rPr>
          <w:rFonts w:eastAsia="Cambria"/>
          <w:lang w:val="lt-LT"/>
        </w:rPr>
        <w:t>Tiekėjas ar subtiekėjas privalo pakeisti specialistą, jei paaiškėja, kad jis neatitinka jam pirkimo dokumentuose keliamų reikalavimų.</w:t>
      </w:r>
    </w:p>
    <w:p w14:paraId="042E26F6" w14:textId="77777777" w:rsidR="005C03ED" w:rsidRPr="00F802AD" w:rsidRDefault="005C03ED" w:rsidP="005C03ED">
      <w:pPr>
        <w:widowControl w:val="0"/>
        <w:tabs>
          <w:tab w:val="right" w:pos="9808"/>
        </w:tabs>
        <w:suppressAutoHyphens/>
        <w:textAlignment w:val="center"/>
        <w:rPr>
          <w:rFonts w:eastAsia="Cambria"/>
          <w:kern w:val="2"/>
          <w:szCs w:val="24"/>
          <w:lang w:val="lt-LT"/>
        </w:rPr>
      </w:pPr>
      <w:r w:rsidRPr="00F802AD">
        <w:rPr>
          <w:rFonts w:eastAsia="Cambria"/>
          <w:color w:val="000000"/>
          <w:shd w:val="clear" w:color="auto" w:fill="FFFFFF"/>
          <w:lang w:val="lt-LT"/>
        </w:rPr>
        <w:t xml:space="preserve">3.2.12. </w:t>
      </w:r>
      <w:bookmarkStart w:id="14" w:name="_Hlk196226330"/>
      <w:r w:rsidRPr="00F802AD">
        <w:rPr>
          <w:rFonts w:eastAsia="Cambria"/>
          <w:kern w:val="2"/>
          <w:szCs w:val="24"/>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4"/>
    </w:p>
    <w:p w14:paraId="79994B82" w14:textId="77777777" w:rsidR="005C03ED" w:rsidRPr="00F802AD" w:rsidRDefault="005C03ED" w:rsidP="005C03ED">
      <w:pPr>
        <w:widowControl w:val="0"/>
        <w:pBdr>
          <w:top w:val="nil"/>
          <w:left w:val="nil"/>
          <w:bottom w:val="nil"/>
          <w:right w:val="nil"/>
          <w:between w:val="nil"/>
        </w:pBdr>
        <w:tabs>
          <w:tab w:val="left" w:pos="0"/>
          <w:tab w:val="left" w:pos="567"/>
          <w:tab w:val="left" w:pos="851"/>
          <w:tab w:val="left" w:pos="992"/>
        </w:tabs>
        <w:rPr>
          <w:rFonts w:eastAsia="Cambria"/>
          <w:lang w:val="lt-LT"/>
        </w:rPr>
      </w:pPr>
      <w:r w:rsidRPr="00F802AD">
        <w:rPr>
          <w:rFonts w:eastAsia="Cambria"/>
          <w:shd w:val="clear" w:color="auto" w:fill="FFFFFF"/>
          <w:lang w:val="lt-LT"/>
        </w:rPr>
        <w:t xml:space="preserve">3.2.13. Tiekėjas privalo ne vėliau nei prieš 5 (penkias) darbo dienas iki numatomo subtiekėjo, </w:t>
      </w:r>
      <w:r w:rsidRPr="00F802AD">
        <w:rPr>
          <w:rFonts w:eastAsia="Arial"/>
          <w:shd w:val="clear" w:color="auto" w:fill="FFFFFF"/>
          <w:lang w:val="lt-LT"/>
        </w:rPr>
        <w:t>kurio pajėgumais Tiekėjas rėmėsi, kad atitiktų pirkimo dokumentuose nustatytus kvalifikacijos reikalavimus,</w:t>
      </w:r>
      <w:r w:rsidRPr="00F802AD">
        <w:rPr>
          <w:rFonts w:eastAsia="Cambria"/>
          <w:shd w:val="clear" w:color="auto" w:fill="FFFFFF"/>
          <w:lang w:val="lt-LT"/>
        </w:rPr>
        <w:t xml:space="preserve"> </w:t>
      </w:r>
      <w:r w:rsidRPr="00F802AD">
        <w:rPr>
          <w:rFonts w:eastAsia="Arial"/>
          <w:shd w:val="clear" w:color="auto" w:fill="FFFFFF"/>
          <w:lang w:val="lt-LT"/>
        </w:rPr>
        <w:lastRenderedPageBreak/>
        <w:t xml:space="preserve">ir (ar) specialisto </w:t>
      </w:r>
      <w:r w:rsidRPr="00F802AD">
        <w:rPr>
          <w:rFonts w:eastAsia="Cambria"/>
          <w:shd w:val="clear" w:color="auto" w:fill="FFFFFF"/>
          <w:lang w:val="lt-LT"/>
        </w:rPr>
        <w:t>keitimo pateikti Pirkėjui šiuos dokumentus:</w:t>
      </w:r>
    </w:p>
    <w:p w14:paraId="08F2B783" w14:textId="77777777" w:rsidR="005C03ED" w:rsidRPr="00F802AD" w:rsidRDefault="005C03ED" w:rsidP="005C03ED">
      <w:pPr>
        <w:widowControl w:val="0"/>
        <w:pBdr>
          <w:top w:val="nil"/>
          <w:left w:val="nil"/>
          <w:bottom w:val="nil"/>
          <w:right w:val="nil"/>
          <w:between w:val="nil"/>
        </w:pBdr>
        <w:tabs>
          <w:tab w:val="left" w:pos="1134"/>
        </w:tabs>
        <w:rPr>
          <w:rFonts w:eastAsia="Cambria"/>
          <w:lang w:val="lt-LT"/>
        </w:rPr>
      </w:pPr>
      <w:r w:rsidRPr="00F802AD">
        <w:rPr>
          <w:rFonts w:eastAsia="Cambria"/>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6276C4AD" w14:textId="77777777" w:rsidR="005C03ED" w:rsidRPr="00F802AD" w:rsidRDefault="005C03ED" w:rsidP="005C03ED">
      <w:pPr>
        <w:widowControl w:val="0"/>
        <w:tabs>
          <w:tab w:val="left" w:pos="1134"/>
        </w:tabs>
        <w:rPr>
          <w:rFonts w:eastAsia="Cambria"/>
          <w:lang w:val="lt-LT"/>
        </w:rPr>
      </w:pPr>
      <w:r w:rsidRPr="00F802AD">
        <w:rPr>
          <w:rFonts w:eastAsia="Cambria"/>
          <w:shd w:val="clear" w:color="auto" w:fill="FFFFFF"/>
          <w:lang w:val="lt-LT"/>
        </w:rPr>
        <w:t xml:space="preserve">3.2.13.2. </w:t>
      </w:r>
      <w:r w:rsidRPr="00F802AD">
        <w:rPr>
          <w:rFonts w:eastAsia="Cambria"/>
          <w:lang w:val="lt-LT"/>
        </w:rPr>
        <w:t xml:space="preserve">naujo subtiekėjo ir (ar) specialisto kvalifikaciją, atitiktį </w:t>
      </w:r>
      <w:r w:rsidRPr="00F802AD">
        <w:rPr>
          <w:rFonts w:eastAsia="Cambria"/>
          <w:kern w:val="2"/>
          <w:szCs w:val="24"/>
          <w:lang w:val="lt-LT"/>
        </w:rPr>
        <w:t xml:space="preserve">Kokybiniams kriterijams (jei taikoma), </w:t>
      </w:r>
      <w:r w:rsidRPr="00F802AD">
        <w:rPr>
          <w:rFonts w:eastAsia="Cambria"/>
          <w:shd w:val="clear" w:color="auto" w:fill="FFFFFF"/>
          <w:lang w:val="lt-LT"/>
        </w:rPr>
        <w:t xml:space="preserve">reikalaujamiems kokybės vadybos sistemos ir (arba) aplinkos apsaugos vadybos sistemos standartams (jei taikoma), </w:t>
      </w:r>
      <w:r w:rsidRPr="00F802AD">
        <w:rPr>
          <w:rFonts w:eastAsia="Cambria"/>
          <w:lang w:val="lt-LT"/>
        </w:rPr>
        <w:t xml:space="preserve">pašalinimo pagrindų nebuvimą ir atitiktį </w:t>
      </w:r>
      <w:r w:rsidRPr="00F802AD">
        <w:rPr>
          <w:rFonts w:eastAsia="Arial"/>
          <w:shd w:val="clear" w:color="auto" w:fill="FFFFFF"/>
          <w:lang w:val="lt-LT"/>
        </w:rPr>
        <w:t>nacionalinio saugumo interesams bei reikalavimams</w:t>
      </w:r>
      <w:r w:rsidRPr="00F802AD">
        <w:rPr>
          <w:rFonts w:eastAsia="Cambria"/>
          <w:lang w:val="lt-LT"/>
        </w:rPr>
        <w:t xml:space="preserve"> </w:t>
      </w:r>
      <w:r w:rsidRPr="00F802AD">
        <w:rPr>
          <w:rFonts w:eastAsia="Arial"/>
          <w:shd w:val="clear" w:color="auto" w:fill="FFFFFF"/>
          <w:lang w:val="lt-LT"/>
        </w:rPr>
        <w:t>nebūti registruotu (nuolat gyvenančiu ar turinčiu pilietybę) nepatikimomis laikomose valstybėse ar teritorijose</w:t>
      </w:r>
      <w:r w:rsidRPr="00F802AD">
        <w:rPr>
          <w:rFonts w:eastAsia="Cambria"/>
          <w:lang w:val="lt-LT"/>
        </w:rPr>
        <w:t xml:space="preserve"> (jei taikoma) įrodančius dokumentus pagal Sutarties reikalavimus.</w:t>
      </w:r>
    </w:p>
    <w:p w14:paraId="01640182" w14:textId="77777777" w:rsidR="005C03ED" w:rsidRPr="00F802AD" w:rsidRDefault="005C03ED" w:rsidP="005C03ED">
      <w:pPr>
        <w:widowControl w:val="0"/>
        <w:pBdr>
          <w:top w:val="nil"/>
          <w:left w:val="nil"/>
          <w:bottom w:val="nil"/>
          <w:right w:val="nil"/>
          <w:between w:val="nil"/>
        </w:pBdr>
        <w:tabs>
          <w:tab w:val="left" w:pos="567"/>
          <w:tab w:val="left" w:pos="851"/>
          <w:tab w:val="left" w:pos="992"/>
        </w:tabs>
        <w:rPr>
          <w:rFonts w:eastAsia="Cambria"/>
          <w:lang w:val="lt-LT"/>
        </w:rPr>
      </w:pPr>
      <w:r w:rsidRPr="00F802AD">
        <w:rPr>
          <w:rFonts w:eastAsia="Cambria"/>
          <w:lang w:val="lt-LT"/>
        </w:rPr>
        <w:t xml:space="preserve">3.2.14. Pirkėjas, gavęs Tiekėjo prašymą su kitais Sutartyje nurodytais dokumentais, per 5 (penkias) darbo dienas įvertina keitimo galimybę ir raštu informuoja Tiekėją apie sutikimą pakeisti subtiekėją, </w:t>
      </w:r>
      <w:r w:rsidRPr="00F802AD">
        <w:rPr>
          <w:rFonts w:eastAsia="Arial"/>
          <w:shd w:val="clear" w:color="auto" w:fill="FFFFFF"/>
          <w:lang w:val="lt-LT"/>
        </w:rPr>
        <w:t>kurio pajėgumais Tiekėjas rėmėsi, kad atitiktų pirkimo dokumentuose nustatytus kvalifikacijos reikalavimus,</w:t>
      </w:r>
      <w:r w:rsidRPr="00F802AD">
        <w:rPr>
          <w:rFonts w:eastAsia="Cambria"/>
          <w:lang w:val="lt-LT"/>
        </w:rPr>
        <w:t xml:space="preserve"> ir (ar) specialistą. Pirkėjui sutikus, Šalys pasirašo Susitarimą, kuris laikomas neatsiejama Sutarties dalimi.</w:t>
      </w:r>
    </w:p>
    <w:p w14:paraId="749A97D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b/>
          <w:bCs/>
          <w:shd w:val="clear" w:color="auto" w:fill="FFFFFF"/>
          <w:lang w:val="lt-LT"/>
        </w:rPr>
      </w:pPr>
    </w:p>
    <w:p w14:paraId="69BFF51C"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jc w:val="center"/>
        <w:rPr>
          <w:rFonts w:eastAsia="Cambria"/>
          <w:b/>
          <w:bCs/>
          <w:lang w:val="lt-LT"/>
        </w:rPr>
      </w:pPr>
      <w:r w:rsidRPr="00F802AD">
        <w:rPr>
          <w:rFonts w:eastAsia="Cambria"/>
          <w:b/>
          <w:bCs/>
          <w:lang w:val="lt-LT"/>
        </w:rPr>
        <w:t>3.3. Jungtinės veiklos partnerių keitimas</w:t>
      </w:r>
    </w:p>
    <w:p w14:paraId="042B2F08" w14:textId="77777777" w:rsidR="005C03ED" w:rsidRPr="00F802AD" w:rsidRDefault="005C03ED" w:rsidP="005C03ED">
      <w:pPr>
        <w:widowControl w:val="0"/>
        <w:pBdr>
          <w:top w:val="nil"/>
          <w:left w:val="nil"/>
          <w:bottom w:val="nil"/>
          <w:right w:val="nil"/>
          <w:between w:val="nil"/>
        </w:pBdr>
        <w:tabs>
          <w:tab w:val="left" w:pos="567"/>
        </w:tabs>
        <w:rPr>
          <w:rFonts w:eastAsia="Cambria"/>
          <w:b/>
          <w:bCs/>
          <w:lang w:val="lt-LT"/>
        </w:rPr>
      </w:pPr>
    </w:p>
    <w:p w14:paraId="07B8030D" w14:textId="77777777" w:rsidR="005C03ED" w:rsidRPr="00F802AD" w:rsidRDefault="005C03ED" w:rsidP="005C03ED">
      <w:pPr>
        <w:widowControl w:val="0"/>
        <w:pBdr>
          <w:top w:val="nil"/>
          <w:left w:val="nil"/>
          <w:bottom w:val="nil"/>
          <w:right w:val="nil"/>
          <w:between w:val="nil"/>
        </w:pBdr>
        <w:rPr>
          <w:rFonts w:eastAsia="Cambria"/>
          <w:lang w:val="lt-LT"/>
        </w:rPr>
      </w:pPr>
      <w:r w:rsidRPr="00F802AD">
        <w:rPr>
          <w:rFonts w:eastAsia="Cambria"/>
          <w:shd w:val="clear" w:color="auto" w:fill="FFFFFF"/>
          <w:lang w:val="lt-LT"/>
        </w:rPr>
        <w:t xml:space="preserve">3.3.1. Tiekėjas, vykdantis Sutartį </w:t>
      </w:r>
      <w:r w:rsidRPr="00F802AD">
        <w:rPr>
          <w:rFonts w:eastAsia="Cambria"/>
          <w:lang w:val="lt-LT"/>
        </w:rPr>
        <w:t xml:space="preserve">kaip tiekėjų grupė, veikianti </w:t>
      </w:r>
      <w:r w:rsidRPr="00F802AD">
        <w:rPr>
          <w:rFonts w:eastAsia="Cambria"/>
          <w:shd w:val="clear" w:color="auto" w:fill="FFFFFF"/>
          <w:lang w:val="lt-LT"/>
        </w:rPr>
        <w:t>jungtinės veiklos</w:t>
      </w:r>
      <w:r w:rsidRPr="00F802AD">
        <w:rPr>
          <w:rFonts w:eastAsia="Cambria"/>
          <w:lang w:val="lt-LT"/>
        </w:rPr>
        <w:t xml:space="preserve"> sutarties</w:t>
      </w:r>
      <w:r w:rsidRPr="00F802AD">
        <w:rPr>
          <w:rFonts w:eastAsia="Cambria"/>
          <w:shd w:val="clear" w:color="auto" w:fill="FFFFFF"/>
          <w:lang w:val="lt-LT"/>
        </w:rPr>
        <w:t xml:space="preserve"> pagrindu, turi teisę atsisakyti jungtinės veiklos partnerio (toliau – Partneris), jei dėl objektyvių ir pagrįstų aplinkybių </w:t>
      </w:r>
      <w:r w:rsidRPr="00F802AD">
        <w:rPr>
          <w:rFonts w:eastAsia="Cambria"/>
          <w:lang w:val="lt-LT"/>
        </w:rPr>
        <w:t>P</w:t>
      </w:r>
      <w:r w:rsidRPr="00F802AD">
        <w:rPr>
          <w:rFonts w:eastAsia="Cambria"/>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59C597"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F802AD">
        <w:rPr>
          <w:rFonts w:eastAsia="Cambria"/>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FE10B7"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F802AD">
        <w:rPr>
          <w:rFonts w:eastAsia="Cambria"/>
          <w:shd w:val="clear" w:color="auto" w:fill="FFFFFF"/>
          <w:lang w:val="lt-LT"/>
        </w:rPr>
        <w:t>3.3.3. Tiekėjas privalo ne vėliau nei prieš 10 (dešimt) darbo dienų iki numatomo Partnerio keitimo arba atsisakymo pateikti Pirkėjui šiuos dokumentus:</w:t>
      </w:r>
    </w:p>
    <w:p w14:paraId="04D414AD"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F802AD">
        <w:rPr>
          <w:rFonts w:eastAsia="Cambria"/>
          <w:shd w:val="clear" w:color="auto" w:fill="FFFFFF"/>
          <w:lang w:val="lt-LT"/>
        </w:rPr>
        <w:t>3.3.3.1. argumentuotą rašytinį prašymą pakeisti Tiekėjo sudėtį ir įrodymus, pagrindžiančius bent vieną Partnerio atsisakymo ar keitimo aplinkybę, nurodytą Sutartyje;</w:t>
      </w:r>
    </w:p>
    <w:p w14:paraId="5729DC4E"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F802AD">
        <w:rPr>
          <w:rFonts w:eastAsia="Cambria"/>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BF583A9" w14:textId="77777777" w:rsidR="005C03ED" w:rsidRPr="00F802AD" w:rsidRDefault="005C03ED" w:rsidP="005C03ED">
      <w:pPr>
        <w:widowControl w:val="0"/>
        <w:tabs>
          <w:tab w:val="left" w:pos="567"/>
          <w:tab w:val="left" w:pos="851"/>
          <w:tab w:val="left" w:pos="992"/>
          <w:tab w:val="left" w:pos="1134"/>
        </w:tabs>
        <w:rPr>
          <w:rFonts w:eastAsia="Cambria"/>
          <w:shd w:val="clear" w:color="auto" w:fill="FFFFFF"/>
          <w:lang w:val="lt-LT"/>
        </w:rPr>
      </w:pPr>
      <w:r w:rsidRPr="00F802AD">
        <w:rPr>
          <w:rFonts w:eastAsia="Cambria"/>
          <w:shd w:val="clear" w:color="auto" w:fill="FFFFFF"/>
          <w:lang w:val="lt-LT"/>
        </w:rPr>
        <w:t>3.3.3.3. pasiliekančiojo Partnerio ar naujai pasitelkiamo Partnerio kvalifikaciją patvirtinančius dokumentus ir, jei</w:t>
      </w:r>
      <w:r w:rsidRPr="00F802AD">
        <w:rPr>
          <w:szCs w:val="24"/>
          <w:lang w:val="lt-LT"/>
        </w:rPr>
        <w:t xml:space="preserve">gu taikytina, kokybės vadybos ir (arba) aplinkos apsaugos vadybos sistemos standartų reikalavimus įrodančius dokumentus. Visais atvejais </w:t>
      </w:r>
      <w:r w:rsidRPr="00F802AD">
        <w:rPr>
          <w:rFonts w:eastAsia="Cambria"/>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802AD">
        <w:rPr>
          <w:rFonts w:eastAsia="Cambria"/>
          <w:lang w:val="lt-LT"/>
        </w:rPr>
        <w:t xml:space="preserve">nacionalinio saugumo interesams bei reikalavimams </w:t>
      </w:r>
      <w:r w:rsidRPr="00F802AD">
        <w:rPr>
          <w:rFonts w:eastAsia="Arial"/>
          <w:shd w:val="clear" w:color="auto" w:fill="FFFFFF"/>
          <w:lang w:val="lt-LT"/>
        </w:rPr>
        <w:t xml:space="preserve">nebūti registruotu (nuolat </w:t>
      </w:r>
      <w:r w:rsidRPr="00F802AD">
        <w:rPr>
          <w:rFonts w:eastAsia="Arial"/>
          <w:shd w:val="clear" w:color="auto" w:fill="FFFFFF"/>
          <w:lang w:val="lt-LT"/>
        </w:rPr>
        <w:lastRenderedPageBreak/>
        <w:t>gyvenančiu ar turinčiu pilietybę) nepatikimomis laikomose valstybėse ar teritorijose</w:t>
      </w:r>
      <w:r w:rsidRPr="00F802AD">
        <w:rPr>
          <w:rFonts w:eastAsia="Cambria"/>
          <w:shd w:val="clear" w:color="auto" w:fill="FFFFFF"/>
          <w:lang w:val="lt-LT"/>
        </w:rPr>
        <w:t xml:space="preserve"> (jei taikoma).</w:t>
      </w:r>
    </w:p>
    <w:p w14:paraId="14C8D6BE"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shd w:val="clear" w:color="auto" w:fill="FFFFFF"/>
          <w:lang w:val="lt-LT"/>
        </w:rPr>
      </w:pPr>
      <w:r w:rsidRPr="00F802AD">
        <w:rPr>
          <w:rFonts w:eastAsia="Cambria"/>
          <w:shd w:val="clear" w:color="auto" w:fill="FFFFFF"/>
          <w:lang w:val="lt-LT"/>
        </w:rPr>
        <w:t>3.3.4. Pirkėjas, gavęs Tiekėjo prašymą su kitais Sutartyje nurodytais dokumentais, per 10 (dešimt) darbo dienų įvertina keitimo galimybes ir raštu informuoja Tiekėją apie sutikimą arba apie ne</w:t>
      </w:r>
      <w:r w:rsidRPr="00F802AD">
        <w:rPr>
          <w:rFonts w:eastAsia="Cambria"/>
          <w:lang w:val="lt-LT"/>
        </w:rPr>
        <w:t xml:space="preserve">sutikimą </w:t>
      </w:r>
      <w:r w:rsidRPr="00F802AD">
        <w:rPr>
          <w:rFonts w:eastAsia="Cambria"/>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E303AC" w14:textId="77777777" w:rsidR="005C03ED" w:rsidRPr="00F802AD" w:rsidRDefault="005C03ED" w:rsidP="005C03ED">
      <w:pPr>
        <w:jc w:val="center"/>
        <w:rPr>
          <w:rFonts w:eastAsia="Cambria"/>
          <w:b/>
          <w:bCs/>
          <w:lang w:val="lt-LT"/>
        </w:rPr>
      </w:pPr>
    </w:p>
    <w:p w14:paraId="5B10D6B8" w14:textId="77777777" w:rsidR="005C03ED" w:rsidRPr="00F802AD" w:rsidRDefault="005C03ED" w:rsidP="005C03ED">
      <w:pPr>
        <w:jc w:val="center"/>
        <w:rPr>
          <w:rFonts w:eastAsia="Arial"/>
          <w:b/>
          <w:bCs/>
          <w:lang w:val="lt-LT"/>
        </w:rPr>
      </w:pPr>
      <w:r w:rsidRPr="00F802AD">
        <w:rPr>
          <w:rFonts w:eastAsia="Arial"/>
          <w:b/>
          <w:bCs/>
          <w:lang w:val="lt-LT"/>
        </w:rPr>
        <w:t>3.4. Susitarimai dėl tiesioginio atsiskaitymo su subtiekėjais</w:t>
      </w:r>
    </w:p>
    <w:p w14:paraId="300A26CA" w14:textId="77777777" w:rsidR="005C03ED" w:rsidRPr="00F802AD" w:rsidRDefault="005C03ED" w:rsidP="005C03ED">
      <w:pPr>
        <w:jc w:val="center"/>
        <w:rPr>
          <w:rFonts w:eastAsia="Arial"/>
          <w:b/>
          <w:bCs/>
          <w:lang w:val="lt-LT"/>
        </w:rPr>
      </w:pPr>
    </w:p>
    <w:p w14:paraId="107ED3F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3.4.1. </w:t>
      </w:r>
      <w:r w:rsidRPr="00F802AD">
        <w:rPr>
          <w:rFonts w:eastAsia="Arial"/>
          <w:shd w:val="clear" w:color="auto" w:fill="FFFFFF"/>
          <w:lang w:val="lt-LT"/>
        </w:rPr>
        <w:t>Subtiekėjams pageidaujant, Pirkėjas su jais atsiskaitys tiesiogiai. Pirkėjas numato tiesioginio atsiskaitymo galimybę su Sutartyje nurodytais subtiekėjais tokiomis sąlygomis ir tvarka:</w:t>
      </w:r>
    </w:p>
    <w:p w14:paraId="6C96C0F6" w14:textId="77777777" w:rsidR="005C03ED" w:rsidRPr="00F802AD" w:rsidRDefault="005C03ED" w:rsidP="005C03ED">
      <w:pPr>
        <w:widowControl w:val="0"/>
        <w:tabs>
          <w:tab w:val="left" w:pos="567"/>
          <w:tab w:val="left" w:pos="851"/>
          <w:tab w:val="left" w:pos="992"/>
          <w:tab w:val="left" w:pos="1134"/>
        </w:tabs>
        <w:rPr>
          <w:rFonts w:eastAsia="Cambria"/>
          <w:lang w:val="lt-LT"/>
        </w:rPr>
      </w:pPr>
      <w:r w:rsidRPr="00F802AD">
        <w:rPr>
          <w:rFonts w:eastAsia="Cambria"/>
          <w:lang w:val="lt-LT"/>
        </w:rPr>
        <w:t xml:space="preserve">3.4.1.1. </w:t>
      </w:r>
      <w:r w:rsidRPr="00F802AD">
        <w:rPr>
          <w:rFonts w:eastAsia="Cambria"/>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E757E7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F802AD">
        <w:rPr>
          <w:rFonts w:eastAsia="Cambria"/>
          <w:lang w:val="lt-LT"/>
        </w:rPr>
        <w:t xml:space="preserve">3.4.1.2. </w:t>
      </w:r>
      <w:r w:rsidRPr="00F802AD">
        <w:rPr>
          <w:rFonts w:eastAsia="Cambria"/>
          <w:shd w:val="clear" w:color="auto" w:fill="FFFFFF"/>
          <w:lang w:val="lt-LT"/>
        </w:rPr>
        <w:t>Pirkėjas ne vėliau kaip per 3 (tris) darbo dienas nuo Bendrųjų sąlygų 3.4.1.1 punkte nurodytos informacijos gavimo dienos raštu informuoja subtiekėjus apie tiesioginio atsiskaitymo galimybę;</w:t>
      </w:r>
    </w:p>
    <w:p w14:paraId="2C81D162"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F802AD">
        <w:rPr>
          <w:rFonts w:eastAsia="Cambria"/>
          <w:lang w:val="lt-LT"/>
        </w:rPr>
        <w:t xml:space="preserve">3.4.1.3. </w:t>
      </w:r>
      <w:r w:rsidRPr="00F802AD">
        <w:rPr>
          <w:rFonts w:eastAsia="Cambria"/>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802AD">
        <w:rPr>
          <w:rFonts w:eastAsia="Cambria"/>
          <w:shd w:val="clear" w:color="auto" w:fill="FFFFFF"/>
          <w:lang w:val="lt-LT"/>
        </w:rPr>
        <w:t>subtiekimo</w:t>
      </w:r>
      <w:proofErr w:type="spellEnd"/>
      <w:r w:rsidRPr="00F802AD">
        <w:rPr>
          <w:rFonts w:eastAsia="Cambria"/>
          <w:shd w:val="clear" w:color="auto" w:fill="FFFFFF"/>
          <w:lang w:val="lt-LT"/>
        </w:rPr>
        <w:t xml:space="preserve"> sutartyje nustatytus reikalavimus;</w:t>
      </w:r>
    </w:p>
    <w:p w14:paraId="0B4A65F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F802AD">
        <w:rPr>
          <w:rFonts w:eastAsia="Cambria"/>
          <w:lang w:val="lt-LT"/>
        </w:rPr>
        <w:t xml:space="preserve">3.4.1.4. </w:t>
      </w:r>
      <w:r w:rsidRPr="00F802AD">
        <w:rPr>
          <w:rFonts w:eastAsia="Cambria"/>
          <w:shd w:val="clear" w:color="auto" w:fill="FFFFFF"/>
          <w:lang w:val="lt-LT"/>
        </w:rPr>
        <w:t>tiesioginio atsiskaitymo su subtiekėjais galimybė nekeičia Tiekėjo atsakomybės dėl Sutarties įvykdymo.</w:t>
      </w:r>
    </w:p>
    <w:p w14:paraId="40363B2D"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Cambria"/>
          <w:b/>
          <w:bCs/>
          <w:lang w:val="lt-LT"/>
        </w:rPr>
      </w:pPr>
    </w:p>
    <w:p w14:paraId="7B88F8A6" w14:textId="77777777" w:rsidR="005C03ED" w:rsidRPr="00F802AD" w:rsidRDefault="005C03ED" w:rsidP="005C03ED">
      <w:pPr>
        <w:jc w:val="center"/>
        <w:rPr>
          <w:rFonts w:eastAsia="Arial"/>
          <w:b/>
          <w:bCs/>
          <w:lang w:val="lt-LT"/>
        </w:rPr>
      </w:pPr>
      <w:r w:rsidRPr="00F802AD">
        <w:rPr>
          <w:rFonts w:eastAsia="Arial"/>
          <w:b/>
          <w:bCs/>
          <w:lang w:val="lt-LT"/>
        </w:rPr>
        <w:t>4. ŠALIŲ BENDRADARBIAVIMAS</w:t>
      </w:r>
    </w:p>
    <w:p w14:paraId="50B7E733" w14:textId="77777777" w:rsidR="005C03ED" w:rsidRPr="00F802AD" w:rsidRDefault="005C03ED" w:rsidP="005C03ED">
      <w:pPr>
        <w:jc w:val="center"/>
        <w:rPr>
          <w:rFonts w:eastAsia="Arial"/>
          <w:b/>
          <w:bCs/>
          <w:lang w:val="lt-LT"/>
        </w:rPr>
      </w:pPr>
    </w:p>
    <w:p w14:paraId="3A2D62C6" w14:textId="77777777" w:rsidR="005C03ED" w:rsidRPr="00F802AD" w:rsidRDefault="005C03ED" w:rsidP="005C03ED">
      <w:pPr>
        <w:jc w:val="center"/>
        <w:rPr>
          <w:rFonts w:eastAsia="Arial"/>
          <w:b/>
          <w:bCs/>
          <w:lang w:val="lt-LT"/>
        </w:rPr>
      </w:pPr>
      <w:r w:rsidRPr="00F802AD">
        <w:rPr>
          <w:rFonts w:eastAsia="Arial"/>
          <w:b/>
          <w:bCs/>
          <w:lang w:val="lt-LT"/>
        </w:rPr>
        <w:t>4.1. Šalių bendradarbiavimo pareiga</w:t>
      </w:r>
    </w:p>
    <w:p w14:paraId="7A331833" w14:textId="77777777" w:rsidR="005C03ED" w:rsidRPr="00F802AD" w:rsidRDefault="005C03ED" w:rsidP="005C03ED">
      <w:pPr>
        <w:jc w:val="center"/>
        <w:rPr>
          <w:rFonts w:eastAsia="Arial"/>
          <w:b/>
          <w:bCs/>
          <w:lang w:val="lt-LT"/>
        </w:rPr>
      </w:pPr>
    </w:p>
    <w:p w14:paraId="1534474E"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A028AC"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4.1.2. Šalys įsipareigoja užtikrinti, kad viena kitai teiks dokumentus ir (ar) kitą informaciją, kurie yra būtini Šalių tinkamam įsipareigojimų įvykdymui pagal Sutartį.</w:t>
      </w:r>
    </w:p>
    <w:p w14:paraId="4844FDD7"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4.1.3. </w:t>
      </w:r>
      <w:r w:rsidRPr="00F802AD">
        <w:rPr>
          <w:rFonts w:eastAsia="Arial"/>
          <w:shd w:val="clear" w:color="auto" w:fill="FFFFFF"/>
          <w:lang w:val="lt-LT"/>
        </w:rPr>
        <w:t xml:space="preserve">Jeigu Šalis susiduria su </w:t>
      </w:r>
      <w:r w:rsidRPr="00F802AD">
        <w:rPr>
          <w:rFonts w:eastAsia="Arial"/>
          <w:lang w:val="lt-LT"/>
        </w:rPr>
        <w:t>S</w:t>
      </w:r>
      <w:r w:rsidRPr="00F802AD">
        <w:rPr>
          <w:rFonts w:eastAsia="Arial"/>
          <w:shd w:val="clear" w:color="auto" w:fill="FFFFFF"/>
          <w:lang w:val="lt-LT"/>
        </w:rPr>
        <w:t>utarties vykdymo kliūtimi, ji turi nedelsdama, bet ne vėliau kaip per 5 (penkias) darbo dienas, įspėti kitą Šalį apie tokia</w:t>
      </w:r>
      <w:r w:rsidRPr="00F802AD">
        <w:rPr>
          <w:rFonts w:eastAsia="Arial"/>
          <w:lang w:val="lt-LT"/>
        </w:rPr>
        <w:t>s</w:t>
      </w:r>
      <w:r w:rsidRPr="00F802AD">
        <w:rPr>
          <w:rFonts w:eastAsia="Arial"/>
          <w:shd w:val="clear" w:color="auto" w:fill="FFFFFF"/>
          <w:lang w:val="lt-LT"/>
        </w:rPr>
        <w:t xml:space="preserve"> kliūtis</w:t>
      </w:r>
      <w:r w:rsidRPr="00F802AD">
        <w:rPr>
          <w:rFonts w:eastAsia="Arial"/>
          <w:lang w:val="lt-LT"/>
        </w:rPr>
        <w:t xml:space="preserve"> ir imtis visų nuo jos priklausančių protingų priemonių toms kliūtims pašalinti.</w:t>
      </w:r>
    </w:p>
    <w:p w14:paraId="19CAF328" w14:textId="77777777" w:rsidR="005C03ED" w:rsidRPr="00F802AD" w:rsidRDefault="005C03ED" w:rsidP="005C03ED">
      <w:pPr>
        <w:jc w:val="center"/>
        <w:rPr>
          <w:rFonts w:eastAsia="Arial"/>
          <w:b/>
          <w:bCs/>
          <w:lang w:val="lt-LT"/>
        </w:rPr>
      </w:pPr>
    </w:p>
    <w:p w14:paraId="19DEF50A" w14:textId="77777777" w:rsidR="005C03ED" w:rsidRPr="00F802AD" w:rsidRDefault="005C03ED" w:rsidP="005C03ED">
      <w:pPr>
        <w:jc w:val="center"/>
        <w:rPr>
          <w:rFonts w:eastAsia="Arial"/>
          <w:b/>
          <w:bCs/>
          <w:lang w:val="lt-LT"/>
        </w:rPr>
      </w:pPr>
      <w:r w:rsidRPr="00F802AD">
        <w:rPr>
          <w:rFonts w:eastAsia="Arial"/>
          <w:b/>
          <w:bCs/>
          <w:lang w:val="lt-LT"/>
        </w:rPr>
        <w:t>4.2.</w:t>
      </w:r>
      <w:r w:rsidRPr="00F802AD">
        <w:rPr>
          <w:b/>
          <w:bCs/>
          <w:lang w:val="lt-LT"/>
        </w:rPr>
        <w:t xml:space="preserve"> </w:t>
      </w:r>
      <w:r w:rsidRPr="00F802AD">
        <w:rPr>
          <w:rFonts w:eastAsia="Arial"/>
          <w:b/>
          <w:bCs/>
          <w:lang w:val="lt-LT"/>
        </w:rPr>
        <w:t>Kontaktiniai asmenys</w:t>
      </w:r>
    </w:p>
    <w:p w14:paraId="196B3A41" w14:textId="77777777" w:rsidR="005C03ED" w:rsidRPr="00F802AD" w:rsidRDefault="005C03ED" w:rsidP="005C03ED">
      <w:pPr>
        <w:jc w:val="center"/>
        <w:rPr>
          <w:rFonts w:eastAsia="Arial"/>
          <w:b/>
          <w:bCs/>
          <w:lang w:val="lt-LT"/>
        </w:rPr>
      </w:pPr>
    </w:p>
    <w:p w14:paraId="41A69D3D"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4.2.1.</w:t>
      </w:r>
      <w:r w:rsidRPr="00F802AD">
        <w:rPr>
          <w:lang w:val="lt-LT"/>
        </w:rPr>
        <w:t xml:space="preserve"> </w:t>
      </w:r>
      <w:r w:rsidRPr="00F802AD">
        <w:rPr>
          <w:rFonts w:eastAsia="Arial"/>
          <w:lang w:val="lt-LT"/>
        </w:rPr>
        <w:t xml:space="preserve">Kiekviena iš Šalių Sutarties sudarymo metu privalo paskirti kontaktinį asmenį, atsakingą už Sutarties vykdymą (pavyzdžiui, Paslaugų rezultato priėmimą, Užsakymų teikimą ir gavimą ir kt.), ir </w:t>
      </w:r>
      <w:r w:rsidRPr="00F802AD">
        <w:rPr>
          <w:rFonts w:eastAsia="Arial"/>
          <w:lang w:val="lt-LT"/>
        </w:rPr>
        <w:lastRenderedPageBreak/>
        <w:t>nurodyti jų kontaktinius duomenis Specialiosiose sąlygose.</w:t>
      </w:r>
    </w:p>
    <w:p w14:paraId="2FEB0DE5"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802AD">
        <w:rPr>
          <w:lang w:val="lt-LT"/>
        </w:rPr>
        <w:t xml:space="preserve"> </w:t>
      </w:r>
      <w:r w:rsidRPr="00F802AD">
        <w:rPr>
          <w:rFonts w:eastAsia="Arial"/>
          <w:lang w:val="lt-LT"/>
        </w:rPr>
        <w:t>vardą, pavardę, el. paštą ir telefono numerį.</w:t>
      </w:r>
    </w:p>
    <w:p w14:paraId="6780D0C6"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4.2.3.</w:t>
      </w:r>
      <w:r w:rsidRPr="00F802AD">
        <w:rPr>
          <w:lang w:val="lt-LT"/>
        </w:rPr>
        <w:t xml:space="preserve"> </w:t>
      </w:r>
      <w:r w:rsidRPr="00F802AD">
        <w:rPr>
          <w:rFonts w:eastAsia="Arial"/>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D619D0" w14:textId="77777777" w:rsidR="005C03ED" w:rsidRPr="00F802AD" w:rsidRDefault="005C03ED" w:rsidP="005C03ED">
      <w:pPr>
        <w:jc w:val="center"/>
        <w:rPr>
          <w:rFonts w:eastAsia="Arial"/>
          <w:b/>
          <w:bCs/>
          <w:lang w:val="lt-LT"/>
        </w:rPr>
      </w:pPr>
    </w:p>
    <w:p w14:paraId="57A93141" w14:textId="77777777" w:rsidR="005C03ED" w:rsidRPr="00F802AD" w:rsidRDefault="005C03ED" w:rsidP="005C03ED">
      <w:pPr>
        <w:jc w:val="center"/>
        <w:rPr>
          <w:rFonts w:eastAsia="Arial"/>
          <w:b/>
          <w:bCs/>
          <w:lang w:val="lt-LT"/>
        </w:rPr>
      </w:pPr>
      <w:r w:rsidRPr="00F802AD">
        <w:rPr>
          <w:rFonts w:eastAsia="Arial"/>
          <w:b/>
          <w:bCs/>
          <w:lang w:val="lt-LT"/>
        </w:rPr>
        <w:t>5.</w:t>
      </w:r>
      <w:r w:rsidRPr="00F802AD">
        <w:rPr>
          <w:b/>
          <w:bCs/>
          <w:lang w:val="lt-LT"/>
        </w:rPr>
        <w:t xml:space="preserve"> </w:t>
      </w:r>
      <w:r w:rsidRPr="00F802AD">
        <w:rPr>
          <w:rFonts w:eastAsia="Arial"/>
          <w:b/>
          <w:bCs/>
          <w:lang w:val="lt-LT"/>
        </w:rPr>
        <w:t>SUTARTIES VYKDYMO METU PATEIKIAMI DOKUMENTAI</w:t>
      </w:r>
    </w:p>
    <w:p w14:paraId="10D36BA6" w14:textId="77777777" w:rsidR="005C03ED" w:rsidRPr="00F802AD" w:rsidRDefault="005C03ED" w:rsidP="005C03ED">
      <w:pPr>
        <w:jc w:val="center"/>
        <w:rPr>
          <w:rFonts w:eastAsia="Arial"/>
          <w:b/>
          <w:bCs/>
          <w:lang w:val="lt-LT"/>
        </w:rPr>
      </w:pPr>
    </w:p>
    <w:p w14:paraId="19D57B66"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5.1.</w:t>
      </w:r>
      <w:r w:rsidRPr="00F802AD">
        <w:rPr>
          <w:lang w:val="lt-LT"/>
        </w:rPr>
        <w:t xml:space="preserve"> </w:t>
      </w:r>
      <w:r w:rsidRPr="00F802AD">
        <w:rPr>
          <w:rFonts w:eastAsia="Arial"/>
          <w:lang w:val="lt-LT"/>
        </w:rPr>
        <w:t>Jeigu Tiekėjas turi parengti ir (ar) pateikti Pirkėjui Paslaugų rezultato naudojimo instrukcijas, jos turi būti aiškios ir detalios, kad Pirkėjas, vadovaudamasis jomis, galėtų tinkamai naudotis Paslaugų rezultatu.</w:t>
      </w:r>
    </w:p>
    <w:p w14:paraId="2DEBC575"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02E555"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24C0D4" w14:textId="77777777" w:rsidR="005C03ED" w:rsidRPr="00F802AD" w:rsidRDefault="005C03ED" w:rsidP="005C03ED">
      <w:pPr>
        <w:jc w:val="center"/>
        <w:rPr>
          <w:rFonts w:eastAsia="Arial"/>
          <w:b/>
          <w:bCs/>
          <w:lang w:val="lt-LT"/>
        </w:rPr>
      </w:pPr>
    </w:p>
    <w:p w14:paraId="10063B6B" w14:textId="77777777" w:rsidR="005C03ED" w:rsidRPr="00F802AD" w:rsidRDefault="005C03ED" w:rsidP="005C03ED">
      <w:pPr>
        <w:jc w:val="center"/>
        <w:rPr>
          <w:rFonts w:eastAsia="Arial"/>
          <w:b/>
          <w:bCs/>
          <w:lang w:val="lt-LT"/>
        </w:rPr>
      </w:pPr>
      <w:r w:rsidRPr="00F802AD">
        <w:rPr>
          <w:rFonts w:eastAsia="Arial"/>
          <w:b/>
          <w:bCs/>
          <w:lang w:val="lt-LT"/>
        </w:rPr>
        <w:t>6. PASLAUGŲ TEIKIMO PABAIGA IR PASLAUGŲ REZULTATO PRIĖMIMAS</w:t>
      </w:r>
    </w:p>
    <w:p w14:paraId="5A222666" w14:textId="77777777" w:rsidR="005C03ED" w:rsidRPr="00F802AD" w:rsidRDefault="005C03ED" w:rsidP="005C03ED">
      <w:pPr>
        <w:jc w:val="center"/>
        <w:rPr>
          <w:rFonts w:eastAsia="Arial"/>
          <w:b/>
          <w:bCs/>
          <w:lang w:val="lt-LT"/>
        </w:rPr>
      </w:pPr>
    </w:p>
    <w:p w14:paraId="6B280F89" w14:textId="77777777" w:rsidR="005C03ED" w:rsidRPr="00F802AD" w:rsidRDefault="005C03ED" w:rsidP="005C03ED">
      <w:pPr>
        <w:jc w:val="center"/>
        <w:rPr>
          <w:rFonts w:eastAsia="Arial"/>
          <w:b/>
          <w:bCs/>
          <w:lang w:val="lt-LT"/>
        </w:rPr>
      </w:pPr>
      <w:r w:rsidRPr="00F802AD">
        <w:rPr>
          <w:rFonts w:eastAsia="Arial"/>
          <w:b/>
          <w:bCs/>
          <w:lang w:val="lt-LT"/>
        </w:rPr>
        <w:t>6.1. Paslaugų teikimo pabaiga</w:t>
      </w:r>
    </w:p>
    <w:p w14:paraId="7AE8FDF7" w14:textId="77777777" w:rsidR="005C03ED" w:rsidRPr="00F802AD" w:rsidRDefault="005C03ED" w:rsidP="005C03ED">
      <w:pPr>
        <w:rPr>
          <w:rFonts w:eastAsia="Arial"/>
          <w:lang w:val="lt-LT"/>
        </w:rPr>
      </w:pPr>
    </w:p>
    <w:p w14:paraId="5763EF08"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6.1.1. Paslaugų teikimas laikomas užbaigtu, kai yra įvykdytos visos šios sąlygos:</w:t>
      </w:r>
    </w:p>
    <w:p w14:paraId="2FD5DAF4"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6.1.1.1. Tiekėjas suteikė visas Paslaugas pagal Sutarties ir </w:t>
      </w:r>
      <w:r w:rsidRPr="00F802AD">
        <w:rPr>
          <w:lang w:val="lt-LT"/>
        </w:rPr>
        <w:t>įstatymų bei kitų teisės aktų</w:t>
      </w:r>
      <w:r w:rsidRPr="00F802AD">
        <w:rPr>
          <w:rFonts w:eastAsia="Arial"/>
          <w:lang w:val="lt-LT"/>
        </w:rPr>
        <w:t xml:space="preserve"> reikalavimus;</w:t>
      </w:r>
    </w:p>
    <w:p w14:paraId="3A3D7C56"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6.1.1.2. Tiekėjas perdavė Pirkėjui visą reikalingą dokumentaciją, įskaitant naudojimo instrukcijas, sertifikatus ir garantijas (jei to reikalaujama);</w:t>
      </w:r>
    </w:p>
    <w:p w14:paraId="63D7C3D6"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6.1.1.3.</w:t>
      </w:r>
      <w:r w:rsidRPr="00F802AD">
        <w:rPr>
          <w:lang w:val="lt-LT"/>
        </w:rPr>
        <w:t xml:space="preserve"> </w:t>
      </w:r>
      <w:r w:rsidRPr="00F802AD">
        <w:rPr>
          <w:rFonts w:eastAsia="Arial"/>
          <w:lang w:val="lt-LT"/>
        </w:rPr>
        <w:t>Tiekėjas apmokė Pirkėjo personalą, kaip naudotis Paslaugų rezultatu (jeigu to reikalaujama);</w:t>
      </w:r>
    </w:p>
    <w:p w14:paraId="6780C55A"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6.1.1.4.</w:t>
      </w:r>
      <w:r w:rsidRPr="00F802AD">
        <w:rPr>
          <w:lang w:val="lt-LT"/>
        </w:rPr>
        <w:t xml:space="preserve"> </w:t>
      </w:r>
      <w:r w:rsidRPr="00F802AD">
        <w:rPr>
          <w:rFonts w:eastAsia="Arial"/>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521FFB04"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6.1.1.5.</w:t>
      </w:r>
      <w:r w:rsidRPr="00F802AD">
        <w:rPr>
          <w:lang w:val="lt-LT"/>
        </w:rPr>
        <w:t xml:space="preserve"> </w:t>
      </w:r>
      <w:r w:rsidRPr="00F802AD">
        <w:rPr>
          <w:rFonts w:eastAsia="Arial"/>
          <w:lang w:val="lt-LT"/>
        </w:rPr>
        <w:t xml:space="preserve">Tiekėjas įvykdė kitas sąlygas, numatytas </w:t>
      </w:r>
      <w:r w:rsidRPr="00F802AD">
        <w:rPr>
          <w:lang w:val="lt-LT"/>
        </w:rPr>
        <w:t>įstatymuose bei kituose teisės aktuose</w:t>
      </w:r>
      <w:r w:rsidRPr="00F802AD">
        <w:rPr>
          <w:rFonts w:eastAsia="Arial"/>
          <w:lang w:val="lt-LT"/>
        </w:rPr>
        <w:t>, Sutartyje ir pasiūlyme, kurios turi būti įvykdytos tam, kad būtų laikoma, jog Paslaugų teikimas yra užbaigtas, ir pateikė Pirkėjui tai įrodančius dokumentus.</w:t>
      </w:r>
    </w:p>
    <w:p w14:paraId="2FEDA2D1" w14:textId="77777777" w:rsidR="005C03ED" w:rsidRPr="00F802AD" w:rsidRDefault="005C03ED" w:rsidP="005C03ED">
      <w:pPr>
        <w:jc w:val="center"/>
        <w:rPr>
          <w:rFonts w:eastAsia="Arial"/>
          <w:b/>
          <w:bCs/>
          <w:lang w:val="lt-LT"/>
        </w:rPr>
      </w:pPr>
    </w:p>
    <w:p w14:paraId="4A8C0803" w14:textId="77777777" w:rsidR="005C03ED" w:rsidRPr="00F802AD" w:rsidRDefault="005C03ED" w:rsidP="005C03ED">
      <w:pPr>
        <w:jc w:val="center"/>
        <w:rPr>
          <w:rFonts w:eastAsia="Arial"/>
          <w:b/>
          <w:bCs/>
          <w:lang w:val="lt-LT"/>
        </w:rPr>
      </w:pPr>
      <w:r w:rsidRPr="00F802AD">
        <w:rPr>
          <w:rFonts w:eastAsia="Arial"/>
          <w:b/>
          <w:bCs/>
          <w:lang w:val="lt-LT"/>
        </w:rPr>
        <w:lastRenderedPageBreak/>
        <w:t>6.2.</w:t>
      </w:r>
      <w:r w:rsidRPr="00F802AD">
        <w:rPr>
          <w:b/>
          <w:bCs/>
          <w:lang w:val="lt-LT"/>
        </w:rPr>
        <w:t xml:space="preserve"> </w:t>
      </w:r>
      <w:r w:rsidRPr="00F802AD">
        <w:rPr>
          <w:rFonts w:eastAsia="Arial"/>
          <w:b/>
          <w:bCs/>
          <w:lang w:val="lt-LT"/>
        </w:rPr>
        <w:t>Paslaugų, kurios yra vienkartinio pobūdžio, teikiamos periodiškai arba pagal Pirkėjo Užsakymą perdavimas–priėmimas</w:t>
      </w:r>
    </w:p>
    <w:p w14:paraId="791C3DFE" w14:textId="77777777" w:rsidR="005C03ED" w:rsidRPr="00F802AD" w:rsidRDefault="005C03ED" w:rsidP="005C03ED">
      <w:pPr>
        <w:jc w:val="center"/>
        <w:rPr>
          <w:rFonts w:eastAsia="Arial"/>
          <w:b/>
          <w:bCs/>
          <w:lang w:val="lt-LT"/>
        </w:rPr>
      </w:pPr>
    </w:p>
    <w:p w14:paraId="4B83307C"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6.2.1.</w:t>
      </w:r>
      <w:r w:rsidRPr="00F802AD">
        <w:rPr>
          <w:lang w:val="lt-LT"/>
        </w:rPr>
        <w:t xml:space="preserve"> </w:t>
      </w:r>
      <w:r w:rsidRPr="00F802AD">
        <w:rPr>
          <w:rFonts w:eastAsia="Arial"/>
          <w:lang w:val="lt-LT"/>
        </w:rPr>
        <w:t xml:space="preserve">Tiekėjas privalo </w:t>
      </w:r>
      <w:r w:rsidRPr="00F802AD">
        <w:rPr>
          <w:lang w:val="lt-LT"/>
        </w:rPr>
        <w:t>suteikti Paslaugas ir perduoti Paslaugų rezultatą (jei taikoma) Pirkėjui</w:t>
      </w:r>
      <w:r w:rsidRPr="00F802AD">
        <w:rPr>
          <w:rFonts w:eastAsia="Arial"/>
          <w:lang w:val="lt-LT"/>
        </w:rPr>
        <w:t>, o Pirkėjas privalo kokybiškai suteiktas ir Sutarties bei įstatymų ir kitų teisės aktų reikalavimus atitinkančias Paslaugas priimti. Paslaugos turi būti suteiktos Specialiosiose sąlygose nurodytu būdu ir terminais.</w:t>
      </w:r>
    </w:p>
    <w:p w14:paraId="02E7DE97"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6.2.2.</w:t>
      </w:r>
      <w:r w:rsidRPr="00F802AD">
        <w:rPr>
          <w:lang w:val="lt-LT"/>
        </w:rPr>
        <w:t xml:space="preserve"> </w:t>
      </w:r>
      <w:r w:rsidRPr="00F802AD">
        <w:rPr>
          <w:rFonts w:eastAsia="Arial"/>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52FCA8"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6.2.3. Tiekėjui suteikus Paslaugas, Pirkėjas atlieka jų patikrinimą ir privalo:</w:t>
      </w:r>
    </w:p>
    <w:p w14:paraId="4EB37C8B"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6.2.3.1.</w:t>
      </w:r>
      <w:r w:rsidRPr="00F802AD">
        <w:rPr>
          <w:lang w:val="lt-LT"/>
        </w:rPr>
        <w:t xml:space="preserve"> </w:t>
      </w:r>
      <w:r w:rsidRPr="00F802AD">
        <w:rPr>
          <w:rFonts w:eastAsia="Arial"/>
          <w:lang w:val="lt-LT"/>
        </w:rPr>
        <w:t>ne vėliau kaip per 5 (penkias) darbo dienas nuo faktinio Paslaugų suteikimo ir Paslaugų perdavimo–priėmimo akto pateikimo priimti Paslaugų rezultatą, pasirašydamas Paslaugų perdavimo–priėmimo aktą; arba</w:t>
      </w:r>
    </w:p>
    <w:p w14:paraId="56BDC439"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6.2.3.2.</w:t>
      </w:r>
      <w:r w:rsidRPr="00F802AD">
        <w:rPr>
          <w:lang w:val="lt-LT"/>
        </w:rPr>
        <w:t xml:space="preserve"> </w:t>
      </w:r>
      <w:r w:rsidRPr="00F802AD">
        <w:rPr>
          <w:rFonts w:eastAsia="Arial"/>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802AD">
        <w:rPr>
          <w:rFonts w:eastAsia="Arial"/>
          <w:b/>
          <w:bCs/>
          <w:lang w:val="lt-LT"/>
        </w:rPr>
        <w:t>toliau – Defektų aktas</w:t>
      </w:r>
      <w:r w:rsidRPr="00F802AD">
        <w:rPr>
          <w:rFonts w:eastAsia="Arial"/>
          <w:lang w:val="lt-LT"/>
        </w:rPr>
        <w:t>); arba</w:t>
      </w:r>
    </w:p>
    <w:p w14:paraId="491DB5D8"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6.2.3.3.</w:t>
      </w:r>
      <w:r w:rsidRPr="00F802AD">
        <w:rPr>
          <w:lang w:val="lt-LT"/>
        </w:rPr>
        <w:t xml:space="preserve"> </w:t>
      </w:r>
      <w:r w:rsidRPr="00F802AD">
        <w:rPr>
          <w:rFonts w:eastAsia="Arial"/>
          <w:lang w:val="lt-LT"/>
        </w:rPr>
        <w:t>atsisakyti priimti Paslaugų rezultatą ir įteikti (arba išsiųsti) Defektų aktą Tiekėjui dėl netinkamų Paslaugų ar jų dalies.</w:t>
      </w:r>
    </w:p>
    <w:p w14:paraId="13D5F1F8"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6.2.4.</w:t>
      </w:r>
      <w:r w:rsidRPr="00F802AD">
        <w:rPr>
          <w:lang w:val="lt-LT"/>
        </w:rPr>
        <w:t xml:space="preserve"> </w:t>
      </w:r>
      <w:r w:rsidRPr="00F802AD">
        <w:rPr>
          <w:rFonts w:eastAsia="Arial"/>
          <w:lang w:val="lt-LT"/>
        </w:rPr>
        <w:t>Paslaugų perdavimo–priėmimo akte turi būti nurodoma data, kada Tiekėjas suteikė Paslaugas ir pateikė visus reikiamus dokumentus.</w:t>
      </w:r>
    </w:p>
    <w:p w14:paraId="11B06A0C"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6.2.5.</w:t>
      </w:r>
      <w:r w:rsidRPr="00F802AD">
        <w:rPr>
          <w:lang w:val="lt-LT"/>
        </w:rPr>
        <w:t xml:space="preserve"> </w:t>
      </w:r>
      <w:r w:rsidRPr="00F802AD">
        <w:rPr>
          <w:rFonts w:eastAsia="Arial"/>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E1159E"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6.2.6.</w:t>
      </w:r>
      <w:r w:rsidRPr="00F802AD">
        <w:rPr>
          <w:lang w:val="lt-LT"/>
        </w:rPr>
        <w:t xml:space="preserve"> </w:t>
      </w:r>
      <w:r w:rsidRPr="00F802AD">
        <w:rPr>
          <w:rFonts w:eastAsia="Arial"/>
          <w:lang w:val="lt-LT"/>
        </w:rPr>
        <w:t>Jeigu Pirkėjas per 5 (penkias) darbo dienas nuo Paslaugų perdavimo–priėmimo akto gavimo nepateikia (neišsiunčia) Tiekėjui Defektų akto, laikoma, kad Pirkėjas Paslaugas priėmė ir joms pretenzijų neturi.</w:t>
      </w:r>
    </w:p>
    <w:p w14:paraId="51071E45"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6.2.7.</w:t>
      </w:r>
      <w:r w:rsidRPr="00F802AD">
        <w:rPr>
          <w:lang w:val="lt-LT"/>
        </w:rPr>
        <w:t xml:space="preserve"> Su Paslaugomis susijusių prekių </w:t>
      </w:r>
      <w:r w:rsidRPr="00F802AD">
        <w:rPr>
          <w:rFonts w:eastAsia="Arial"/>
          <w:lang w:val="lt-LT"/>
        </w:rPr>
        <w:t>praradimo ar sugadinimo ar atsitiktinio žuvimo rizika Pirkėjui iš Tiekėjo pereina nuo faktinio tokių Paslaugų priėmimo momento.</w:t>
      </w:r>
    </w:p>
    <w:p w14:paraId="19212F09"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6.2.8.</w:t>
      </w:r>
      <w:r w:rsidRPr="00F802AD">
        <w:rPr>
          <w:lang w:val="lt-LT"/>
        </w:rPr>
        <w:t xml:space="preserve"> </w:t>
      </w:r>
      <w:r w:rsidRPr="00F802AD">
        <w:rPr>
          <w:rFonts w:eastAsia="Arial"/>
          <w:lang w:val="lt-LT"/>
        </w:rPr>
        <w:t>Pirkėjas turi teisę naudotis Paslaugų rezultatu (jei taikoma) tik po Paslaugų perdavimo–priėmimo akto pasirašymo.</w:t>
      </w:r>
    </w:p>
    <w:p w14:paraId="29162A50"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6201D3" w14:textId="77777777" w:rsidR="005C03ED" w:rsidRPr="00F802AD" w:rsidRDefault="005C03ED" w:rsidP="005C03ED">
      <w:pPr>
        <w:jc w:val="center"/>
        <w:rPr>
          <w:rFonts w:eastAsia="Arial"/>
          <w:b/>
          <w:bCs/>
          <w:lang w:val="lt-LT"/>
        </w:rPr>
      </w:pPr>
    </w:p>
    <w:p w14:paraId="14ECCF6D" w14:textId="77777777" w:rsidR="005C03ED" w:rsidRPr="00F802AD" w:rsidRDefault="005C03ED" w:rsidP="005C03ED">
      <w:pPr>
        <w:jc w:val="center"/>
        <w:rPr>
          <w:rFonts w:eastAsia="Arial"/>
          <w:b/>
          <w:bCs/>
          <w:lang w:val="lt-LT"/>
        </w:rPr>
      </w:pPr>
      <w:r w:rsidRPr="00F802AD">
        <w:rPr>
          <w:rFonts w:eastAsia="Arial"/>
          <w:b/>
          <w:bCs/>
          <w:lang w:val="lt-LT"/>
        </w:rPr>
        <w:t>6.3. Paslaugų, kurios teikiamos etapais, perdavimas–priėmimas</w:t>
      </w:r>
    </w:p>
    <w:p w14:paraId="5BDE3EEB" w14:textId="77777777" w:rsidR="005C03ED" w:rsidRPr="00F802AD" w:rsidRDefault="005C03ED" w:rsidP="005C03ED">
      <w:pPr>
        <w:jc w:val="center"/>
        <w:rPr>
          <w:rFonts w:eastAsia="Arial"/>
          <w:b/>
          <w:bCs/>
          <w:lang w:val="lt-LT"/>
        </w:rPr>
      </w:pPr>
    </w:p>
    <w:p w14:paraId="7820B1A8" w14:textId="77777777" w:rsidR="005C03ED" w:rsidRPr="00F802AD" w:rsidRDefault="005C03ED" w:rsidP="005C03ED">
      <w:pPr>
        <w:rPr>
          <w:rFonts w:eastAsia="Arial"/>
          <w:lang w:val="lt-LT"/>
        </w:rPr>
      </w:pPr>
      <w:r w:rsidRPr="00F802AD">
        <w:rPr>
          <w:rFonts w:eastAsia="Arial"/>
          <w:lang w:val="lt-LT"/>
        </w:rPr>
        <w:lastRenderedPageBreak/>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94C76A4"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6.3.2.</w:t>
      </w:r>
      <w:r w:rsidRPr="00F802AD">
        <w:rPr>
          <w:lang w:val="lt-LT"/>
        </w:rPr>
        <w:t xml:space="preserve"> </w:t>
      </w:r>
      <w:r w:rsidRPr="00F802AD">
        <w:rPr>
          <w:rFonts w:eastAsia="Arial"/>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57027C1" w14:textId="77777777" w:rsidR="005C03ED" w:rsidRPr="00F802AD" w:rsidRDefault="005C03ED" w:rsidP="005C03ED">
      <w:pPr>
        <w:rPr>
          <w:rFonts w:eastAsia="Arial"/>
          <w:lang w:val="lt-LT"/>
        </w:rPr>
      </w:pPr>
      <w:r w:rsidRPr="00F802AD">
        <w:rPr>
          <w:rFonts w:eastAsia="Arial"/>
          <w:lang w:val="lt-LT"/>
        </w:rPr>
        <w:t>6.3.3. Pirkėjas pasirašo kiekvieną Paslaugų perdavimo–priėmimo aktą su sąlyga, kad buvo priimti visi ankstesni etapai, jeigu Specialiosiose sąlygose nėra nurodyta kitaip.</w:t>
      </w:r>
    </w:p>
    <w:p w14:paraId="5AB1D71A" w14:textId="77777777" w:rsidR="005C03ED" w:rsidRPr="00F802AD" w:rsidRDefault="005C03ED" w:rsidP="005C03ED">
      <w:pPr>
        <w:rPr>
          <w:rFonts w:eastAsia="Arial"/>
          <w:lang w:val="lt-LT"/>
        </w:rPr>
      </w:pPr>
      <w:r w:rsidRPr="00F802AD">
        <w:rPr>
          <w:rFonts w:eastAsia="Arial"/>
          <w:lang w:val="lt-LT"/>
        </w:rPr>
        <w:t>6.3.4. Suteikus visuose etapuose numatytas Paslaugas, t. y. baigus teikti Paslaugas, pasirašomas galutinis suteiktų Paslaugų perdavimo–priėmimo aktas.</w:t>
      </w:r>
    </w:p>
    <w:p w14:paraId="7395DEED"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6.3.5.</w:t>
      </w:r>
      <w:r w:rsidRPr="00F802AD">
        <w:rPr>
          <w:lang w:val="lt-LT"/>
        </w:rPr>
        <w:t xml:space="preserve"> </w:t>
      </w:r>
      <w:r w:rsidRPr="00F802AD">
        <w:rPr>
          <w:rFonts w:eastAsia="Arial"/>
          <w:lang w:val="lt-LT"/>
        </w:rPr>
        <w:t>Tiekėjui suteikus Paslaugas konkrečiame etape, Pirkėjas atlieka Paslaugų rezultato patikrinimą ir privalo:</w:t>
      </w:r>
    </w:p>
    <w:p w14:paraId="57962C2C"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6.3.5.1. ne vėliau kaip per 5 (penkias) darbo dienas nuo faktinio Paslaugų etapo suteikimo ir Paslaugų perdavimo–priėmimo akto pateikimo priimti Paslaugų etapo rezultatą, pasirašydamas Paslaugų perdavimo–priėmimo aktą; arba</w:t>
      </w:r>
    </w:p>
    <w:p w14:paraId="37297A6A"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6.3.5.2.</w:t>
      </w:r>
      <w:r w:rsidRPr="00F802AD">
        <w:rPr>
          <w:lang w:val="lt-LT"/>
        </w:rPr>
        <w:t xml:space="preserve"> </w:t>
      </w:r>
      <w:r w:rsidRPr="00F802AD">
        <w:rPr>
          <w:rFonts w:eastAsia="Arial"/>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802AD">
        <w:rPr>
          <w:rFonts w:eastAsia="Arial"/>
          <w:b/>
          <w:bCs/>
          <w:lang w:val="lt-LT"/>
        </w:rPr>
        <w:t>Defektų aktas</w:t>
      </w:r>
      <w:r w:rsidRPr="00F802AD">
        <w:rPr>
          <w:rFonts w:eastAsia="Arial"/>
          <w:lang w:val="lt-LT"/>
        </w:rPr>
        <w:t>); arba</w:t>
      </w:r>
    </w:p>
    <w:p w14:paraId="4D49F399"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6.3.5.3. atsisakyti priimti Paslaugų etapo rezultatą ir įteikti (arba išsiųsti) Defektų aktą Tiekėjui dėl netinkamai suteiktų šio etapo Paslaugų.</w:t>
      </w:r>
    </w:p>
    <w:p w14:paraId="29130C2D"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6.3.6.</w:t>
      </w:r>
      <w:r w:rsidRPr="00F802AD">
        <w:rPr>
          <w:lang w:val="lt-LT"/>
        </w:rPr>
        <w:t xml:space="preserve"> </w:t>
      </w:r>
      <w:r w:rsidRPr="00F802AD">
        <w:rPr>
          <w:rFonts w:eastAsia="Arial"/>
          <w:lang w:val="lt-LT"/>
        </w:rPr>
        <w:t>Paslaugų perdavimo–priėmimo akte turi būti nurodoma data, kada Tiekėjas suteikė Paslaugas konkrečiame etape ir pateikė visus reikiamus dokumentus (jei taikoma).</w:t>
      </w:r>
    </w:p>
    <w:p w14:paraId="5AC6DAC9"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C432F4"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6.3.8.</w:t>
      </w:r>
      <w:r w:rsidRPr="00F802AD">
        <w:rPr>
          <w:lang w:val="lt-LT"/>
        </w:rPr>
        <w:t xml:space="preserve"> </w:t>
      </w:r>
      <w:r w:rsidRPr="00F802AD">
        <w:rPr>
          <w:rFonts w:eastAsia="Arial"/>
          <w:lang w:val="lt-LT"/>
        </w:rPr>
        <w:t>Jeigu Pirkėjas per 5 (penkias) darbo dienas nuo Paslaugų perdavimo–priėmimo akto gavimo nepateikia (neišsiunčia) Tiekėjui Defektų akto, laikoma, kad Pirkėjas Paslaugas konkrečiame etape priėmė ir joms pretenzijų neturi.</w:t>
      </w:r>
    </w:p>
    <w:p w14:paraId="16E37DA1"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6.3.9.</w:t>
      </w:r>
      <w:r w:rsidRPr="00F802AD">
        <w:rPr>
          <w:lang w:val="lt-LT"/>
        </w:rPr>
        <w:t xml:space="preserve"> </w:t>
      </w:r>
      <w:r w:rsidRPr="00F802AD">
        <w:rPr>
          <w:rFonts w:eastAsia="Arial"/>
          <w:lang w:val="lt-LT"/>
        </w:rPr>
        <w:t xml:space="preserve">Pirkėjas turi teisę naudotis Paslaugų, teikiamų etapais, rezultatu tik po galutinio Paslaugų perdavimo–priėmimo akto pasirašymo, </w:t>
      </w:r>
      <w:r w:rsidRPr="00F802AD">
        <w:rPr>
          <w:lang w:val="lt-LT"/>
        </w:rPr>
        <w:t>jeigu kitaip nenumatyta Specialiosiose sąlygose.</w:t>
      </w:r>
    </w:p>
    <w:p w14:paraId="30574BCD" w14:textId="77777777" w:rsidR="005C03ED" w:rsidRPr="00F802AD" w:rsidRDefault="005C03ED" w:rsidP="005C03ED">
      <w:pPr>
        <w:rPr>
          <w:rFonts w:eastAsia="Arial"/>
          <w:lang w:val="lt-LT"/>
        </w:rPr>
      </w:pPr>
      <w:r w:rsidRPr="00F802AD">
        <w:rPr>
          <w:rFonts w:eastAsia="Arial"/>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2003C7CC"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14AC29" w14:textId="77777777" w:rsidR="005C03ED" w:rsidRPr="00F802AD" w:rsidRDefault="005C03ED" w:rsidP="005C03ED">
      <w:pPr>
        <w:jc w:val="center"/>
        <w:rPr>
          <w:rFonts w:eastAsia="Arial"/>
          <w:b/>
          <w:bCs/>
          <w:lang w:val="lt-LT"/>
        </w:rPr>
      </w:pPr>
    </w:p>
    <w:p w14:paraId="501D6C92" w14:textId="77777777" w:rsidR="005C03ED" w:rsidRPr="00F802AD" w:rsidRDefault="005C03ED" w:rsidP="005C03ED">
      <w:pPr>
        <w:jc w:val="center"/>
        <w:rPr>
          <w:rFonts w:eastAsia="Arial"/>
          <w:b/>
          <w:bCs/>
          <w:lang w:val="lt-LT"/>
        </w:rPr>
      </w:pPr>
      <w:r w:rsidRPr="00F802AD">
        <w:rPr>
          <w:rFonts w:eastAsia="Arial"/>
          <w:b/>
          <w:bCs/>
          <w:lang w:val="lt-LT"/>
        </w:rPr>
        <w:t>7.</w:t>
      </w:r>
      <w:r w:rsidRPr="00F802AD">
        <w:rPr>
          <w:b/>
          <w:bCs/>
          <w:lang w:val="lt-LT"/>
        </w:rPr>
        <w:t xml:space="preserve"> </w:t>
      </w:r>
      <w:r w:rsidRPr="00F802AD">
        <w:rPr>
          <w:rFonts w:eastAsia="Arial"/>
          <w:b/>
          <w:bCs/>
          <w:lang w:val="lt-LT"/>
        </w:rPr>
        <w:t>TIEKĖJO GARANTINIAI ĮSIPAREIGOJIMAI</w:t>
      </w:r>
    </w:p>
    <w:p w14:paraId="13DB086A" w14:textId="77777777" w:rsidR="005C03ED" w:rsidRPr="00F802AD" w:rsidRDefault="005C03ED" w:rsidP="005C03ED">
      <w:pPr>
        <w:jc w:val="center"/>
        <w:rPr>
          <w:rFonts w:eastAsia="Arial"/>
          <w:b/>
          <w:bCs/>
          <w:lang w:val="lt-LT"/>
        </w:rPr>
      </w:pPr>
    </w:p>
    <w:p w14:paraId="54DE8926" w14:textId="77777777" w:rsidR="005C03ED" w:rsidRPr="00F802AD" w:rsidRDefault="005C03ED" w:rsidP="005C03ED">
      <w:pPr>
        <w:jc w:val="center"/>
        <w:rPr>
          <w:rFonts w:eastAsia="Arial"/>
          <w:b/>
          <w:bCs/>
          <w:lang w:val="lt-LT"/>
        </w:rPr>
      </w:pPr>
      <w:r w:rsidRPr="00F802AD">
        <w:rPr>
          <w:rFonts w:eastAsia="Arial"/>
          <w:b/>
          <w:bCs/>
          <w:lang w:val="lt-LT"/>
        </w:rPr>
        <w:t>7.1. Garantiniai terminai (jei taikoma)</w:t>
      </w:r>
    </w:p>
    <w:p w14:paraId="78404AF2" w14:textId="77777777" w:rsidR="005C03ED" w:rsidRPr="00F802AD" w:rsidRDefault="005C03ED" w:rsidP="005C03ED">
      <w:pPr>
        <w:jc w:val="center"/>
        <w:rPr>
          <w:rFonts w:eastAsia="Arial"/>
          <w:b/>
          <w:bCs/>
          <w:lang w:val="lt-LT"/>
        </w:rPr>
      </w:pPr>
    </w:p>
    <w:p w14:paraId="55882571" w14:textId="77777777" w:rsidR="005C03ED" w:rsidRPr="00F802AD" w:rsidRDefault="005C03ED" w:rsidP="005C03ED">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F802AD">
        <w:rPr>
          <w:rFonts w:eastAsia="Arial"/>
          <w:lang w:val="lt-LT"/>
        </w:rPr>
        <w:t>7.1.1.</w:t>
      </w:r>
      <w:r w:rsidRPr="00F802AD">
        <w:rPr>
          <w:lang w:val="lt-LT"/>
        </w:rPr>
        <w:t xml:space="preserve"> </w:t>
      </w:r>
      <w:r w:rsidRPr="00F802AD">
        <w:rPr>
          <w:rFonts w:eastAsia="Arial"/>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3113FE2" w14:textId="77777777" w:rsidR="005C03ED" w:rsidRPr="00F802AD" w:rsidRDefault="005C03ED" w:rsidP="005C03ED">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F802AD">
        <w:rPr>
          <w:rFonts w:eastAsia="Arial"/>
          <w:lang w:val="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7CCA728" w14:textId="77777777" w:rsidR="005C03ED" w:rsidRPr="00F802AD" w:rsidRDefault="005C03ED" w:rsidP="005C03ED">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F802AD">
        <w:rPr>
          <w:rFonts w:eastAsia="Arial"/>
          <w:lang w:val="lt-LT"/>
        </w:rPr>
        <w:t>7.1.3.</w:t>
      </w:r>
      <w:r w:rsidRPr="00F802AD">
        <w:rPr>
          <w:lang w:val="lt-LT"/>
        </w:rPr>
        <w:t xml:space="preserve"> </w:t>
      </w:r>
      <w:r w:rsidRPr="00F802AD">
        <w:rPr>
          <w:rFonts w:eastAsia="Arial"/>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356C24" w14:textId="77777777" w:rsidR="005C03ED" w:rsidRPr="00F802AD" w:rsidRDefault="005C03ED" w:rsidP="005C03ED">
      <w:pPr>
        <w:jc w:val="center"/>
        <w:rPr>
          <w:rFonts w:eastAsia="Arial"/>
          <w:b/>
          <w:bCs/>
          <w:lang w:val="lt-LT"/>
        </w:rPr>
      </w:pPr>
    </w:p>
    <w:p w14:paraId="29828D47" w14:textId="77777777" w:rsidR="005C03ED" w:rsidRPr="00F802AD" w:rsidRDefault="005C03ED" w:rsidP="005C03ED">
      <w:pPr>
        <w:jc w:val="center"/>
        <w:rPr>
          <w:rFonts w:eastAsia="Arial"/>
          <w:b/>
          <w:bCs/>
          <w:lang w:val="lt-LT"/>
        </w:rPr>
      </w:pPr>
      <w:r w:rsidRPr="00F802AD">
        <w:rPr>
          <w:rFonts w:eastAsia="Arial"/>
          <w:b/>
          <w:bCs/>
          <w:lang w:val="lt-LT"/>
        </w:rPr>
        <w:t>7.2.</w:t>
      </w:r>
      <w:r w:rsidRPr="00F802AD">
        <w:rPr>
          <w:b/>
          <w:bCs/>
          <w:lang w:val="lt-LT"/>
        </w:rPr>
        <w:t xml:space="preserve"> </w:t>
      </w:r>
      <w:r w:rsidRPr="00F802AD">
        <w:rPr>
          <w:rFonts w:eastAsia="Arial"/>
          <w:b/>
          <w:bCs/>
          <w:lang w:val="lt-LT"/>
        </w:rPr>
        <w:t>Pretenzijos dėl Paslaugų trūkumų</w:t>
      </w:r>
    </w:p>
    <w:p w14:paraId="10729B5C" w14:textId="77777777" w:rsidR="005C03ED" w:rsidRPr="00F802AD" w:rsidRDefault="005C03ED" w:rsidP="005C03ED">
      <w:pPr>
        <w:jc w:val="center"/>
        <w:rPr>
          <w:rFonts w:eastAsia="Arial"/>
          <w:b/>
          <w:bCs/>
          <w:lang w:val="lt-LT"/>
        </w:rPr>
      </w:pPr>
    </w:p>
    <w:p w14:paraId="17BEE59A"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7.2.1.</w:t>
      </w:r>
      <w:r w:rsidRPr="00F802AD">
        <w:rPr>
          <w:lang w:val="lt-LT"/>
        </w:rPr>
        <w:t xml:space="preserve"> </w:t>
      </w:r>
      <w:bookmarkStart w:id="15" w:name="_Hlk196226420"/>
      <w:r w:rsidRPr="00F802AD">
        <w:rPr>
          <w:rFonts w:eastAsia="Arial"/>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5"/>
    </w:p>
    <w:p w14:paraId="117AFBDF"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1D52F5" w14:textId="77777777" w:rsidR="005C03ED" w:rsidRPr="00F802AD" w:rsidRDefault="005C03ED" w:rsidP="005C03ED">
      <w:pPr>
        <w:tabs>
          <w:tab w:val="left" w:pos="567"/>
          <w:tab w:val="left" w:pos="851"/>
          <w:tab w:val="left" w:pos="992"/>
          <w:tab w:val="left" w:pos="1134"/>
        </w:tabs>
        <w:rPr>
          <w:lang w:val="lt-LT"/>
        </w:rPr>
      </w:pPr>
      <w:r w:rsidRPr="00F802AD">
        <w:rPr>
          <w:lang w:val="lt-LT"/>
        </w:rPr>
        <w:t xml:space="preserve">7.2.3. Jei Tiekėjas nepripažįsta </w:t>
      </w:r>
      <w:r w:rsidRPr="00F802AD">
        <w:rPr>
          <w:rFonts w:eastAsia="Arial"/>
          <w:lang w:val="lt-LT"/>
        </w:rPr>
        <w:t>Paslaugų</w:t>
      </w:r>
      <w:r w:rsidRPr="00F802AD">
        <w:rPr>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045CA5" w14:textId="77777777" w:rsidR="005C03ED" w:rsidRPr="00F802AD" w:rsidRDefault="005C03ED" w:rsidP="005C03ED">
      <w:pPr>
        <w:tabs>
          <w:tab w:val="left" w:pos="567"/>
          <w:tab w:val="left" w:pos="851"/>
          <w:tab w:val="left" w:pos="992"/>
          <w:tab w:val="left" w:pos="1134"/>
        </w:tabs>
        <w:rPr>
          <w:lang w:val="lt-LT"/>
        </w:rPr>
      </w:pPr>
      <w:r w:rsidRPr="00F802AD">
        <w:rPr>
          <w:lang w:val="lt-LT"/>
        </w:rPr>
        <w:t xml:space="preserve">7.2.3.1. jei </w:t>
      </w:r>
      <w:r w:rsidRPr="00F802AD">
        <w:rPr>
          <w:rFonts w:eastAsia="Arial"/>
          <w:lang w:val="lt-LT"/>
        </w:rPr>
        <w:t>Paslaugų rezultatas</w:t>
      </w:r>
      <w:r w:rsidRPr="00F802AD">
        <w:rPr>
          <w:lang w:val="lt-LT"/>
        </w:rPr>
        <w:t xml:space="preserve"> atitinka Sutartyje ir įstatymuose bei kituose teisės aktuose nurodytus reikalavimus – Pirkėjas;</w:t>
      </w:r>
    </w:p>
    <w:p w14:paraId="2862DF0A" w14:textId="77777777" w:rsidR="005C03ED" w:rsidRPr="00F802AD" w:rsidRDefault="005C03ED" w:rsidP="005C03ED">
      <w:pPr>
        <w:tabs>
          <w:tab w:val="left" w:pos="567"/>
          <w:tab w:val="left" w:pos="851"/>
          <w:tab w:val="left" w:pos="992"/>
          <w:tab w:val="left" w:pos="1134"/>
        </w:tabs>
        <w:rPr>
          <w:lang w:val="lt-LT"/>
        </w:rPr>
      </w:pPr>
      <w:r w:rsidRPr="00F802AD">
        <w:rPr>
          <w:lang w:val="lt-LT"/>
        </w:rPr>
        <w:t xml:space="preserve">7.2.3.2. jei </w:t>
      </w:r>
      <w:r w:rsidRPr="00F802AD">
        <w:rPr>
          <w:rFonts w:eastAsia="Arial"/>
          <w:lang w:val="lt-LT"/>
        </w:rPr>
        <w:t>Paslaugų rezultatas</w:t>
      </w:r>
      <w:r w:rsidRPr="00F802AD">
        <w:rPr>
          <w:lang w:val="lt-LT"/>
        </w:rPr>
        <w:t xml:space="preserve"> neatitinka Sutartyje ir įstatymuose bei kituose teisės aktuose nurodytų reikalavimų – Tiekėjas.</w:t>
      </w:r>
    </w:p>
    <w:p w14:paraId="741345D7" w14:textId="77777777" w:rsidR="005C03ED" w:rsidRPr="00F802AD" w:rsidRDefault="005C03ED" w:rsidP="005C03ED">
      <w:pPr>
        <w:tabs>
          <w:tab w:val="left" w:pos="567"/>
          <w:tab w:val="left" w:pos="851"/>
          <w:tab w:val="left" w:pos="992"/>
          <w:tab w:val="left" w:pos="1134"/>
        </w:tabs>
        <w:rPr>
          <w:lang w:val="lt-LT"/>
        </w:rPr>
      </w:pPr>
      <w:r w:rsidRPr="00F802AD">
        <w:rPr>
          <w:lang w:val="lt-LT"/>
        </w:rPr>
        <w:t>7.2.4. Ekspertizės išvados Šalims yra privalomos.</w:t>
      </w:r>
    </w:p>
    <w:p w14:paraId="226B46B0" w14:textId="77777777" w:rsidR="005C03ED" w:rsidRPr="00F802AD" w:rsidRDefault="005C03ED" w:rsidP="005C03ED">
      <w:pPr>
        <w:tabs>
          <w:tab w:val="left" w:pos="567"/>
          <w:tab w:val="left" w:pos="851"/>
          <w:tab w:val="left" w:pos="992"/>
          <w:tab w:val="left" w:pos="1134"/>
        </w:tabs>
        <w:rPr>
          <w:lang w:val="lt-LT"/>
        </w:rPr>
      </w:pPr>
      <w:r w:rsidRPr="00F802AD">
        <w:rPr>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8391E7" w14:textId="77777777" w:rsidR="005C03ED" w:rsidRPr="00F802AD" w:rsidRDefault="005C03ED" w:rsidP="005C03ED">
      <w:pPr>
        <w:jc w:val="center"/>
        <w:rPr>
          <w:rFonts w:eastAsia="Arial"/>
          <w:b/>
          <w:bCs/>
          <w:lang w:val="lt-LT"/>
        </w:rPr>
      </w:pPr>
    </w:p>
    <w:p w14:paraId="3A80F4BB" w14:textId="77777777" w:rsidR="005C03ED" w:rsidRPr="00F802AD" w:rsidRDefault="005C03ED" w:rsidP="005C03ED">
      <w:pPr>
        <w:jc w:val="center"/>
        <w:rPr>
          <w:rFonts w:eastAsia="Arial"/>
          <w:b/>
          <w:bCs/>
          <w:lang w:val="lt-LT"/>
        </w:rPr>
      </w:pPr>
      <w:r w:rsidRPr="00F802AD">
        <w:rPr>
          <w:rFonts w:eastAsia="Arial"/>
          <w:b/>
          <w:bCs/>
          <w:lang w:val="lt-LT"/>
        </w:rPr>
        <w:t>7.3. Paslaugų trūkumų šalinimas</w:t>
      </w:r>
    </w:p>
    <w:p w14:paraId="00396B0D" w14:textId="77777777" w:rsidR="005C03ED" w:rsidRPr="00F802AD" w:rsidRDefault="005C03ED" w:rsidP="005C03ED">
      <w:pPr>
        <w:jc w:val="center"/>
        <w:rPr>
          <w:rFonts w:eastAsia="Arial"/>
          <w:b/>
          <w:bCs/>
          <w:lang w:val="lt-LT"/>
        </w:rPr>
      </w:pPr>
    </w:p>
    <w:p w14:paraId="35CC7F48"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7.3.1.</w:t>
      </w:r>
      <w:r w:rsidRPr="00F802AD">
        <w:rPr>
          <w:lang w:val="lt-LT"/>
        </w:rPr>
        <w:t xml:space="preserve"> </w:t>
      </w:r>
      <w:r w:rsidRPr="00F802AD">
        <w:rPr>
          <w:rFonts w:eastAsia="Arial"/>
          <w:lang w:val="lt-LT"/>
        </w:rPr>
        <w:t>Tiekėjas privalo nemokamai pašalinti Paslaugų rezultato trūkumus. Jeigu nustatomi s</w:t>
      </w:r>
      <w:r w:rsidRPr="00F802AD">
        <w:rPr>
          <w:lang w:val="lt-LT"/>
        </w:rPr>
        <w:t xml:space="preserve">u Paslaugomis susijusių prekių trūkumai, Tiekėjas privalo </w:t>
      </w:r>
      <w:r w:rsidRPr="00F802AD">
        <w:rPr>
          <w:rFonts w:eastAsia="Arial"/>
          <w:lang w:val="lt-LT"/>
        </w:rPr>
        <w:t xml:space="preserve">pašalinti </w:t>
      </w:r>
      <w:r w:rsidRPr="00F802AD">
        <w:rPr>
          <w:lang w:val="lt-LT"/>
        </w:rPr>
        <w:t>jų</w:t>
      </w:r>
      <w:r w:rsidRPr="00F802AD">
        <w:rPr>
          <w:rFonts w:eastAsia="Arial"/>
          <w:lang w:val="lt-LT"/>
        </w:rPr>
        <w:t xml:space="preserve"> trūkumus, sutaisydamas prekes ar jų dalį arba pakeisdamas prekę nauja preke ar jos dalimi.</w:t>
      </w:r>
    </w:p>
    <w:p w14:paraId="013BB16C"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A1229F0"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7.3.3.</w:t>
      </w:r>
      <w:r w:rsidRPr="00F802AD">
        <w:rPr>
          <w:lang w:val="lt-LT"/>
        </w:rPr>
        <w:t xml:space="preserve"> </w:t>
      </w:r>
      <w:r w:rsidRPr="00F802AD">
        <w:rPr>
          <w:rFonts w:eastAsia="Arial"/>
          <w:lang w:val="lt-LT"/>
        </w:rPr>
        <w:t>Sutaisytoje su Paslaugų teikimu susijusių prekių dalyje pakartotinai nustačius prekių trūkumų, Tiekėjas privalo pakeisti prekes naujomis kokybiškomis prekėmis, nebent Pirkėjas raštu sutiktų prekes dar kartą taisyti.</w:t>
      </w:r>
    </w:p>
    <w:p w14:paraId="55DFD4BF"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7.3.4.</w:t>
      </w:r>
      <w:r w:rsidRPr="00F802AD">
        <w:rPr>
          <w:lang w:val="lt-LT"/>
        </w:rPr>
        <w:t xml:space="preserve"> </w:t>
      </w:r>
      <w:r w:rsidRPr="00F802AD">
        <w:rPr>
          <w:rFonts w:eastAsia="Arial"/>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6F192A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C9406C0"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7.3.6. Tiekėjas, pašalinęs visus Paslaugų trūkumus, privalo apie tai informuoti Pirkėją.</w:t>
      </w:r>
    </w:p>
    <w:p w14:paraId="55D3FE24"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7.3.7.</w:t>
      </w:r>
      <w:r w:rsidRPr="00F802AD">
        <w:rPr>
          <w:lang w:val="lt-LT"/>
        </w:rPr>
        <w:t xml:space="preserve"> </w:t>
      </w:r>
      <w:r w:rsidRPr="00F802AD">
        <w:rPr>
          <w:rFonts w:eastAsia="Arial"/>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0C997CD" w14:textId="77777777" w:rsidR="005C03ED" w:rsidRPr="00F802AD" w:rsidRDefault="005C03ED" w:rsidP="005C03ED">
      <w:pPr>
        <w:jc w:val="center"/>
        <w:rPr>
          <w:rFonts w:eastAsia="Arial"/>
          <w:b/>
          <w:bCs/>
          <w:lang w:val="lt-LT"/>
        </w:rPr>
      </w:pPr>
    </w:p>
    <w:p w14:paraId="10D15C75" w14:textId="77777777" w:rsidR="005C03ED" w:rsidRPr="00F802AD" w:rsidRDefault="005C03ED" w:rsidP="005C03ED">
      <w:pPr>
        <w:jc w:val="center"/>
        <w:rPr>
          <w:rFonts w:eastAsia="Arial"/>
          <w:b/>
          <w:bCs/>
          <w:lang w:val="lt-LT"/>
        </w:rPr>
      </w:pPr>
      <w:r w:rsidRPr="00F802AD">
        <w:rPr>
          <w:rFonts w:eastAsia="Arial"/>
          <w:b/>
          <w:bCs/>
          <w:lang w:val="lt-LT"/>
        </w:rPr>
        <w:t>7.4.</w:t>
      </w:r>
      <w:r w:rsidRPr="00F802AD">
        <w:rPr>
          <w:b/>
          <w:bCs/>
          <w:lang w:val="lt-LT"/>
        </w:rPr>
        <w:t xml:space="preserve"> </w:t>
      </w:r>
      <w:r w:rsidRPr="00F802AD">
        <w:rPr>
          <w:rFonts w:eastAsia="Arial"/>
          <w:b/>
          <w:bCs/>
          <w:lang w:val="lt-LT"/>
        </w:rPr>
        <w:t>Pirkėjo teisės, Tiekėjui nepašalinus Paslaugų trūkumų</w:t>
      </w:r>
    </w:p>
    <w:p w14:paraId="4AD4A4D5" w14:textId="77777777" w:rsidR="005C03ED" w:rsidRPr="00F802AD" w:rsidRDefault="005C03ED" w:rsidP="005C03ED">
      <w:pPr>
        <w:jc w:val="center"/>
        <w:rPr>
          <w:rFonts w:eastAsia="Arial"/>
          <w:b/>
          <w:bCs/>
          <w:lang w:val="lt-LT"/>
        </w:rPr>
      </w:pPr>
    </w:p>
    <w:p w14:paraId="5AC45F4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7.4.1. Jeigu Tiekėjas atsisako pašalinti arba nepašalina Paslaugų trūkumų per Pirkėjo nustatytus protingus terminus, Pirkėjas turi teisę:</w:t>
      </w:r>
    </w:p>
    <w:p w14:paraId="3A88608A"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1CEC72FD"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strike/>
          <w:lang w:val="lt-LT"/>
        </w:rPr>
      </w:pPr>
      <w:r w:rsidRPr="00F802AD">
        <w:rPr>
          <w:rFonts w:eastAsia="Arial"/>
          <w:lang w:val="lt-LT"/>
        </w:rPr>
        <w:t>7.4.1.2.</w:t>
      </w:r>
      <w:r w:rsidRPr="00F802AD">
        <w:rPr>
          <w:lang w:val="lt-LT"/>
        </w:rPr>
        <w:t xml:space="preserve"> </w:t>
      </w:r>
      <w:r w:rsidRPr="00F802AD">
        <w:rPr>
          <w:rFonts w:eastAsia="Arial"/>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6041A1E"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7.4.1.3. atsisakyti Paslaugų ir nemokėti už tokias Paslaugas ar reikalauti grąžinti už Paslaugas sumokėtą sumą bei nutraukti Sutartį.</w:t>
      </w:r>
    </w:p>
    <w:p w14:paraId="566AD24E"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7.4.2.</w:t>
      </w:r>
      <w:r w:rsidRPr="00F802AD">
        <w:rPr>
          <w:lang w:val="lt-LT"/>
        </w:rPr>
        <w:t xml:space="preserve"> </w:t>
      </w:r>
      <w:r w:rsidRPr="00F802AD">
        <w:rPr>
          <w:rFonts w:eastAsia="Arial"/>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B12D945"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7.4.3. Tiekėjas privalo patenkinti Pirkėjo pagal Bendrųjų sąlygų 7.4.4 papunktį pareikštą piniginį reikalavimą per 30 (trisdešimt) dienų arba per ilgesnį Pirkėjo reikalavime nurodytą protingą terminą.</w:t>
      </w:r>
    </w:p>
    <w:p w14:paraId="7D260B3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7.4.4.</w:t>
      </w:r>
      <w:r w:rsidRPr="00F802AD">
        <w:rPr>
          <w:lang w:val="lt-LT"/>
        </w:rPr>
        <w:t xml:space="preserve"> </w:t>
      </w:r>
      <w:r w:rsidRPr="00F802AD">
        <w:rPr>
          <w:rFonts w:eastAsia="Arial"/>
          <w:lang w:val="lt-LT"/>
        </w:rPr>
        <w:t xml:space="preserve">Už vėlavimą pašalinti Paslaugų trūkumus Pirkėjas privalo reikalauti Tiekėjo sumokėti </w:t>
      </w:r>
      <w:r w:rsidRPr="00F802AD">
        <w:rPr>
          <w:rFonts w:eastAsia="Arial"/>
          <w:lang w:val="lt-LT"/>
        </w:rPr>
        <w:lastRenderedPageBreak/>
        <w:t>Specialiosiose sąlygose nustatyto dydžio netesybas.</w:t>
      </w:r>
    </w:p>
    <w:p w14:paraId="37897DC6" w14:textId="77777777" w:rsidR="005C03ED" w:rsidRPr="00F802AD" w:rsidRDefault="005C03ED" w:rsidP="005C03ED">
      <w:pPr>
        <w:jc w:val="center"/>
        <w:rPr>
          <w:rFonts w:eastAsia="Arial"/>
          <w:b/>
          <w:bCs/>
          <w:lang w:val="lt-LT"/>
        </w:rPr>
      </w:pPr>
      <w:r w:rsidRPr="00F802AD">
        <w:rPr>
          <w:rFonts w:eastAsia="Arial"/>
          <w:b/>
          <w:bCs/>
          <w:lang w:val="lt-LT"/>
        </w:rPr>
        <w:t>8.</w:t>
      </w:r>
      <w:r w:rsidRPr="00F802AD">
        <w:rPr>
          <w:b/>
          <w:bCs/>
          <w:lang w:val="lt-LT"/>
        </w:rPr>
        <w:t xml:space="preserve"> </w:t>
      </w:r>
      <w:r w:rsidRPr="00F802AD">
        <w:rPr>
          <w:rFonts w:eastAsia="Arial"/>
          <w:b/>
          <w:bCs/>
          <w:lang w:val="lt-LT"/>
        </w:rPr>
        <w:t>PASLAUGŲ SUTEIKIMO TERMINAI</w:t>
      </w:r>
    </w:p>
    <w:p w14:paraId="30AAD658" w14:textId="77777777" w:rsidR="005C03ED" w:rsidRPr="00F802AD" w:rsidRDefault="005C03ED" w:rsidP="005C03ED">
      <w:pPr>
        <w:jc w:val="center"/>
        <w:rPr>
          <w:rFonts w:eastAsia="Arial"/>
          <w:b/>
          <w:bCs/>
          <w:lang w:val="lt-LT"/>
        </w:rPr>
      </w:pPr>
    </w:p>
    <w:p w14:paraId="24EDB767" w14:textId="77777777" w:rsidR="005C03ED" w:rsidRPr="00F802AD" w:rsidRDefault="005C03ED" w:rsidP="005C03ED">
      <w:pPr>
        <w:jc w:val="center"/>
        <w:rPr>
          <w:rFonts w:eastAsia="Arial"/>
          <w:b/>
          <w:bCs/>
          <w:lang w:val="lt-LT"/>
        </w:rPr>
      </w:pPr>
      <w:r w:rsidRPr="00F802AD">
        <w:rPr>
          <w:rFonts w:eastAsia="Arial"/>
          <w:b/>
          <w:bCs/>
          <w:lang w:val="lt-LT"/>
        </w:rPr>
        <w:t>8.1.</w:t>
      </w:r>
      <w:r w:rsidRPr="00F802AD">
        <w:rPr>
          <w:b/>
          <w:bCs/>
          <w:lang w:val="lt-LT"/>
        </w:rPr>
        <w:t xml:space="preserve"> </w:t>
      </w:r>
      <w:r w:rsidRPr="00F802AD">
        <w:rPr>
          <w:rFonts w:eastAsia="Arial"/>
          <w:b/>
          <w:bCs/>
          <w:lang w:val="lt-LT"/>
        </w:rPr>
        <w:t>Paslaugų terminai ir teikimo grafikas</w:t>
      </w:r>
    </w:p>
    <w:p w14:paraId="4EA19E31" w14:textId="77777777" w:rsidR="005C03ED" w:rsidRPr="00F802AD" w:rsidRDefault="005C03ED" w:rsidP="005C03ED">
      <w:pPr>
        <w:jc w:val="center"/>
        <w:rPr>
          <w:rFonts w:eastAsia="Arial"/>
          <w:b/>
          <w:bCs/>
          <w:lang w:val="lt-LT"/>
        </w:rPr>
      </w:pPr>
    </w:p>
    <w:p w14:paraId="293EAB5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8.1.1. Tiekėjas privalo suteikti Paslaugas laikydamasis terminų, nurodytų Specialiosiose sąlygose.</w:t>
      </w:r>
    </w:p>
    <w:p w14:paraId="64403E3C"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F802AD">
        <w:rPr>
          <w:rFonts w:eastAsia="Arial"/>
          <w:b/>
          <w:bCs/>
          <w:lang w:val="lt-LT"/>
        </w:rPr>
        <w:t>Grafikas</w:t>
      </w:r>
      <w:r w:rsidRPr="00F802AD">
        <w:rPr>
          <w:rFonts w:eastAsia="Arial"/>
          <w:lang w:val="lt-LT"/>
        </w:rPr>
        <w:t>).</w:t>
      </w:r>
    </w:p>
    <w:p w14:paraId="0FA079E3"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8.1.3.</w:t>
      </w:r>
      <w:r w:rsidRPr="00F802AD">
        <w:rPr>
          <w:lang w:val="lt-LT"/>
        </w:rPr>
        <w:t xml:space="preserve"> </w:t>
      </w:r>
      <w:r w:rsidRPr="00F802AD">
        <w:rPr>
          <w:rFonts w:eastAsia="Arial"/>
          <w:lang w:val="lt-LT"/>
        </w:rPr>
        <w:t>Jei aktualu, Grafike turi būti pažymėta, kurios Paslaugos gali būti teikiamos lygiagrečiai, o kurios gali būti teikiamos tik numatytu eiliškumu.</w:t>
      </w:r>
    </w:p>
    <w:p w14:paraId="1A70B722" w14:textId="77777777" w:rsidR="005C03ED" w:rsidRPr="00F802AD" w:rsidRDefault="005C03ED" w:rsidP="005C03ED">
      <w:pPr>
        <w:jc w:val="center"/>
        <w:rPr>
          <w:rFonts w:eastAsia="Arial"/>
          <w:b/>
          <w:bCs/>
          <w:lang w:val="lt-LT"/>
        </w:rPr>
      </w:pPr>
    </w:p>
    <w:p w14:paraId="712E59A2" w14:textId="77777777" w:rsidR="005C03ED" w:rsidRPr="00F802AD" w:rsidRDefault="005C03ED" w:rsidP="005C03ED">
      <w:pPr>
        <w:jc w:val="center"/>
        <w:rPr>
          <w:rFonts w:eastAsia="Arial"/>
          <w:b/>
          <w:bCs/>
          <w:lang w:val="lt-LT"/>
        </w:rPr>
      </w:pPr>
      <w:r w:rsidRPr="00F802AD">
        <w:rPr>
          <w:rFonts w:eastAsia="Arial"/>
          <w:b/>
          <w:bCs/>
          <w:lang w:val="lt-LT"/>
        </w:rPr>
        <w:t>8.2. Netesybos už Paslaugų teikimo vėlavimą</w:t>
      </w:r>
    </w:p>
    <w:p w14:paraId="1A31843B" w14:textId="77777777" w:rsidR="005C03ED" w:rsidRPr="00F802AD" w:rsidRDefault="005C03ED" w:rsidP="005C03ED">
      <w:pPr>
        <w:jc w:val="center"/>
        <w:rPr>
          <w:rFonts w:eastAsia="Arial"/>
          <w:b/>
          <w:bCs/>
          <w:lang w:val="lt-LT"/>
        </w:rPr>
      </w:pPr>
    </w:p>
    <w:p w14:paraId="78AA7FF5" w14:textId="77777777" w:rsidR="005C03ED" w:rsidRPr="00F802AD" w:rsidRDefault="005C03ED" w:rsidP="005C03ED">
      <w:pPr>
        <w:widowControl w:val="0"/>
        <w:pBdr>
          <w:top w:val="nil"/>
          <w:left w:val="nil"/>
          <w:bottom w:val="nil"/>
          <w:right w:val="nil"/>
          <w:between w:val="nil"/>
        </w:pBdr>
        <w:tabs>
          <w:tab w:val="left" w:pos="709"/>
          <w:tab w:val="left" w:pos="851"/>
          <w:tab w:val="left" w:pos="992"/>
          <w:tab w:val="left" w:pos="1134"/>
        </w:tabs>
        <w:rPr>
          <w:rFonts w:eastAsia="Arial"/>
          <w:lang w:val="lt-LT"/>
        </w:rPr>
      </w:pPr>
      <w:r w:rsidRPr="00F802AD">
        <w:rPr>
          <w:rFonts w:eastAsia="Arial"/>
          <w:lang w:val="lt-LT"/>
        </w:rPr>
        <w:t>8.2.1. Jeigu Tiekėjas praleidžia Paslaugų teikimo terminus, nustatytus Specialiosiose sąlygose, Tiekėjui iki Paslaugų suteikimo dienos taikomos Specialiosiose sąlygose nurodyto dydžio netesybos.</w:t>
      </w:r>
    </w:p>
    <w:p w14:paraId="3FFBC082" w14:textId="77777777" w:rsidR="005C03ED" w:rsidRPr="00F802AD" w:rsidRDefault="005C03ED" w:rsidP="005C03ED">
      <w:pPr>
        <w:widowControl w:val="0"/>
        <w:pBdr>
          <w:top w:val="nil"/>
          <w:left w:val="nil"/>
          <w:bottom w:val="nil"/>
          <w:right w:val="nil"/>
          <w:between w:val="nil"/>
        </w:pBdr>
        <w:tabs>
          <w:tab w:val="left" w:pos="709"/>
          <w:tab w:val="left" w:pos="851"/>
          <w:tab w:val="left" w:pos="992"/>
          <w:tab w:val="left" w:pos="1134"/>
        </w:tabs>
        <w:rPr>
          <w:rFonts w:eastAsia="Arial"/>
          <w:lang w:val="lt-LT"/>
        </w:rPr>
      </w:pPr>
      <w:r w:rsidRPr="00F802AD">
        <w:rPr>
          <w:rFonts w:eastAsia="Arial"/>
          <w:lang w:val="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15014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lang w:val="lt-LT"/>
        </w:rPr>
        <w:t xml:space="preserve">8.2.3. Jei Tiekėjui pagal šią Sutartį yra priskaičiuotos netesybos, Pirkėjo už </w:t>
      </w:r>
      <w:r w:rsidRPr="00F802AD">
        <w:rPr>
          <w:rFonts w:eastAsia="Arial"/>
          <w:lang w:val="lt-LT"/>
        </w:rPr>
        <w:t>Paslaugas</w:t>
      </w:r>
      <w:r w:rsidRPr="00F802AD">
        <w:rPr>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8DF20FE" w14:textId="77777777" w:rsidR="005C03ED" w:rsidRPr="00F802AD" w:rsidRDefault="005C03ED" w:rsidP="005C03ED">
      <w:pPr>
        <w:jc w:val="center"/>
        <w:rPr>
          <w:rFonts w:eastAsia="Arial"/>
          <w:b/>
          <w:bCs/>
          <w:lang w:val="lt-LT"/>
        </w:rPr>
      </w:pPr>
    </w:p>
    <w:p w14:paraId="43017116" w14:textId="77777777" w:rsidR="005C03ED" w:rsidRPr="00F802AD" w:rsidRDefault="005C03ED" w:rsidP="005C03ED">
      <w:pPr>
        <w:jc w:val="center"/>
        <w:rPr>
          <w:rFonts w:eastAsia="Arial"/>
          <w:b/>
          <w:bCs/>
          <w:lang w:val="lt-LT"/>
        </w:rPr>
      </w:pPr>
      <w:r w:rsidRPr="00F802AD">
        <w:rPr>
          <w:rFonts w:eastAsia="Arial"/>
          <w:b/>
          <w:bCs/>
          <w:lang w:val="lt-LT"/>
        </w:rPr>
        <w:t>9. PRIEVOLIŲ PAGAL SUTARTĮ ĮVYKDYMO UŽTIKRINIMO BŪDAI</w:t>
      </w:r>
    </w:p>
    <w:p w14:paraId="295C3767" w14:textId="77777777" w:rsidR="005C03ED" w:rsidRPr="00F802AD" w:rsidRDefault="005C03ED" w:rsidP="005C03ED">
      <w:pPr>
        <w:jc w:val="center"/>
        <w:rPr>
          <w:rFonts w:eastAsia="Arial"/>
          <w:b/>
          <w:bCs/>
          <w:lang w:val="lt-LT"/>
        </w:rPr>
      </w:pPr>
    </w:p>
    <w:p w14:paraId="51C63F2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71F271" w14:textId="77777777" w:rsidR="005C03ED" w:rsidRPr="00F802AD" w:rsidRDefault="005C03ED" w:rsidP="005C03ED">
      <w:pPr>
        <w:jc w:val="center"/>
        <w:rPr>
          <w:rFonts w:eastAsia="Arial"/>
          <w:b/>
          <w:bCs/>
          <w:lang w:val="lt-LT"/>
        </w:rPr>
      </w:pPr>
    </w:p>
    <w:p w14:paraId="576EBE21" w14:textId="77777777" w:rsidR="005C03ED" w:rsidRPr="00F802AD" w:rsidRDefault="005C03ED" w:rsidP="005C03ED">
      <w:pPr>
        <w:jc w:val="center"/>
        <w:rPr>
          <w:rFonts w:eastAsia="Arial"/>
          <w:b/>
          <w:bCs/>
          <w:lang w:val="lt-LT"/>
        </w:rPr>
      </w:pPr>
      <w:r w:rsidRPr="00F802AD">
        <w:rPr>
          <w:rFonts w:eastAsia="Arial"/>
          <w:b/>
          <w:bCs/>
          <w:lang w:val="lt-LT"/>
        </w:rPr>
        <w:t>10. SUTARTIES ĮVYKDYMO UŽTIKRINIMAS (JEI TAIKOMA)</w:t>
      </w:r>
    </w:p>
    <w:p w14:paraId="4E80D31A" w14:textId="77777777" w:rsidR="005C03ED" w:rsidRPr="00F802AD" w:rsidRDefault="005C03ED" w:rsidP="005C03ED">
      <w:pPr>
        <w:jc w:val="center"/>
        <w:rPr>
          <w:rFonts w:eastAsia="Arial"/>
          <w:b/>
          <w:bCs/>
          <w:lang w:val="lt-LT"/>
        </w:rPr>
      </w:pPr>
    </w:p>
    <w:p w14:paraId="3F2F617D"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lt-LT"/>
        </w:rPr>
      </w:pPr>
      <w:r w:rsidRPr="00F802AD">
        <w:rPr>
          <w:rFonts w:eastAsia="Arial"/>
          <w:shd w:val="clear" w:color="auto" w:fill="FFFFFF"/>
          <w:lang w:val="lt-LT"/>
        </w:rPr>
        <w:t xml:space="preserve">10.1. Šio skyriaus nuostatos taikomos tuomet, jei Specialiosiose sąlygose numatyta, kad tinkamam Sutarties įvykdymui užtikrinti Tiekėjas turi pateikti </w:t>
      </w:r>
      <w:r w:rsidRPr="00F802AD">
        <w:rPr>
          <w:rFonts w:eastAsia="Cambria"/>
          <w:shd w:val="clear" w:color="auto" w:fill="FFFFFF"/>
          <w:lang w:val="lt-LT"/>
        </w:rPr>
        <w:t xml:space="preserve">pirmo pareikalavimo </w:t>
      </w:r>
      <w:r w:rsidRPr="00F802AD">
        <w:rPr>
          <w:rFonts w:eastAsia="Arial"/>
          <w:shd w:val="clear" w:color="auto" w:fill="FFFFFF"/>
          <w:lang w:val="lt-LT"/>
        </w:rPr>
        <w:t>banko garantiją arba draudimo bendrovės laidavimo draudimo raštą arba kitą Specialiosiose sąlygose nurodytą sutartinių įsipareigojimų įvykdymo užtikrinimą.</w:t>
      </w:r>
    </w:p>
    <w:p w14:paraId="17BBD87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b/>
          <w:bCs/>
          <w:lang w:val="lt-LT"/>
        </w:rPr>
      </w:pPr>
      <w:r w:rsidRPr="00F802AD">
        <w:rPr>
          <w:b/>
          <w:bCs/>
          <w:lang w:val="lt-LT"/>
        </w:rPr>
        <w:t>Pastaba.</w:t>
      </w:r>
      <w:r w:rsidRPr="00F802AD">
        <w:rPr>
          <w:lang w:val="lt-LT"/>
        </w:rPr>
        <w:t xml:space="preserve"> </w:t>
      </w:r>
      <w:r w:rsidRPr="00F802AD">
        <w:rPr>
          <w:rFonts w:eastAsia="Arial"/>
          <w:shd w:val="clear" w:color="auto" w:fill="FFFFFF"/>
          <w:lang w:val="lt-LT"/>
        </w:rPr>
        <w:t xml:space="preserve">Kai Specialiosiose sąlygose nurodoma, kad Pirkėjas reikalauja pateikti kredito unijos išduotą Sutarties įvykdymo užtikrinimą, šio skyriaus nuostatos taikomos pagal poreikį ir Pirkėjas gali </w:t>
      </w:r>
      <w:r w:rsidRPr="00F802AD">
        <w:rPr>
          <w:rFonts w:eastAsia="Arial"/>
          <w:shd w:val="clear" w:color="auto" w:fill="FFFFFF"/>
          <w:lang w:val="lt-LT"/>
        </w:rPr>
        <w:lastRenderedPageBreak/>
        <w:t>nusimatyti papildomus reikalavimus Specialiosiose sąlygose tokio Sutarties įvykdymo užtikrinimo pateikimui, atitinkančius įstatymų bei kitų teisės aktų nuostatas.</w:t>
      </w:r>
    </w:p>
    <w:p w14:paraId="1C6C4831" w14:textId="77777777" w:rsidR="005C03ED" w:rsidRPr="00F802AD" w:rsidRDefault="005C03ED" w:rsidP="005C03ED">
      <w:pPr>
        <w:tabs>
          <w:tab w:val="left" w:pos="567"/>
        </w:tabs>
        <w:rPr>
          <w:rFonts w:eastAsia="Cambria"/>
          <w:lang w:val="lt-LT"/>
        </w:rPr>
      </w:pPr>
      <w:r w:rsidRPr="00F802AD">
        <w:rPr>
          <w:rFonts w:eastAsia="Cambria"/>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F802AD">
        <w:rPr>
          <w:rFonts w:eastAsia="Cambria"/>
          <w:lang w:val="lt-LT"/>
        </w:rPr>
        <w:t>kartu su draudimo bendrovės laidavimo draudimo raštu turi būti pateiktas ir pasirašytas draudimo liudijimas (polisas) bei dokumentas, įrodantis, kad draudimo įmoka už išduotą laidavimo draudimo raštą yra sumokėta</w:t>
      </w:r>
      <w:r w:rsidRPr="00F802AD">
        <w:rPr>
          <w:rFonts w:eastAsia="Cambria"/>
          <w:shd w:val="clear" w:color="auto" w:fill="FFFFFF"/>
          <w:lang w:val="lt-LT"/>
        </w:rPr>
        <w:t xml:space="preserve">), atitinkantį Bendrųjų sąlygų 10 skyriuje nurodytas sąlygas, per Specialiosiose sąlygose nustatytą terminą (toliau – </w:t>
      </w:r>
      <w:r w:rsidRPr="00F802AD">
        <w:rPr>
          <w:rFonts w:eastAsia="Cambria"/>
          <w:b/>
          <w:bCs/>
          <w:shd w:val="clear" w:color="auto" w:fill="FFFFFF"/>
          <w:lang w:val="lt-LT"/>
        </w:rPr>
        <w:t>Sutarties įvykdymo užtikrinimas</w:t>
      </w:r>
      <w:r w:rsidRPr="00F802AD">
        <w:rPr>
          <w:rFonts w:eastAsia="Cambria"/>
          <w:shd w:val="clear" w:color="auto" w:fill="FFFFFF"/>
          <w:lang w:val="lt-LT"/>
        </w:rPr>
        <w:t>).</w:t>
      </w:r>
    </w:p>
    <w:p w14:paraId="011A360E" w14:textId="77777777" w:rsidR="005C03ED" w:rsidRPr="00F802AD" w:rsidRDefault="005C03ED" w:rsidP="005C03ED">
      <w:pPr>
        <w:tabs>
          <w:tab w:val="left" w:pos="567"/>
        </w:tabs>
        <w:textAlignment w:val="baseline"/>
        <w:rPr>
          <w:lang w:val="lt-LT"/>
        </w:rPr>
      </w:pPr>
      <w:r w:rsidRPr="00F802AD">
        <w:rPr>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9857AE" w14:textId="77777777" w:rsidR="005C03ED" w:rsidRPr="00F802AD" w:rsidRDefault="005C03ED" w:rsidP="005C03ED">
      <w:pPr>
        <w:tabs>
          <w:tab w:val="left" w:pos="567"/>
        </w:tabs>
        <w:textAlignment w:val="baseline"/>
        <w:rPr>
          <w:lang w:val="lt-LT"/>
        </w:rPr>
      </w:pPr>
      <w:r w:rsidRPr="00F802AD">
        <w:rPr>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0688894" w14:textId="77777777" w:rsidR="005C03ED" w:rsidRPr="00F802AD" w:rsidRDefault="005C03ED" w:rsidP="005C03ED">
      <w:pPr>
        <w:tabs>
          <w:tab w:val="left" w:pos="567"/>
        </w:tabs>
        <w:textAlignment w:val="baseline"/>
        <w:rPr>
          <w:lang w:val="lt-LT"/>
        </w:rPr>
      </w:pPr>
      <w:r w:rsidRPr="00F802AD">
        <w:rPr>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4C56F4" w14:textId="77777777" w:rsidR="005C03ED" w:rsidRPr="00F802AD" w:rsidRDefault="005C03ED" w:rsidP="005C03ED">
      <w:pPr>
        <w:tabs>
          <w:tab w:val="left" w:pos="567"/>
        </w:tabs>
        <w:textAlignment w:val="baseline"/>
        <w:rPr>
          <w:lang w:val="lt-LT"/>
        </w:rPr>
      </w:pPr>
      <w:r w:rsidRPr="00F802AD">
        <w:rPr>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CB0A987" w14:textId="77777777" w:rsidR="005C03ED" w:rsidRPr="00F802AD" w:rsidRDefault="005C03ED" w:rsidP="005C03ED">
      <w:pPr>
        <w:tabs>
          <w:tab w:val="left" w:pos="567"/>
        </w:tabs>
        <w:textAlignment w:val="baseline"/>
        <w:rPr>
          <w:lang w:val="lt-LT"/>
        </w:rPr>
      </w:pPr>
      <w:r w:rsidRPr="00F802AD">
        <w:rPr>
          <w:lang w:val="lt-LT"/>
        </w:rPr>
        <w:t>10.7. Sutarties įvykdymo užtikrinimas turi įsigalioti ne vėliau negu jo pateikimo Pirkėjui dieną.</w:t>
      </w:r>
    </w:p>
    <w:p w14:paraId="6064868B" w14:textId="77777777" w:rsidR="005C03ED" w:rsidRPr="00F802AD" w:rsidRDefault="005C03ED" w:rsidP="005C03ED">
      <w:pPr>
        <w:tabs>
          <w:tab w:val="left" w:pos="567"/>
        </w:tabs>
        <w:textAlignment w:val="baseline"/>
        <w:rPr>
          <w:lang w:val="lt-LT"/>
        </w:rPr>
      </w:pPr>
      <w:r w:rsidRPr="00F802AD">
        <w:rPr>
          <w:lang w:val="lt-LT"/>
        </w:rPr>
        <w:t>10.8. Sutarties įvykdymo užtikrinimo suma turi būti nurodoma ir išmokama eurais.</w:t>
      </w:r>
    </w:p>
    <w:p w14:paraId="0B8A6EEC" w14:textId="77777777" w:rsidR="005C03ED" w:rsidRPr="00F802AD" w:rsidRDefault="005C03ED" w:rsidP="005C03ED">
      <w:pPr>
        <w:tabs>
          <w:tab w:val="left" w:pos="567"/>
        </w:tabs>
        <w:textAlignment w:val="baseline"/>
        <w:rPr>
          <w:lang w:val="lt-LT"/>
        </w:rPr>
      </w:pPr>
      <w:r w:rsidRPr="00F802AD">
        <w:rPr>
          <w:lang w:val="lt-LT"/>
        </w:rPr>
        <w:t>10.9. Sutarties įvykdymo užtikrinimas turi būti surašytas lietuvių arba kita kalba (esant Pirkėjo prašymui, turi būti pateiktas vertimas į lietuvių kalbą).</w:t>
      </w:r>
    </w:p>
    <w:p w14:paraId="58CE00D7" w14:textId="77777777" w:rsidR="005C03ED" w:rsidRPr="00F802AD" w:rsidRDefault="005C03ED" w:rsidP="005C03ED">
      <w:pPr>
        <w:tabs>
          <w:tab w:val="left" w:pos="567"/>
        </w:tabs>
        <w:textAlignment w:val="baseline"/>
        <w:rPr>
          <w:lang w:val="lt-LT"/>
        </w:rPr>
      </w:pPr>
      <w:r w:rsidRPr="00F802AD">
        <w:rPr>
          <w:lang w:val="lt-LT"/>
        </w:rPr>
        <w:t>10.10. Sutarties įvykdymo užtikrinime nurodytas jo galiojimo terminas turi būti ne trumpesnis nei nurodytas Specialiosiose sąlygose.</w:t>
      </w:r>
    </w:p>
    <w:p w14:paraId="72031F47" w14:textId="77777777" w:rsidR="005C03ED" w:rsidRPr="00F802AD" w:rsidRDefault="005C03ED" w:rsidP="005C03ED">
      <w:pPr>
        <w:tabs>
          <w:tab w:val="left" w:pos="567"/>
        </w:tabs>
        <w:textAlignment w:val="baseline"/>
        <w:rPr>
          <w:lang w:val="lt-LT"/>
        </w:rPr>
      </w:pPr>
      <w:r w:rsidRPr="00F802AD">
        <w:rPr>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D3EB90" w14:textId="77777777" w:rsidR="005C03ED" w:rsidRPr="00F802AD" w:rsidRDefault="005C03ED" w:rsidP="005C03ED">
      <w:pPr>
        <w:tabs>
          <w:tab w:val="left" w:pos="567"/>
        </w:tabs>
        <w:textAlignment w:val="baseline"/>
        <w:rPr>
          <w:lang w:val="lt-LT"/>
        </w:rPr>
      </w:pPr>
      <w:r w:rsidRPr="00F802AD">
        <w:rPr>
          <w:lang w:val="lt-LT"/>
        </w:rPr>
        <w:t xml:space="preserve">10.12. Jeigu Sutartyje nustatytomis sąlygomis </w:t>
      </w:r>
      <w:r w:rsidRPr="00F802AD">
        <w:rPr>
          <w:rFonts w:eastAsia="Arial"/>
          <w:lang w:val="lt-LT"/>
        </w:rPr>
        <w:t>Paslaugų</w:t>
      </w:r>
      <w:r w:rsidRPr="00F802AD">
        <w:rPr>
          <w:lang w:val="lt-LT"/>
        </w:rPr>
        <w:t xml:space="preserve"> suteikimo terminas yra pratęsiamas arba nukeliamas dėl Sutarties sustabdymo, arba suteikti </w:t>
      </w:r>
      <w:r w:rsidRPr="00F802AD">
        <w:rPr>
          <w:rFonts w:eastAsia="Arial"/>
          <w:lang w:val="lt-LT"/>
        </w:rPr>
        <w:t>Paslaugas</w:t>
      </w:r>
      <w:r w:rsidRPr="00F802AD">
        <w:rPr>
          <w:lang w:val="lt-LT"/>
        </w:rPr>
        <w:t xml:space="preserve"> arba taisyti </w:t>
      </w:r>
      <w:r w:rsidRPr="00F802AD">
        <w:rPr>
          <w:rFonts w:eastAsia="Arial"/>
          <w:lang w:val="lt-LT"/>
        </w:rPr>
        <w:t>Paslaugų</w:t>
      </w:r>
      <w:r w:rsidRPr="00F802AD">
        <w:rPr>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900EE6B" w14:textId="77777777" w:rsidR="005C03ED" w:rsidRPr="00F802AD" w:rsidRDefault="005C03ED" w:rsidP="005C03ED">
      <w:pPr>
        <w:tabs>
          <w:tab w:val="left" w:pos="567"/>
        </w:tabs>
        <w:textAlignment w:val="baseline"/>
        <w:rPr>
          <w:lang w:val="lt-LT"/>
        </w:rPr>
      </w:pPr>
      <w:r w:rsidRPr="00F802AD">
        <w:rPr>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3C7697E" w14:textId="77777777" w:rsidR="005C03ED" w:rsidRPr="00F802AD" w:rsidRDefault="005C03ED" w:rsidP="005C03ED">
      <w:pPr>
        <w:tabs>
          <w:tab w:val="left" w:pos="567"/>
        </w:tabs>
        <w:rPr>
          <w:lang w:val="lt-LT"/>
        </w:rPr>
      </w:pPr>
      <w:r w:rsidRPr="00F802AD">
        <w:rPr>
          <w:lang w:val="lt-LT"/>
        </w:rPr>
        <w:t xml:space="preserve">10.14. Pirkėjas nepriima Sutarties įvykdymo užtikrinimo ir (ar) laiko jį negaliojančiu, ir (ar) kreipiasi į Tiekėją dėl naujo Sutarties įvykdymo užtikrinimo pateikimo Pirkėjui, o Tiekėjas privalo Sutarties </w:t>
      </w:r>
      <w:r w:rsidRPr="00F802AD">
        <w:rPr>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426F2D1" w14:textId="77777777" w:rsidR="005C03ED" w:rsidRPr="00F802AD" w:rsidRDefault="005C03ED" w:rsidP="005C03ED">
      <w:pPr>
        <w:tabs>
          <w:tab w:val="left" w:pos="567"/>
        </w:tabs>
        <w:textAlignment w:val="baseline"/>
        <w:rPr>
          <w:lang w:val="lt-LT"/>
        </w:rPr>
      </w:pPr>
      <w:r w:rsidRPr="00F802AD">
        <w:rPr>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3E3949" w14:textId="77777777" w:rsidR="005C03ED" w:rsidRPr="00F802AD" w:rsidRDefault="005C03ED" w:rsidP="005C03ED">
      <w:pPr>
        <w:tabs>
          <w:tab w:val="left" w:pos="567"/>
        </w:tabs>
        <w:textAlignment w:val="baseline"/>
        <w:rPr>
          <w:lang w:val="lt-LT"/>
        </w:rPr>
      </w:pPr>
      <w:r w:rsidRPr="00F802AD">
        <w:rPr>
          <w:lang w:val="lt-LT"/>
        </w:rPr>
        <w:t>10.16. Pirkėjas gali pasinaudoti Sutarties įvykdymo užtikrinimu, esant bet kuriai iš žemiau nurodytų aplinkybių:</w:t>
      </w:r>
    </w:p>
    <w:p w14:paraId="0F2854A7" w14:textId="77777777" w:rsidR="005C03ED" w:rsidRPr="00F802AD" w:rsidRDefault="005C03ED" w:rsidP="005C03ED">
      <w:pPr>
        <w:tabs>
          <w:tab w:val="left" w:pos="567"/>
        </w:tabs>
        <w:textAlignment w:val="baseline"/>
        <w:rPr>
          <w:lang w:val="lt-LT"/>
        </w:rPr>
      </w:pPr>
      <w:r w:rsidRPr="00F802AD">
        <w:rPr>
          <w:lang w:val="lt-LT"/>
        </w:rPr>
        <w:t>10.16.1. Tiekėjas neįvykdė, nevykdo arba netinkamai vykdo savo įsipareigojimus pagal Sutartį;</w:t>
      </w:r>
    </w:p>
    <w:p w14:paraId="194447D0" w14:textId="77777777" w:rsidR="005C03ED" w:rsidRPr="00F802AD" w:rsidRDefault="005C03ED" w:rsidP="005C03ED">
      <w:pPr>
        <w:tabs>
          <w:tab w:val="left" w:pos="567"/>
        </w:tabs>
        <w:textAlignment w:val="baseline"/>
        <w:rPr>
          <w:lang w:val="lt-LT"/>
        </w:rPr>
      </w:pPr>
      <w:r w:rsidRPr="00F802AD">
        <w:rPr>
          <w:lang w:val="lt-LT"/>
        </w:rPr>
        <w:t xml:space="preserve">10.16.2. Tiekėjas per protingai nustatytą laikotarpį neįvykdo Pirkėjo nurodymo ištaisyti </w:t>
      </w:r>
      <w:r w:rsidRPr="00F802AD">
        <w:rPr>
          <w:rFonts w:eastAsia="Arial"/>
          <w:lang w:val="lt-LT"/>
        </w:rPr>
        <w:t>Paslaugų</w:t>
      </w:r>
      <w:r w:rsidRPr="00F802AD">
        <w:rPr>
          <w:lang w:val="lt-LT"/>
        </w:rPr>
        <w:t xml:space="preserve"> trūkumus;</w:t>
      </w:r>
    </w:p>
    <w:p w14:paraId="6B83B26E" w14:textId="77777777" w:rsidR="005C03ED" w:rsidRPr="00F802AD" w:rsidRDefault="005C03ED" w:rsidP="005C03ED">
      <w:pPr>
        <w:tabs>
          <w:tab w:val="left" w:pos="567"/>
        </w:tabs>
        <w:textAlignment w:val="baseline"/>
        <w:rPr>
          <w:lang w:val="lt-LT"/>
        </w:rPr>
      </w:pPr>
      <w:r w:rsidRPr="00F802AD">
        <w:rPr>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66104D2" w14:textId="77777777" w:rsidR="005C03ED" w:rsidRPr="00F802AD" w:rsidRDefault="005C03ED" w:rsidP="005C03ED">
      <w:pPr>
        <w:tabs>
          <w:tab w:val="left" w:pos="567"/>
        </w:tabs>
        <w:textAlignment w:val="baseline"/>
        <w:rPr>
          <w:lang w:val="lt-LT"/>
        </w:rPr>
      </w:pPr>
      <w:r w:rsidRPr="00F802AD">
        <w:rPr>
          <w:lang w:val="lt-LT"/>
        </w:rPr>
        <w:t>10.16.4. Tiekėjas be pateisinamos priežasties (ne Sutartyje nustatytais atvejais) vienašališkai nutraukia Sutartį.</w:t>
      </w:r>
    </w:p>
    <w:p w14:paraId="4302C4A1" w14:textId="77777777" w:rsidR="005C03ED" w:rsidRPr="00F802AD" w:rsidRDefault="005C03ED" w:rsidP="005C03ED">
      <w:pPr>
        <w:jc w:val="center"/>
        <w:rPr>
          <w:b/>
          <w:bCs/>
          <w:lang w:val="lt-LT"/>
        </w:rPr>
      </w:pPr>
    </w:p>
    <w:p w14:paraId="5C3E343F" w14:textId="77777777" w:rsidR="005C03ED" w:rsidRPr="00F802AD" w:rsidRDefault="005C03ED" w:rsidP="005C03ED">
      <w:pPr>
        <w:jc w:val="center"/>
        <w:rPr>
          <w:rFonts w:eastAsia="Cambria"/>
          <w:b/>
          <w:bCs/>
          <w:lang w:val="lt-LT"/>
        </w:rPr>
      </w:pPr>
      <w:r w:rsidRPr="00F802AD">
        <w:rPr>
          <w:rFonts w:eastAsia="Cambria"/>
          <w:b/>
          <w:bCs/>
          <w:lang w:val="lt-LT"/>
        </w:rPr>
        <w:t>11. SUTARTIES KAINA IR JOS PERSKAIČIAVIMAS</w:t>
      </w:r>
    </w:p>
    <w:p w14:paraId="596733F8" w14:textId="77777777" w:rsidR="005C03ED" w:rsidRPr="00F802AD" w:rsidRDefault="005C03ED" w:rsidP="005C03ED">
      <w:pPr>
        <w:jc w:val="center"/>
        <w:rPr>
          <w:rFonts w:eastAsia="Arial"/>
          <w:b/>
          <w:bCs/>
          <w:lang w:val="lt-LT"/>
        </w:rPr>
      </w:pPr>
    </w:p>
    <w:p w14:paraId="67419E30"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5E8342"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11.2. Pradinės sutarties vertė yra nurodyta Specialiosiose sąlygose.</w:t>
      </w:r>
    </w:p>
    <w:p w14:paraId="53DE636D"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5992E62"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11.4. Sutarties kainos peržiūra atliekama Specialiosiose sąlygose nustatyta tvarka.</w:t>
      </w:r>
    </w:p>
    <w:p w14:paraId="30951AA7" w14:textId="77777777" w:rsidR="005C03ED" w:rsidRPr="00F802AD" w:rsidRDefault="005C03ED" w:rsidP="005C03ED">
      <w:pPr>
        <w:jc w:val="center"/>
        <w:rPr>
          <w:rFonts w:eastAsia="Arial"/>
          <w:b/>
          <w:bCs/>
          <w:lang w:val="lt-LT"/>
        </w:rPr>
      </w:pPr>
    </w:p>
    <w:p w14:paraId="632C4338" w14:textId="77777777" w:rsidR="005C03ED" w:rsidRPr="00F802AD" w:rsidRDefault="005C03ED" w:rsidP="005C03ED">
      <w:pPr>
        <w:jc w:val="center"/>
        <w:rPr>
          <w:rFonts w:eastAsia="Cambria"/>
          <w:b/>
          <w:bCs/>
          <w:lang w:val="lt-LT"/>
        </w:rPr>
      </w:pPr>
      <w:r w:rsidRPr="00F802AD">
        <w:rPr>
          <w:rFonts w:eastAsia="Cambria"/>
          <w:b/>
          <w:bCs/>
          <w:lang w:val="lt-LT"/>
        </w:rPr>
        <w:t>12. ATSISKAITYMO TVARKA</w:t>
      </w:r>
    </w:p>
    <w:p w14:paraId="341BB148" w14:textId="77777777" w:rsidR="005C03ED" w:rsidRPr="00F802AD" w:rsidRDefault="005C03ED" w:rsidP="005C03ED">
      <w:pPr>
        <w:jc w:val="center"/>
        <w:rPr>
          <w:rFonts w:eastAsia="Cambria"/>
          <w:b/>
          <w:bCs/>
          <w:lang w:val="lt-LT"/>
        </w:rPr>
      </w:pPr>
    </w:p>
    <w:p w14:paraId="256CED40" w14:textId="77777777" w:rsidR="005C03ED" w:rsidRPr="00F802AD" w:rsidRDefault="005C03ED" w:rsidP="005C03ED">
      <w:pPr>
        <w:jc w:val="center"/>
        <w:rPr>
          <w:rFonts w:eastAsia="Arial"/>
          <w:b/>
          <w:bCs/>
          <w:lang w:val="lt-LT"/>
        </w:rPr>
      </w:pPr>
      <w:r w:rsidRPr="00F802AD">
        <w:rPr>
          <w:rFonts w:eastAsia="Arial"/>
          <w:b/>
          <w:bCs/>
          <w:lang w:val="lt-LT"/>
        </w:rPr>
        <w:t>12.1.</w:t>
      </w:r>
      <w:r w:rsidRPr="00F802AD">
        <w:rPr>
          <w:b/>
          <w:bCs/>
          <w:lang w:val="lt-LT"/>
        </w:rPr>
        <w:t xml:space="preserve"> </w:t>
      </w:r>
      <w:r w:rsidRPr="00F802AD">
        <w:rPr>
          <w:rFonts w:eastAsia="Arial"/>
          <w:b/>
          <w:bCs/>
          <w:lang w:val="lt-LT"/>
        </w:rPr>
        <w:t>Išankstinis mokėjimas (avansas) (jei taikoma)</w:t>
      </w:r>
    </w:p>
    <w:p w14:paraId="5ED67EC6" w14:textId="77777777" w:rsidR="005C03ED" w:rsidRPr="00F802AD" w:rsidRDefault="005C03ED" w:rsidP="005C03ED">
      <w:pPr>
        <w:jc w:val="center"/>
        <w:rPr>
          <w:rFonts w:eastAsia="Arial"/>
          <w:b/>
          <w:bCs/>
          <w:lang w:val="lt-LT"/>
        </w:rPr>
      </w:pPr>
    </w:p>
    <w:p w14:paraId="65CA598E" w14:textId="77777777" w:rsidR="005C03ED" w:rsidRPr="00F802AD" w:rsidRDefault="005C03ED" w:rsidP="005C03ED">
      <w:pPr>
        <w:tabs>
          <w:tab w:val="left" w:pos="567"/>
        </w:tabs>
        <w:textAlignment w:val="baseline"/>
        <w:rPr>
          <w:lang w:val="lt-LT"/>
        </w:rPr>
      </w:pPr>
      <w:r w:rsidRPr="00F802AD">
        <w:rPr>
          <w:lang w:val="lt-LT"/>
        </w:rPr>
        <w:t>12.1.1. Bendrųjų sąlygų 12.1 poskyrio sąlygos taikomos tuo atveju, jei Specialiosiose sąlygose yra nurodyta, kad Tiekėjui mokamas išankstinis mokėjimas (avansas) (toliau –</w:t>
      </w:r>
      <w:r w:rsidRPr="00F802AD">
        <w:rPr>
          <w:b/>
          <w:bCs/>
          <w:lang w:val="lt-LT"/>
        </w:rPr>
        <w:t xml:space="preserve"> Avansas</w:t>
      </w:r>
      <w:r w:rsidRPr="00F802AD">
        <w:rPr>
          <w:lang w:val="lt-LT"/>
        </w:rPr>
        <w:t>).</w:t>
      </w:r>
    </w:p>
    <w:p w14:paraId="1EDA7E72" w14:textId="77777777" w:rsidR="005C03ED" w:rsidRPr="00F802AD" w:rsidRDefault="005C03ED" w:rsidP="005C03ED">
      <w:pPr>
        <w:tabs>
          <w:tab w:val="left" w:pos="567"/>
        </w:tabs>
        <w:textAlignment w:val="baseline"/>
        <w:rPr>
          <w:lang w:val="lt-LT"/>
        </w:rPr>
      </w:pPr>
      <w:r w:rsidRPr="00F802AD">
        <w:rPr>
          <w:lang w:val="lt-LT"/>
        </w:rPr>
        <w:t>12.1.2. Pirkėjas sumoka Tiekėjui ne didesnį kaip Specialiosiose sąlygose nurodyto dydžio Avansą.</w:t>
      </w:r>
    </w:p>
    <w:p w14:paraId="3F31976F" w14:textId="77777777" w:rsidR="005C03ED" w:rsidRPr="00F802AD" w:rsidRDefault="005C03ED" w:rsidP="005C03ED">
      <w:pPr>
        <w:tabs>
          <w:tab w:val="left" w:pos="567"/>
        </w:tabs>
        <w:textAlignment w:val="baseline"/>
        <w:rPr>
          <w:lang w:val="lt-LT"/>
        </w:rPr>
      </w:pPr>
      <w:r w:rsidRPr="00F802AD">
        <w:rPr>
          <w:lang w:val="lt-LT"/>
        </w:rPr>
        <w:t xml:space="preserve">12.1.3. Jei Specialiosiose sąlygose to reikalaujama, Tiekėjas, norėdamas gauti Avansą, kreipdamasis dėl Avanso išmokėjimo, ne vėliau kaip per 10 (dešimt) darbo dienų nuo Sutarties įsigaliojimo dienos kartu </w:t>
      </w:r>
      <w:r w:rsidRPr="00F802AD">
        <w:rPr>
          <w:lang w:val="lt-LT"/>
        </w:rPr>
        <w:lastRenderedPageBreak/>
        <w:t xml:space="preserve">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802AD">
        <w:rPr>
          <w:b/>
          <w:lang w:val="lt-LT"/>
        </w:rPr>
        <w:t>Avanso užtikrinimas</w:t>
      </w:r>
      <w:r w:rsidRPr="00F802AD">
        <w:rPr>
          <w:lang w:val="lt-LT"/>
        </w:rPr>
        <w:t>).</w:t>
      </w:r>
    </w:p>
    <w:p w14:paraId="6C8B43C1" w14:textId="77777777" w:rsidR="005C03ED" w:rsidRPr="00F802AD" w:rsidRDefault="005C03ED" w:rsidP="005C03ED">
      <w:pPr>
        <w:tabs>
          <w:tab w:val="left" w:pos="567"/>
        </w:tabs>
        <w:textAlignment w:val="baseline"/>
        <w:rPr>
          <w:lang w:val="lt-LT"/>
        </w:rPr>
      </w:pPr>
      <w:r w:rsidRPr="00F802AD">
        <w:rPr>
          <w:b/>
          <w:bCs/>
          <w:lang w:val="lt-LT"/>
        </w:rPr>
        <w:t>Pastaba.</w:t>
      </w:r>
      <w:r w:rsidRPr="00F802AD">
        <w:rPr>
          <w:lang w:val="lt-LT"/>
        </w:rPr>
        <w:t xml:space="preserve"> </w:t>
      </w:r>
      <w:r w:rsidRPr="00F802AD">
        <w:rPr>
          <w:rFonts w:eastAsia="Arial"/>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802AD">
        <w:rPr>
          <w:lang w:val="lt-LT"/>
        </w:rPr>
        <w:t xml:space="preserve"> </w:t>
      </w:r>
      <w:r w:rsidRPr="00F802AD">
        <w:rPr>
          <w:rFonts w:eastAsia="Arial"/>
          <w:shd w:val="clear" w:color="auto" w:fill="FFFFFF"/>
          <w:lang w:val="lt-LT"/>
        </w:rPr>
        <w:t>įstatymų bei kitų teisės aktų</w:t>
      </w:r>
      <w:r w:rsidRPr="00F802AD">
        <w:rPr>
          <w:rFonts w:eastAsia="Arial"/>
          <w:lang w:val="lt-LT"/>
        </w:rPr>
        <w:t xml:space="preserve"> </w:t>
      </w:r>
      <w:r w:rsidRPr="00F802AD">
        <w:rPr>
          <w:rFonts w:eastAsia="Arial"/>
          <w:shd w:val="clear" w:color="auto" w:fill="FFFFFF"/>
          <w:lang w:val="lt-LT"/>
        </w:rPr>
        <w:t>nuostatas.</w:t>
      </w:r>
    </w:p>
    <w:p w14:paraId="35B3396D" w14:textId="77777777" w:rsidR="005C03ED" w:rsidRPr="00F802AD" w:rsidRDefault="005C03ED" w:rsidP="005C03ED">
      <w:pPr>
        <w:tabs>
          <w:tab w:val="left" w:pos="567"/>
        </w:tabs>
        <w:textAlignment w:val="baseline"/>
        <w:rPr>
          <w:lang w:val="lt-LT"/>
        </w:rPr>
      </w:pPr>
      <w:r w:rsidRPr="00F802AD">
        <w:rPr>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7AEDD3F" w14:textId="77777777" w:rsidR="005C03ED" w:rsidRPr="00F802AD" w:rsidRDefault="005C03ED" w:rsidP="005C03ED">
      <w:pPr>
        <w:tabs>
          <w:tab w:val="left" w:pos="567"/>
        </w:tabs>
        <w:textAlignment w:val="baseline"/>
        <w:rPr>
          <w:lang w:val="lt-LT"/>
        </w:rPr>
      </w:pPr>
      <w:r w:rsidRPr="00F802AD">
        <w:rPr>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A6A7AC6" w14:textId="77777777" w:rsidR="005C03ED" w:rsidRPr="00F802AD" w:rsidRDefault="005C03ED" w:rsidP="005C03ED">
      <w:pPr>
        <w:tabs>
          <w:tab w:val="left" w:pos="567"/>
        </w:tabs>
        <w:textAlignment w:val="baseline"/>
        <w:rPr>
          <w:lang w:val="lt-LT"/>
        </w:rPr>
      </w:pPr>
      <w:r w:rsidRPr="00F802AD">
        <w:rPr>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F4E34E" w14:textId="77777777" w:rsidR="005C03ED" w:rsidRPr="00F802AD" w:rsidRDefault="005C03ED" w:rsidP="005C03ED">
      <w:pPr>
        <w:tabs>
          <w:tab w:val="left" w:pos="567"/>
        </w:tabs>
        <w:textAlignment w:val="baseline"/>
        <w:rPr>
          <w:lang w:val="lt-LT"/>
        </w:rPr>
      </w:pPr>
      <w:r w:rsidRPr="00F802AD">
        <w:rPr>
          <w:lang w:val="lt-LT"/>
        </w:rPr>
        <w:t>12.1.7. Avanso užtikrinimo suma turi būti nurodoma ir išmokama eurais.</w:t>
      </w:r>
    </w:p>
    <w:p w14:paraId="5AC11E52" w14:textId="77777777" w:rsidR="005C03ED" w:rsidRPr="00F802AD" w:rsidRDefault="005C03ED" w:rsidP="005C03ED">
      <w:pPr>
        <w:tabs>
          <w:tab w:val="left" w:pos="567"/>
        </w:tabs>
        <w:textAlignment w:val="baseline"/>
        <w:rPr>
          <w:lang w:val="lt-LT"/>
        </w:rPr>
      </w:pPr>
      <w:r w:rsidRPr="00F802AD">
        <w:rPr>
          <w:lang w:val="lt-LT"/>
        </w:rPr>
        <w:t>12.1.8. Avanso užtikrinimas turi būti surašytas lietuvių arba kita kalba (esant Pirkėjo prašymui, turi būti pateiktas vertimas į lietuvių kalbą).</w:t>
      </w:r>
    </w:p>
    <w:p w14:paraId="3DB51AB6" w14:textId="77777777" w:rsidR="005C03ED" w:rsidRPr="00F802AD" w:rsidRDefault="005C03ED" w:rsidP="005C03ED">
      <w:pPr>
        <w:tabs>
          <w:tab w:val="left" w:pos="567"/>
        </w:tabs>
        <w:textAlignment w:val="baseline"/>
        <w:rPr>
          <w:lang w:val="lt-LT"/>
        </w:rPr>
      </w:pPr>
      <w:r w:rsidRPr="00F802AD">
        <w:rPr>
          <w:lang w:val="lt-LT"/>
        </w:rPr>
        <w:t>12.1.9. Avanso užtikrinimas, neatitinkantis šiame Sutarties poskyryje nustatytų reikalavimų, nebus priimamas.</w:t>
      </w:r>
    </w:p>
    <w:p w14:paraId="67CE99AC" w14:textId="77777777" w:rsidR="005C03ED" w:rsidRPr="00F802AD" w:rsidRDefault="005C03ED" w:rsidP="005C03ED">
      <w:pPr>
        <w:tabs>
          <w:tab w:val="left" w:pos="567"/>
        </w:tabs>
        <w:textAlignment w:val="baseline"/>
        <w:rPr>
          <w:lang w:val="lt-LT"/>
        </w:rPr>
      </w:pPr>
      <w:r w:rsidRPr="00F802AD">
        <w:rPr>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BEA485A" w14:textId="77777777" w:rsidR="005C03ED" w:rsidRPr="00F802AD" w:rsidRDefault="005C03ED" w:rsidP="005C03ED">
      <w:pPr>
        <w:tabs>
          <w:tab w:val="left" w:pos="567"/>
        </w:tabs>
        <w:textAlignment w:val="baseline"/>
        <w:rPr>
          <w:lang w:val="lt-LT"/>
        </w:rPr>
      </w:pPr>
      <w:r w:rsidRPr="00F802AD">
        <w:rPr>
          <w:lang w:val="lt-LT"/>
        </w:rPr>
        <w:t>12.1.11. Pirkėjas sumoka Tiekėjui Avansą per Specialiosiose sąlygose numatytą terminą nuo išankstinio mokėjimo sąskaitos ir Avanso užtikrinimo (jei taikoma) gavimo dienos. Sumokėto Avanso suma išskaitoma iš mokėtinos sumos.</w:t>
      </w:r>
    </w:p>
    <w:p w14:paraId="65E6A1F9" w14:textId="77777777" w:rsidR="005C03ED" w:rsidRPr="00F802AD" w:rsidRDefault="005C03ED" w:rsidP="005C03ED">
      <w:pPr>
        <w:tabs>
          <w:tab w:val="left" w:pos="567"/>
        </w:tabs>
        <w:textAlignment w:val="baseline"/>
        <w:rPr>
          <w:lang w:val="lt-LT"/>
        </w:rPr>
      </w:pPr>
      <w:r w:rsidRPr="00F802AD">
        <w:rPr>
          <w:lang w:val="lt-LT"/>
        </w:rPr>
        <w:t xml:space="preserve">12.1.12. Nutraukus Sutartį, Tiekėjas privalo grąžinti Pirkėjui gautą Avansą per 5 (penkias) darbo dienas (jeigu dalis </w:t>
      </w:r>
      <w:r w:rsidRPr="00F802AD">
        <w:rPr>
          <w:rFonts w:eastAsia="Arial"/>
          <w:lang w:val="lt-LT"/>
        </w:rPr>
        <w:t>Paslaugų yra suteikta</w:t>
      </w:r>
      <w:r w:rsidRPr="00F802AD">
        <w:rPr>
          <w:lang w:val="lt-LT"/>
        </w:rPr>
        <w:t xml:space="preserve">, Pirkėjas jas yra priėmęs ir </w:t>
      </w:r>
      <w:r w:rsidRPr="00F802AD">
        <w:rPr>
          <w:rFonts w:eastAsia="Arial"/>
          <w:lang w:val="lt-LT"/>
        </w:rPr>
        <w:t>Paslaugų rezultatu</w:t>
      </w:r>
      <w:r w:rsidRPr="00F802AD">
        <w:rPr>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E0C245" w14:textId="77777777" w:rsidR="005C03ED" w:rsidRPr="00F802AD" w:rsidRDefault="005C03ED" w:rsidP="005C03ED">
      <w:pPr>
        <w:jc w:val="center"/>
        <w:rPr>
          <w:b/>
          <w:bCs/>
          <w:lang w:val="lt-LT"/>
        </w:rPr>
      </w:pPr>
    </w:p>
    <w:p w14:paraId="5889B1B9" w14:textId="77777777" w:rsidR="005C03ED" w:rsidRPr="00F802AD" w:rsidRDefault="005C03ED" w:rsidP="005C03ED">
      <w:pPr>
        <w:jc w:val="center"/>
        <w:rPr>
          <w:rFonts w:eastAsia="Arial"/>
          <w:b/>
          <w:bCs/>
          <w:lang w:val="lt-LT"/>
        </w:rPr>
      </w:pPr>
      <w:r w:rsidRPr="00F802AD">
        <w:rPr>
          <w:rFonts w:eastAsia="Arial"/>
          <w:b/>
          <w:bCs/>
          <w:lang w:val="lt-LT"/>
        </w:rPr>
        <w:t>12.2. Mokėjimų tvarka</w:t>
      </w:r>
    </w:p>
    <w:p w14:paraId="3573EC2F" w14:textId="77777777" w:rsidR="005C03ED" w:rsidRPr="00F802AD" w:rsidRDefault="005C03ED" w:rsidP="005C03ED">
      <w:pPr>
        <w:jc w:val="center"/>
        <w:rPr>
          <w:rFonts w:eastAsia="Arial"/>
          <w:b/>
          <w:bCs/>
          <w:lang w:val="lt-LT"/>
        </w:rPr>
      </w:pPr>
    </w:p>
    <w:p w14:paraId="3B38A915"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12.2.1. </w:t>
      </w:r>
      <w:r w:rsidRPr="00F802AD">
        <w:rPr>
          <w:lang w:val="lt-LT"/>
        </w:rPr>
        <w:t xml:space="preserve">Tiekėjas išrašo Sąskaitą tik Šalims pasirašius </w:t>
      </w:r>
      <w:r w:rsidRPr="00F802AD">
        <w:rPr>
          <w:rFonts w:eastAsia="Arial"/>
          <w:lang w:val="lt-LT"/>
        </w:rPr>
        <w:t>Paslaugų</w:t>
      </w:r>
      <w:r w:rsidRPr="00F802AD">
        <w:rPr>
          <w:lang w:val="lt-LT"/>
        </w:rPr>
        <w:t xml:space="preserve"> perdavimo–priėmimo aktą, jeigu kitaip nenumatyta Specialiosiose sąlygose</w:t>
      </w:r>
      <w:r w:rsidRPr="00F802AD">
        <w:rPr>
          <w:rFonts w:eastAsia="Arial"/>
          <w:lang w:val="lt-LT"/>
        </w:rPr>
        <w:t>:</w:t>
      </w:r>
    </w:p>
    <w:p w14:paraId="07BB549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12.2.1.1. elektroninę sąskaitą faktūrą, atitinkančią Europos elektroninių sąskaitų faktūrų standartą, kurio nuoroda paskelbta 2017 m. spalio 16 d. Komisijos įgyvendinimo sprendime (ES) 2017/1870 dėl </w:t>
      </w:r>
      <w:r w:rsidRPr="00F802AD">
        <w:rPr>
          <w:rFonts w:eastAsia="Arial"/>
          <w:lang w:val="lt-LT"/>
        </w:rPr>
        <w:lastRenderedPageBreak/>
        <w:t>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8A8BCAF"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12.2.1.2. Europos elektroninių sąskaitų faktūrų standarto neatitinkančią elektroninę sąskaitą faktūrą Tiekėjas gali teikti tik naudodamasis Sąskaitų administravimo bendrosios informacinės sistemos(toliau – SABIS priemonėmis.</w:t>
      </w:r>
    </w:p>
    <w:p w14:paraId="3C5B564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70986F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lang w:val="lt-LT"/>
        </w:rPr>
      </w:pPr>
      <w:r w:rsidRPr="00F802AD">
        <w:rPr>
          <w:lang w:val="lt-LT"/>
        </w:rPr>
        <w:t>12.2.3. Išankstinio mokėjimo sąskaitas (jeigu Specialiosiose sąlygose yra numatytas Avanso mokėjimas) Tiekėjas privalo pateikti šiame Sutarties poskyryje nustatyta tvarka.</w:t>
      </w:r>
    </w:p>
    <w:p w14:paraId="638B4270"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12.2.4.</w:t>
      </w:r>
      <w:r w:rsidRPr="00F802AD">
        <w:rPr>
          <w:lang w:val="lt-LT"/>
        </w:rPr>
        <w:t xml:space="preserve"> </w:t>
      </w:r>
      <w:r w:rsidRPr="00F802AD">
        <w:rPr>
          <w:rFonts w:eastAsia="Arial"/>
          <w:lang w:val="lt-LT"/>
        </w:rPr>
        <w:t>Pirkėjas atlieka mokėjimus už Paslaugas Specialiosiose sąlygose nustatytais terminais.</w:t>
      </w:r>
    </w:p>
    <w:p w14:paraId="7080AFEE"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12.2.5. Už mokėjimų pagal Sutartį vėlavimus Pirkėjui taikomos netesybos Specialiosiose sąlygose nustatyta tvarka.</w:t>
      </w:r>
    </w:p>
    <w:p w14:paraId="13EA373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12.2.6.</w:t>
      </w:r>
      <w:r w:rsidRPr="00F802AD">
        <w:rPr>
          <w:lang w:val="lt-LT"/>
        </w:rPr>
        <w:t xml:space="preserve"> </w:t>
      </w:r>
      <w:r w:rsidRPr="00F802AD">
        <w:rPr>
          <w:rFonts w:eastAsia="Arial"/>
          <w:lang w:val="lt-LT"/>
        </w:rPr>
        <w:t>Jei Paslaugos teikiamos etapais ar periodais aukščiau nurodyta atsiskaitymo tvarka galioja kiekvienam Paslaugų teikimo etapui ar periodui, jei Specialiosiose sąlygose nenustatyta kitaip.</w:t>
      </w:r>
    </w:p>
    <w:p w14:paraId="1B553FA1" w14:textId="77777777" w:rsidR="005C03ED" w:rsidRPr="00F802AD" w:rsidRDefault="005C03ED" w:rsidP="005C03ED">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F802AD">
        <w:rPr>
          <w:rFonts w:eastAsia="Arial"/>
          <w:lang w:val="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076C6A0" w14:textId="77777777" w:rsidR="005C03ED" w:rsidRPr="00F802AD" w:rsidRDefault="005C03ED" w:rsidP="005C03ED">
      <w:pPr>
        <w:jc w:val="center"/>
        <w:rPr>
          <w:rFonts w:eastAsia="Arial"/>
          <w:b/>
          <w:bCs/>
          <w:lang w:val="lt-LT"/>
        </w:rPr>
      </w:pPr>
    </w:p>
    <w:p w14:paraId="57AEB85F" w14:textId="77777777" w:rsidR="005C03ED" w:rsidRPr="00F802AD" w:rsidRDefault="005C03ED" w:rsidP="005C03ED">
      <w:pPr>
        <w:jc w:val="center"/>
        <w:rPr>
          <w:rFonts w:eastAsia="Arial"/>
          <w:b/>
          <w:bCs/>
          <w:lang w:val="lt-LT"/>
        </w:rPr>
      </w:pPr>
      <w:r w:rsidRPr="00F802AD">
        <w:rPr>
          <w:rFonts w:eastAsia="Arial"/>
          <w:b/>
          <w:bCs/>
          <w:lang w:val="lt-LT"/>
        </w:rPr>
        <w:t>12.3. Kiti atsiskaitymo klausimai</w:t>
      </w:r>
    </w:p>
    <w:p w14:paraId="64E402F4" w14:textId="77777777" w:rsidR="005C03ED" w:rsidRPr="00F802AD" w:rsidRDefault="005C03ED" w:rsidP="005C03ED">
      <w:pPr>
        <w:jc w:val="center"/>
        <w:rPr>
          <w:rFonts w:eastAsia="Arial"/>
          <w:b/>
          <w:bCs/>
          <w:lang w:val="lt-LT"/>
        </w:rPr>
      </w:pPr>
    </w:p>
    <w:p w14:paraId="1A5240CE"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12.3.1. Pirkėjas privalo pervesti mokėjimus Tiekėjui į Tiekėjo banko sąskaitą, nurodytą Specialiosiose sąlygose.</w:t>
      </w:r>
    </w:p>
    <w:p w14:paraId="608CE378"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FF5B1F"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12.3.3. Visi mokėjimai pagal Sutartį atliekami eurais.</w:t>
      </w:r>
    </w:p>
    <w:p w14:paraId="3A5776A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12.3.4. Už pavėluotus mokėjimus pagal Sutartį mokančioji Šalis privalo sumokėti kitai Šaliai Specialiosiose sąlygose nurodyto dydžio netesybas.</w:t>
      </w:r>
    </w:p>
    <w:p w14:paraId="486F9599" w14:textId="77777777" w:rsidR="005C03ED" w:rsidRPr="00F802AD" w:rsidRDefault="005C03ED" w:rsidP="005C03ED">
      <w:pPr>
        <w:jc w:val="center"/>
        <w:rPr>
          <w:rFonts w:eastAsia="Arial"/>
          <w:b/>
          <w:bCs/>
          <w:lang w:val="lt-LT"/>
        </w:rPr>
      </w:pPr>
    </w:p>
    <w:p w14:paraId="7BCAD982" w14:textId="77777777" w:rsidR="005C03ED" w:rsidRPr="00F802AD" w:rsidRDefault="005C03ED" w:rsidP="005C03ED">
      <w:pPr>
        <w:jc w:val="center"/>
        <w:rPr>
          <w:rFonts w:eastAsia="Arial"/>
          <w:b/>
          <w:bCs/>
          <w:lang w:val="lt-LT"/>
        </w:rPr>
      </w:pPr>
      <w:r w:rsidRPr="00F802AD">
        <w:rPr>
          <w:rFonts w:eastAsia="Arial"/>
          <w:b/>
          <w:bCs/>
          <w:lang w:val="lt-LT"/>
        </w:rPr>
        <w:t>13. KONFIDENCIALI INFORMACIJA</w:t>
      </w:r>
    </w:p>
    <w:p w14:paraId="300742A5" w14:textId="77777777" w:rsidR="005C03ED" w:rsidRPr="00F802AD" w:rsidRDefault="005C03ED" w:rsidP="005C03ED">
      <w:pPr>
        <w:jc w:val="center"/>
        <w:rPr>
          <w:rFonts w:eastAsia="Arial"/>
          <w:b/>
          <w:bCs/>
          <w:lang w:val="lt-LT"/>
        </w:rPr>
      </w:pPr>
    </w:p>
    <w:p w14:paraId="21947581"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76CAD3B"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13.2. Šalis turi teisę atskleisti kitos Šalies konfidencialią informaciją šiais atvejais:</w:t>
      </w:r>
    </w:p>
    <w:p w14:paraId="7F3E8254"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13.2.1. konfidencialios informacijos atskleidimas yra būtinas tinkamam Šalies teisių ar pareigų pagal </w:t>
      </w:r>
      <w:r w:rsidRPr="00F802AD">
        <w:rPr>
          <w:rFonts w:eastAsia="Arial"/>
          <w:lang w:val="lt-LT"/>
        </w:rPr>
        <w:lastRenderedPageBreak/>
        <w:t>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1ABED0"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13.2.2. konfidencialią informaciją yra būtina atskleisti pagal </w:t>
      </w:r>
      <w:r w:rsidRPr="00F802AD">
        <w:rPr>
          <w:lang w:val="lt-LT"/>
        </w:rPr>
        <w:t>įstatymų bei kitų teisės aktų</w:t>
      </w:r>
      <w:r w:rsidRPr="00F802AD">
        <w:rPr>
          <w:rFonts w:eastAsia="Arial"/>
          <w:lang w:val="lt-LT"/>
        </w:rPr>
        <w:t xml:space="preserve"> reikalavimus, įskaitant atvejus, kai to reikalauja viešojo administravimo subjektai, taip, kaip jie apibrėžti Lietuvos Respublikos viešojo administravimo įstatyme.</w:t>
      </w:r>
    </w:p>
    <w:p w14:paraId="4916F36D"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13.3. Prieš atskleisdama konfidencialią informaciją, Šalis privalo informuoti kitą Šalį (tiek, kiek tai nedraudžiama pagal </w:t>
      </w:r>
      <w:r w:rsidRPr="00F802AD">
        <w:rPr>
          <w:lang w:val="lt-LT"/>
        </w:rPr>
        <w:t>įstatymus bei kitus teisės aktus</w:t>
      </w:r>
      <w:r w:rsidRPr="00F802AD">
        <w:rPr>
          <w:rFonts w:eastAsia="Arial"/>
          <w:lang w:val="lt-LT"/>
        </w:rPr>
        <w:t>) apie būtinybę arba gautą viešojo administravimo subjekto reikalavimą atskleisti konfidencialią informaciją ir imtis protingų priemonių, siekdama užtikrinti atskleistos informacijos konfidencialumą.</w:t>
      </w:r>
    </w:p>
    <w:p w14:paraId="1085697A"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13.4. Šalis atsako:</w:t>
      </w:r>
    </w:p>
    <w:p w14:paraId="692C2EBB"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13.4.1. už bet kokį neteisėtą, įskaitant atsitiktinį, kitos Šalies konfidencialios informacijos ar bet kurios jos dalies atskleidimą ar perdavimą arba konfidencialios informacijos neteisėtą naudojimą;</w:t>
      </w:r>
    </w:p>
    <w:p w14:paraId="5F09ABBA"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13.4.2. už tai, kad nesiėmė visų protingų veiksmų, kad išsaugotų ir apsaugotų kitos Šalies konfidencialią informaciją ar bet kurią jos dalį, užkirstų kelią tolesniam jos neteisėtam atskleidimui, perdavimui ar naudojimui.</w:t>
      </w:r>
    </w:p>
    <w:p w14:paraId="110DD8B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13.5. Šalis, nepagrįstai atskleidusi kitos Šalies konfidencialią informaciją, privalo sumokėti kitai Šaliai Specialiosiose sąlygose nurodyto dydžio baudą.</w:t>
      </w:r>
    </w:p>
    <w:p w14:paraId="5B3F854C" w14:textId="77777777" w:rsidR="005C03ED" w:rsidRPr="00F802AD" w:rsidRDefault="005C03ED" w:rsidP="005C03ED">
      <w:pPr>
        <w:jc w:val="center"/>
        <w:rPr>
          <w:rFonts w:eastAsia="Arial"/>
          <w:b/>
          <w:bCs/>
          <w:lang w:val="lt-LT"/>
        </w:rPr>
      </w:pPr>
    </w:p>
    <w:p w14:paraId="2EE9A3E1" w14:textId="77777777" w:rsidR="005C03ED" w:rsidRPr="00F802AD" w:rsidRDefault="005C03ED" w:rsidP="005C03ED">
      <w:pPr>
        <w:jc w:val="center"/>
        <w:rPr>
          <w:rFonts w:eastAsia="Arial"/>
          <w:b/>
          <w:bCs/>
          <w:lang w:val="lt-LT"/>
        </w:rPr>
      </w:pPr>
      <w:r w:rsidRPr="00F802AD">
        <w:rPr>
          <w:rFonts w:eastAsia="Arial"/>
          <w:b/>
          <w:bCs/>
          <w:lang w:val="lt-LT"/>
        </w:rPr>
        <w:t>14. ASMENS DUOMENŲ APSAUGA</w:t>
      </w:r>
    </w:p>
    <w:p w14:paraId="5440BE76" w14:textId="77777777" w:rsidR="005C03ED" w:rsidRPr="00F802AD" w:rsidRDefault="005C03ED" w:rsidP="005C03ED">
      <w:pPr>
        <w:jc w:val="center"/>
        <w:rPr>
          <w:rFonts w:eastAsia="Arial"/>
          <w:b/>
          <w:bCs/>
          <w:lang w:val="lt-LT"/>
        </w:rPr>
      </w:pPr>
    </w:p>
    <w:p w14:paraId="52D798E5"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41175D7" w14:textId="77777777" w:rsidR="005C03ED" w:rsidRPr="00F802AD" w:rsidRDefault="005C03ED" w:rsidP="005C03ED">
      <w:pPr>
        <w:tabs>
          <w:tab w:val="left" w:pos="567"/>
          <w:tab w:val="left" w:pos="851"/>
          <w:tab w:val="left" w:pos="992"/>
          <w:tab w:val="left" w:pos="1134"/>
        </w:tabs>
        <w:rPr>
          <w:lang w:val="lt-LT"/>
        </w:rPr>
      </w:pPr>
      <w:r w:rsidRPr="00F802AD">
        <w:rPr>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CE27B1F" w14:textId="77777777" w:rsidR="005C03ED" w:rsidRPr="00F802AD" w:rsidRDefault="005C03ED" w:rsidP="005C03ED">
      <w:pPr>
        <w:jc w:val="center"/>
        <w:rPr>
          <w:rFonts w:eastAsia="Arial"/>
          <w:b/>
          <w:bCs/>
          <w:lang w:val="lt-LT"/>
        </w:rPr>
      </w:pPr>
    </w:p>
    <w:p w14:paraId="379A08B6" w14:textId="77777777" w:rsidR="005C03ED" w:rsidRPr="00F802AD" w:rsidRDefault="005C03ED" w:rsidP="005C03ED">
      <w:pPr>
        <w:jc w:val="center"/>
        <w:rPr>
          <w:rFonts w:eastAsia="Arial"/>
          <w:b/>
          <w:bCs/>
          <w:lang w:val="lt-LT"/>
        </w:rPr>
      </w:pPr>
      <w:r w:rsidRPr="00F802AD">
        <w:rPr>
          <w:rFonts w:eastAsia="Arial"/>
          <w:b/>
          <w:bCs/>
          <w:lang w:val="lt-LT"/>
        </w:rPr>
        <w:t>15. INTELEKTINĖ NUOSAVYBĖ</w:t>
      </w:r>
    </w:p>
    <w:p w14:paraId="2B4D0DA7" w14:textId="77777777" w:rsidR="005C03ED" w:rsidRPr="00F802AD" w:rsidRDefault="005C03ED" w:rsidP="005C03ED">
      <w:pPr>
        <w:jc w:val="center"/>
        <w:rPr>
          <w:rFonts w:eastAsia="Arial"/>
          <w:b/>
          <w:bCs/>
          <w:lang w:val="lt-LT"/>
        </w:rPr>
      </w:pPr>
    </w:p>
    <w:p w14:paraId="461189D9" w14:textId="77777777" w:rsidR="005C03ED" w:rsidRPr="00F802AD" w:rsidRDefault="005C03ED" w:rsidP="005C03ED">
      <w:pPr>
        <w:tabs>
          <w:tab w:val="left" w:pos="567"/>
        </w:tabs>
        <w:textAlignment w:val="baseline"/>
        <w:rPr>
          <w:lang w:val="lt-LT"/>
        </w:rPr>
      </w:pPr>
      <w:r w:rsidRPr="00F802AD">
        <w:rPr>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802AD">
        <w:rPr>
          <w:rFonts w:eastAsia="Arial"/>
          <w:lang w:val="lt-LT"/>
        </w:rPr>
        <w:t>Paslaugų</w:t>
      </w:r>
      <w:r w:rsidRPr="00F802AD">
        <w:rPr>
          <w:lang w:val="lt-LT"/>
        </w:rPr>
        <w:t xml:space="preserve"> pobūdžio ar (ir) išimtinių teisių, patentų ir kt.</w:t>
      </w:r>
    </w:p>
    <w:p w14:paraId="29E21CEE" w14:textId="77777777" w:rsidR="005C03ED" w:rsidRPr="00F802AD" w:rsidRDefault="005C03ED" w:rsidP="005C03ED">
      <w:pPr>
        <w:tabs>
          <w:tab w:val="left" w:pos="567"/>
        </w:tabs>
        <w:textAlignment w:val="baseline"/>
        <w:rPr>
          <w:lang w:val="lt-LT"/>
        </w:rPr>
      </w:pPr>
      <w:r w:rsidRPr="00F802AD">
        <w:rPr>
          <w:lang w:val="lt-LT"/>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F802AD">
        <w:rPr>
          <w:lang w:val="lt-LT"/>
        </w:rPr>
        <w:lastRenderedPageBreak/>
        <w:t>minėtoms teisėms įregistruoti, autoriaus teisės, duomenų bazių gamintojų (</w:t>
      </w:r>
      <w:proofErr w:type="spellStart"/>
      <w:r w:rsidRPr="00F802AD">
        <w:rPr>
          <w:lang w:val="lt-LT"/>
        </w:rPr>
        <w:t>sui</w:t>
      </w:r>
      <w:proofErr w:type="spellEnd"/>
      <w:r w:rsidRPr="00F802AD">
        <w:rPr>
          <w:lang w:val="lt-LT"/>
        </w:rPr>
        <w:t xml:space="preserve"> </w:t>
      </w:r>
      <w:proofErr w:type="spellStart"/>
      <w:r w:rsidRPr="00F802AD">
        <w:rPr>
          <w:lang w:val="lt-LT"/>
        </w:rPr>
        <w:t>generis</w:t>
      </w:r>
      <w:proofErr w:type="spellEnd"/>
      <w:r w:rsidRPr="00F802AD">
        <w:rPr>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7C9ACB" w14:textId="77777777" w:rsidR="005C03ED" w:rsidRPr="00F802AD" w:rsidRDefault="005C03ED" w:rsidP="005C03ED">
      <w:pPr>
        <w:tabs>
          <w:tab w:val="left" w:pos="567"/>
        </w:tabs>
        <w:textAlignment w:val="baseline"/>
        <w:rPr>
          <w:lang w:val="lt-LT"/>
        </w:rPr>
      </w:pPr>
      <w:r w:rsidRPr="00F802AD">
        <w:rPr>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14B50C2" w14:textId="77777777" w:rsidR="005C03ED" w:rsidRPr="00F802AD" w:rsidRDefault="005C03ED" w:rsidP="005C03ED">
      <w:pPr>
        <w:jc w:val="center"/>
        <w:rPr>
          <w:b/>
          <w:bCs/>
          <w:lang w:val="lt-LT"/>
        </w:rPr>
      </w:pPr>
    </w:p>
    <w:p w14:paraId="21661BB6" w14:textId="77777777" w:rsidR="005C03ED" w:rsidRPr="00F802AD" w:rsidRDefault="005C03ED" w:rsidP="005C03ED">
      <w:pPr>
        <w:jc w:val="center"/>
        <w:rPr>
          <w:rFonts w:eastAsia="Arial"/>
          <w:b/>
          <w:bCs/>
          <w:lang w:val="lt-LT"/>
        </w:rPr>
      </w:pPr>
      <w:r w:rsidRPr="00F802AD">
        <w:rPr>
          <w:rFonts w:eastAsia="Arial"/>
          <w:b/>
          <w:bCs/>
          <w:lang w:val="lt-LT"/>
        </w:rPr>
        <w:t>16. PAREIŠKIMAI IR GARANTIJOS</w:t>
      </w:r>
    </w:p>
    <w:p w14:paraId="6541EAE8" w14:textId="77777777" w:rsidR="005C03ED" w:rsidRPr="00F802AD" w:rsidRDefault="005C03ED" w:rsidP="005C03ED">
      <w:pPr>
        <w:jc w:val="center"/>
        <w:rPr>
          <w:rFonts w:eastAsia="Arial"/>
          <w:b/>
          <w:bCs/>
          <w:lang w:val="lt-LT"/>
        </w:rPr>
      </w:pPr>
    </w:p>
    <w:p w14:paraId="2CDDC5A9"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16.1. Kiekviena iš Šalių pareiškia ir garantuoja kitai Šaliai, kad:</w:t>
      </w:r>
    </w:p>
    <w:p w14:paraId="52F4B624"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16.1.1. yra teisėtai priimti ir galioja visi būtini sprendimai, gauti leidimai bei sutikimai, taip pat teisėtai atlikti ir galioja kiti teisiniai veiksmai, reikalingi Sutarties sudarymui, galiojimui ir vykdymui;</w:t>
      </w:r>
    </w:p>
    <w:p w14:paraId="10FC6370"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16.1.2. sudarydama Sutartį, Šalis neviršija savo kompetencijos ir nepažeidžia jai taikomų </w:t>
      </w:r>
      <w:r w:rsidRPr="00F802AD">
        <w:rPr>
          <w:lang w:val="lt-LT"/>
        </w:rPr>
        <w:t>įstatymų bei kitų teisės aktų</w:t>
      </w:r>
      <w:r w:rsidRPr="00F802AD">
        <w:rPr>
          <w:rFonts w:eastAsia="Arial"/>
          <w:lang w:val="lt-LT"/>
        </w:rPr>
        <w:t>, teismo ar arbitražo teismo sprendimų, administracinių aktų, sutarčių ar kitų prievolių pagal taikomą privatinę teisę, viešąją teisę, Europos Sąjungos teisę arba tarptautinę teisę;</w:t>
      </w:r>
    </w:p>
    <w:p w14:paraId="3D7F89CB"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D5FCDF"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52E5D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47E8A7"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16.1.6. visi Šalies pareiškimai ir garantijos yra išsamūs ir nepalieka nutylėtų jokių aplinkybių, kurios darytų šiuos pareiškimus ar garantijas neteisingais.</w:t>
      </w:r>
    </w:p>
    <w:p w14:paraId="58B54B6C"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16.2. Tiekėjas papildomai pareiškia ir garantuoja Pirkėjui, kad Tiekėjas, subtiekėjai, jungtinės veiklos partneriai ir specialistai turi galiojančius ir teisėtus visus </w:t>
      </w:r>
      <w:r w:rsidRPr="00F802AD">
        <w:rPr>
          <w:lang w:val="lt-LT"/>
        </w:rPr>
        <w:t>įstatymuose bei kituose teisės aktuose</w:t>
      </w:r>
      <w:r w:rsidRPr="00F802AD">
        <w:rPr>
          <w:rFonts w:eastAsia="Arial"/>
          <w:lang w:val="lt-LT"/>
        </w:rPr>
        <w:t xml:space="preserve"> numatytus leidimus, licencijas, atestatus, teisės pripažinimo dokumentus, reikalingus vykdant Sutartį.</w:t>
      </w:r>
    </w:p>
    <w:p w14:paraId="3E1B58A2" w14:textId="77777777" w:rsidR="005C03ED" w:rsidRPr="00F802AD" w:rsidRDefault="005C03ED" w:rsidP="005C03ED">
      <w:pPr>
        <w:widowControl w:val="0"/>
        <w:tabs>
          <w:tab w:val="left" w:pos="567"/>
          <w:tab w:val="left" w:pos="851"/>
          <w:tab w:val="left" w:pos="992"/>
          <w:tab w:val="left" w:pos="1134"/>
        </w:tabs>
        <w:rPr>
          <w:rFonts w:eastAsia="Arial"/>
          <w:shd w:val="clear" w:color="auto" w:fill="FFFFFF"/>
          <w:lang w:val="lt-LT"/>
        </w:rPr>
      </w:pPr>
      <w:r w:rsidRPr="00F802AD">
        <w:rPr>
          <w:rFonts w:eastAsia="Arial"/>
          <w:shd w:val="clear" w:color="auto" w:fill="FFFFFF"/>
          <w:lang w:val="lt-LT"/>
        </w:rPr>
        <w:t xml:space="preserve">16.3. </w:t>
      </w:r>
      <w:r w:rsidRPr="00F802AD">
        <w:rPr>
          <w:lang w:val="lt-LT"/>
        </w:rPr>
        <w:t>Tiekėjas pareiškia, kad suteiktų Paslaugų rezultato disponavimo, valdymo ir naudojimosi teisės nėra apribotos</w:t>
      </w:r>
      <w:r w:rsidRPr="00F802AD">
        <w:rPr>
          <w:rFonts w:eastAsia="Arial"/>
          <w:lang w:val="lt-LT"/>
        </w:rPr>
        <w:t xml:space="preserve"> </w:t>
      </w:r>
      <w:r w:rsidRPr="00F802AD">
        <w:rPr>
          <w:rFonts w:eastAsia="Arial"/>
          <w:shd w:val="clear" w:color="auto" w:fill="FFFFFF"/>
          <w:lang w:val="lt-LT"/>
        </w:rPr>
        <w:t xml:space="preserve">ir jokie tretieji asmenys neturi pretenzijų į Sutartimi perduodamą </w:t>
      </w:r>
      <w:r w:rsidRPr="00F802AD">
        <w:rPr>
          <w:rFonts w:eastAsia="Arial"/>
          <w:lang w:val="lt-LT"/>
        </w:rPr>
        <w:t>Paslaugų rezultatą</w:t>
      </w:r>
      <w:r w:rsidRPr="00F802AD">
        <w:rPr>
          <w:rFonts w:eastAsia="Arial"/>
          <w:shd w:val="clear" w:color="auto" w:fill="FFFFFF"/>
          <w:lang w:val="lt-LT"/>
        </w:rPr>
        <w:t>.</w:t>
      </w:r>
    </w:p>
    <w:p w14:paraId="3A2415FE" w14:textId="77777777" w:rsidR="005C03ED" w:rsidRPr="00F802AD" w:rsidRDefault="005C03ED" w:rsidP="005C03ED">
      <w:pPr>
        <w:widowControl w:val="0"/>
        <w:tabs>
          <w:tab w:val="left" w:pos="567"/>
          <w:tab w:val="left" w:pos="851"/>
          <w:tab w:val="left" w:pos="992"/>
          <w:tab w:val="left" w:pos="1134"/>
        </w:tabs>
        <w:rPr>
          <w:lang w:val="lt-LT"/>
        </w:rPr>
      </w:pPr>
      <w:r w:rsidRPr="00F802AD">
        <w:rPr>
          <w:rFonts w:eastAsia="Arial"/>
          <w:lang w:val="lt-LT"/>
        </w:rPr>
        <w:t>16.4. T</w:t>
      </w:r>
      <w:r w:rsidRPr="00F802AD">
        <w:rPr>
          <w:szCs w:val="24"/>
          <w:lang w:val="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6C94A2" w14:textId="77777777" w:rsidR="005C03ED" w:rsidRPr="00F802AD" w:rsidRDefault="005C03ED" w:rsidP="005C03ED">
      <w:pPr>
        <w:jc w:val="center"/>
        <w:rPr>
          <w:rFonts w:eastAsia="Arial"/>
          <w:b/>
          <w:bCs/>
          <w:lang w:val="lt-LT"/>
        </w:rPr>
      </w:pPr>
    </w:p>
    <w:p w14:paraId="018EB8C9" w14:textId="77777777" w:rsidR="005C03ED" w:rsidRPr="00F802AD" w:rsidRDefault="005C03ED" w:rsidP="005C03ED">
      <w:pPr>
        <w:jc w:val="center"/>
        <w:rPr>
          <w:rFonts w:eastAsia="Arial"/>
          <w:b/>
          <w:bCs/>
          <w:lang w:val="lt-LT"/>
        </w:rPr>
      </w:pPr>
      <w:r w:rsidRPr="00F802AD">
        <w:rPr>
          <w:rFonts w:eastAsia="Arial"/>
          <w:b/>
          <w:bCs/>
          <w:lang w:val="lt-LT"/>
        </w:rPr>
        <w:t>17. BENDRIEJI ATSAKOMYBĖS KLAUSIMAI</w:t>
      </w:r>
    </w:p>
    <w:p w14:paraId="5B53B7C2" w14:textId="77777777" w:rsidR="005C03ED" w:rsidRPr="00F802AD" w:rsidRDefault="005C03ED" w:rsidP="005C03ED">
      <w:pPr>
        <w:jc w:val="center"/>
        <w:rPr>
          <w:rFonts w:eastAsia="Arial"/>
          <w:b/>
          <w:bCs/>
          <w:lang w:val="lt-LT"/>
        </w:rPr>
      </w:pPr>
    </w:p>
    <w:p w14:paraId="35BD64EC"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17.1. Netesybų sumokėjimas už vėlavimą ar pareigų pagal Sutartį pažeidimą neatleidžia Šalies nuo Sutartyje numatytų jos pareigų vykdymo.</w:t>
      </w:r>
    </w:p>
    <w:p w14:paraId="3DD56FB3" w14:textId="77777777" w:rsidR="005C03ED" w:rsidRPr="00F802AD" w:rsidRDefault="005C03ED" w:rsidP="005C03ED">
      <w:pPr>
        <w:widowControl w:val="0"/>
        <w:tabs>
          <w:tab w:val="left" w:pos="567"/>
          <w:tab w:val="left" w:pos="851"/>
          <w:tab w:val="left" w:pos="992"/>
          <w:tab w:val="left" w:pos="1134"/>
        </w:tabs>
        <w:rPr>
          <w:lang w:val="lt-LT"/>
        </w:rPr>
      </w:pPr>
      <w:r w:rsidRPr="00F802AD">
        <w:rPr>
          <w:lang w:val="lt-LT"/>
        </w:rPr>
        <w:t xml:space="preserve">17.2. Netesybų sumokėjimas ir (ar) Sutarties įvykdymo užtikrinimo gavimas nepanaikina Šalies teisės </w:t>
      </w:r>
      <w:r w:rsidRPr="00F802AD">
        <w:rPr>
          <w:lang w:val="lt-LT"/>
        </w:rP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802AD">
        <w:rPr>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402B082F"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E5CAF7"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17.4. Šioje Sutartyje numatytos teisių gynybos priemonės neapriboja Šalių teisės pasinaudoti kitomis teisėtomis teisių gynybos priemonėmis.</w:t>
      </w:r>
    </w:p>
    <w:p w14:paraId="03A8420C"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FA7171"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ADEE6E5" w14:textId="77777777" w:rsidR="005C03ED" w:rsidRPr="00F802AD" w:rsidRDefault="005C03ED" w:rsidP="005C03ED">
      <w:pPr>
        <w:tabs>
          <w:tab w:val="left" w:pos="567"/>
        </w:tabs>
        <w:textAlignment w:val="baseline"/>
        <w:rPr>
          <w:lang w:val="lt-LT"/>
        </w:rPr>
      </w:pPr>
      <w:r w:rsidRPr="00F802AD">
        <w:rPr>
          <w:rFonts w:eastAsia="Arial"/>
          <w:lang w:val="lt-LT"/>
        </w:rPr>
        <w:t xml:space="preserve">17.7. </w:t>
      </w:r>
      <w:r w:rsidRPr="00F802AD">
        <w:rPr>
          <w:lang w:val="lt-LT"/>
        </w:rPr>
        <w:t xml:space="preserve">Jeigu Sutartis nutraukiama dėl esminio sutarties pažeidimo pagal Bendrųjų sąlygų 22.2.1 papunktį ir (ar) Tiekėjas esminę Sutarties sąlygą, nurodytą </w:t>
      </w:r>
      <w:r w:rsidRPr="00F802AD">
        <w:rPr>
          <w:rFonts w:eastAsia="Arial"/>
          <w:lang w:val="lt-LT"/>
        </w:rPr>
        <w:t>Specialiųjų sąlygų 10 skyriuje</w:t>
      </w:r>
      <w:r w:rsidRPr="00F802AD">
        <w:rPr>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44CE026" w14:textId="77777777" w:rsidR="005C03ED" w:rsidRPr="00F802AD" w:rsidRDefault="005C03ED" w:rsidP="005C03ED">
      <w:pPr>
        <w:jc w:val="center"/>
        <w:rPr>
          <w:rFonts w:eastAsia="Arial"/>
          <w:b/>
          <w:bCs/>
          <w:lang w:val="lt-LT"/>
        </w:rPr>
      </w:pPr>
    </w:p>
    <w:p w14:paraId="143FB626" w14:textId="77777777" w:rsidR="005C03ED" w:rsidRPr="00F802AD" w:rsidRDefault="005C03ED" w:rsidP="005C03ED">
      <w:pPr>
        <w:jc w:val="center"/>
        <w:rPr>
          <w:rFonts w:eastAsia="Arial"/>
          <w:b/>
          <w:bCs/>
          <w:lang w:val="lt-LT"/>
        </w:rPr>
      </w:pPr>
      <w:r w:rsidRPr="00F802AD">
        <w:rPr>
          <w:rFonts w:eastAsia="Arial"/>
          <w:b/>
          <w:bCs/>
          <w:lang w:val="lt-LT"/>
        </w:rPr>
        <w:t>18. NENUGALIMA JĖGA (FORCE MAJEURE)</w:t>
      </w:r>
    </w:p>
    <w:p w14:paraId="6B3B86F3" w14:textId="77777777" w:rsidR="005C03ED" w:rsidRPr="00F802AD" w:rsidRDefault="005C03ED" w:rsidP="005C03ED">
      <w:pPr>
        <w:jc w:val="center"/>
        <w:rPr>
          <w:rFonts w:eastAsia="Arial"/>
          <w:b/>
          <w:bCs/>
          <w:lang w:val="lt-LT"/>
        </w:rPr>
      </w:pPr>
    </w:p>
    <w:p w14:paraId="65B50C7D"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18.1.</w:t>
      </w:r>
      <w:r w:rsidRPr="00F802AD">
        <w:rPr>
          <w:rFonts w:eastAsia="Arial"/>
          <w:b/>
          <w:bCs/>
          <w:lang w:val="lt-LT"/>
        </w:rPr>
        <w:t xml:space="preserve"> </w:t>
      </w:r>
      <w:r w:rsidRPr="00F802AD">
        <w:rPr>
          <w:rFonts w:eastAsia="Arial"/>
          <w:lang w:val="lt-LT"/>
        </w:rPr>
        <w:t>Atsakomybė pagal Sutartį netaikoma, taip pat Šalys gali būti visiškai ar iš dalies atleistos nuo civilinės atsakomybės šiais pagrindais:</w:t>
      </w:r>
    </w:p>
    <w:p w14:paraId="6DAD0D1F" w14:textId="77777777" w:rsidR="005C03ED" w:rsidRPr="00F802AD" w:rsidRDefault="005C03ED" w:rsidP="005C03ED">
      <w:pPr>
        <w:widowControl w:val="0"/>
        <w:tabs>
          <w:tab w:val="left" w:pos="567"/>
          <w:tab w:val="left" w:pos="851"/>
          <w:tab w:val="left" w:pos="992"/>
          <w:tab w:val="left" w:pos="1134"/>
        </w:tabs>
        <w:rPr>
          <w:rFonts w:eastAsia="Cambria"/>
          <w:lang w:val="lt-LT"/>
        </w:rPr>
      </w:pPr>
      <w:r w:rsidRPr="00F802AD">
        <w:rPr>
          <w:rFonts w:eastAsia="Cambria"/>
          <w:lang w:val="lt-LT"/>
        </w:rPr>
        <w:t>18.1.1. dėl nenugalimos jėgos (</w:t>
      </w:r>
      <w:r w:rsidRPr="00F802AD">
        <w:rPr>
          <w:rFonts w:eastAsia="Cambria"/>
          <w:i/>
          <w:lang w:val="lt-LT"/>
        </w:rPr>
        <w:t>force majeure</w:t>
      </w:r>
      <w:r w:rsidRPr="00F802AD">
        <w:rPr>
          <w:rFonts w:eastAsia="Cambria"/>
          <w:lang w:val="lt-LT"/>
        </w:rPr>
        <w:t>) – taikomos Lietuvos Respublikos civilinio kodekso 6.212 straipsnio ir Lietuvos Respublikos Vyriausybės 1996 m. liepos 15 d. nutarimu Nr. 840 „Dėl Atleidimo nuo atsakomybės esant nenugalimos jėgos (</w:t>
      </w:r>
      <w:r w:rsidRPr="00F802AD">
        <w:rPr>
          <w:rFonts w:eastAsia="Cambria"/>
          <w:i/>
          <w:lang w:val="lt-LT"/>
        </w:rPr>
        <w:t>force majeure</w:t>
      </w:r>
      <w:r w:rsidRPr="00F802AD">
        <w:rPr>
          <w:rFonts w:eastAsia="Cambria"/>
          <w:lang w:val="lt-LT"/>
        </w:rPr>
        <w:t>) aplinkybėms taisyklių patvirtinimo“ patvirtintų taisyklių nuostatos;</w:t>
      </w:r>
    </w:p>
    <w:p w14:paraId="22DD45D1" w14:textId="77777777" w:rsidR="005C03ED" w:rsidRPr="00F802AD" w:rsidRDefault="005C03ED" w:rsidP="005C03ED">
      <w:pPr>
        <w:widowControl w:val="0"/>
        <w:tabs>
          <w:tab w:val="left" w:pos="567"/>
          <w:tab w:val="left" w:pos="851"/>
          <w:tab w:val="left" w:pos="992"/>
          <w:tab w:val="left" w:pos="1134"/>
        </w:tabs>
        <w:rPr>
          <w:rFonts w:eastAsia="Cambria"/>
          <w:lang w:val="lt-LT"/>
        </w:rPr>
      </w:pPr>
      <w:r w:rsidRPr="00F802AD">
        <w:rPr>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CC179A"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18.2.</w:t>
      </w:r>
      <w:r w:rsidRPr="00F802AD">
        <w:rPr>
          <w:rFonts w:eastAsia="Arial"/>
          <w:b/>
          <w:bCs/>
          <w:lang w:val="lt-LT"/>
        </w:rPr>
        <w:t xml:space="preserve"> </w:t>
      </w:r>
      <w:r w:rsidRPr="00F802AD">
        <w:rPr>
          <w:rFonts w:eastAsia="Arial"/>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B23D05" w14:textId="77777777" w:rsidR="005C03ED" w:rsidRPr="00F802AD" w:rsidRDefault="005C03ED" w:rsidP="005C03ED">
      <w:pPr>
        <w:widowControl w:val="0"/>
        <w:tabs>
          <w:tab w:val="left" w:pos="567"/>
          <w:tab w:val="left" w:pos="709"/>
          <w:tab w:val="left" w:pos="851"/>
          <w:tab w:val="left" w:pos="992"/>
          <w:tab w:val="left" w:pos="1134"/>
        </w:tabs>
        <w:rPr>
          <w:rFonts w:eastAsia="Arial"/>
          <w:lang w:val="lt-LT"/>
        </w:rPr>
      </w:pPr>
      <w:r w:rsidRPr="00F802AD">
        <w:rPr>
          <w:rFonts w:eastAsia="Arial"/>
          <w:lang w:val="lt-LT"/>
        </w:rPr>
        <w:t>18.3.</w:t>
      </w:r>
      <w:r w:rsidRPr="00F802AD">
        <w:rPr>
          <w:rFonts w:eastAsia="Arial"/>
          <w:b/>
          <w:bCs/>
          <w:lang w:val="lt-LT"/>
        </w:rPr>
        <w:t xml:space="preserve"> </w:t>
      </w:r>
      <w:r w:rsidRPr="00F802AD">
        <w:rPr>
          <w:rFonts w:eastAsia="Arial"/>
          <w:lang w:val="lt-LT"/>
        </w:rPr>
        <w:t xml:space="preserve">Pagrindas atleisti Šalį nuo atsakomybės atsiranda nuo nenugalimos jėgos aplinkybių atsiradimo </w:t>
      </w:r>
      <w:r w:rsidRPr="00F802AD">
        <w:rPr>
          <w:rFonts w:eastAsia="Arial"/>
          <w:lang w:val="lt-LT"/>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DBCD00"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18.4. Jeigu nenugalimos jėgos (</w:t>
      </w:r>
      <w:r w:rsidRPr="00F802AD">
        <w:rPr>
          <w:rFonts w:eastAsia="Arial"/>
          <w:i/>
          <w:iCs/>
          <w:lang w:val="lt-LT"/>
        </w:rPr>
        <w:t>force majeure</w:t>
      </w:r>
      <w:r w:rsidRPr="00F802AD">
        <w:rPr>
          <w:rFonts w:eastAsia="Arial"/>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C5426DB" w14:textId="77777777" w:rsidR="005C03ED" w:rsidRPr="00F802AD" w:rsidRDefault="005C03ED" w:rsidP="005C03ED">
      <w:pPr>
        <w:jc w:val="center"/>
        <w:rPr>
          <w:rFonts w:eastAsia="Arial"/>
          <w:b/>
          <w:bCs/>
          <w:lang w:val="lt-LT"/>
        </w:rPr>
      </w:pPr>
    </w:p>
    <w:p w14:paraId="23637FB2" w14:textId="77777777" w:rsidR="005C03ED" w:rsidRPr="00F802AD" w:rsidRDefault="005C03ED" w:rsidP="005C03ED">
      <w:pPr>
        <w:jc w:val="center"/>
        <w:rPr>
          <w:rFonts w:eastAsia="Arial"/>
          <w:b/>
          <w:bCs/>
          <w:lang w:val="lt-LT"/>
        </w:rPr>
      </w:pPr>
      <w:r w:rsidRPr="00F802AD">
        <w:rPr>
          <w:rFonts w:eastAsia="Arial"/>
          <w:b/>
          <w:bCs/>
          <w:lang w:val="lt-LT"/>
        </w:rPr>
        <w:t>19. SUTARTIES NUOSTATŲ NEGALIOJIMAS</w:t>
      </w:r>
    </w:p>
    <w:p w14:paraId="3B2684DD" w14:textId="77777777" w:rsidR="005C03ED" w:rsidRPr="00F802AD" w:rsidRDefault="005C03ED" w:rsidP="005C03ED">
      <w:pPr>
        <w:jc w:val="center"/>
        <w:rPr>
          <w:rFonts w:eastAsia="Arial"/>
          <w:b/>
          <w:bCs/>
          <w:lang w:val="lt-LT"/>
        </w:rPr>
      </w:pPr>
    </w:p>
    <w:p w14:paraId="4FC3EAC6"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802AD">
        <w:rPr>
          <w:lang w:val="lt-LT"/>
        </w:rPr>
        <w:t>įstatymų bei kitų teisės aktų</w:t>
      </w:r>
      <w:r w:rsidRPr="00F802AD">
        <w:rPr>
          <w:rFonts w:eastAsia="Arial"/>
          <w:lang w:val="lt-LT"/>
        </w:rPr>
        <w:t xml:space="preserve"> ir galima daryti prielaidą, kad Sutartis būtų buvusi teisėtai sudaryta ir neįtraukus nuostatos, kuri yra negaliojanti.</w:t>
      </w:r>
    </w:p>
    <w:p w14:paraId="2A129BA0"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E91FF8" w14:textId="77777777" w:rsidR="005C03ED" w:rsidRPr="00F802AD" w:rsidRDefault="005C03ED" w:rsidP="005C03ED">
      <w:pPr>
        <w:jc w:val="center"/>
        <w:rPr>
          <w:rFonts w:eastAsia="Arial"/>
          <w:b/>
          <w:bCs/>
          <w:lang w:val="lt-LT"/>
        </w:rPr>
      </w:pPr>
    </w:p>
    <w:p w14:paraId="587C3493" w14:textId="77777777" w:rsidR="005C03ED" w:rsidRPr="00F802AD" w:rsidRDefault="005C03ED" w:rsidP="005C03ED">
      <w:pPr>
        <w:jc w:val="center"/>
        <w:rPr>
          <w:rFonts w:eastAsia="Arial"/>
          <w:b/>
          <w:bCs/>
          <w:lang w:val="lt-LT"/>
        </w:rPr>
      </w:pPr>
      <w:r w:rsidRPr="00F802AD">
        <w:rPr>
          <w:rFonts w:eastAsia="Arial"/>
          <w:b/>
          <w:bCs/>
          <w:lang w:val="lt-LT"/>
        </w:rPr>
        <w:t>20. SUTARTIES PAKEITIMAI</w:t>
      </w:r>
    </w:p>
    <w:p w14:paraId="2FF9D02F" w14:textId="77777777" w:rsidR="005C03ED" w:rsidRPr="00F802AD" w:rsidRDefault="005C03ED" w:rsidP="005C03ED">
      <w:pPr>
        <w:jc w:val="center"/>
        <w:rPr>
          <w:rFonts w:eastAsia="Arial"/>
          <w:b/>
          <w:bCs/>
          <w:lang w:val="lt-LT"/>
        </w:rPr>
      </w:pPr>
    </w:p>
    <w:p w14:paraId="1DB45A51" w14:textId="77777777" w:rsidR="005C03ED" w:rsidRPr="00F802AD" w:rsidRDefault="005C03ED" w:rsidP="005C03ED">
      <w:pPr>
        <w:tabs>
          <w:tab w:val="left" w:pos="284"/>
          <w:tab w:val="left" w:pos="567"/>
        </w:tabs>
        <w:rPr>
          <w:lang w:val="lt-LT"/>
        </w:rPr>
      </w:pPr>
      <w:r w:rsidRPr="00F802AD">
        <w:rPr>
          <w:lang w:val="lt-LT"/>
        </w:rPr>
        <w:t>20.1. Sutarties sąlygos Sutarties galiojimo laikotarpiu negali būti keičiamos, išskyrus tokias Sutarties sąlygas, kurių keitimas numatytas Sutartyje ir (ar) galimas vadovaujantis VPĮ nuostatomis.</w:t>
      </w:r>
    </w:p>
    <w:p w14:paraId="2AF99498"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20.2. Sutarties pakeitimai įforminami Šalims sudarant Susitarimą.</w:t>
      </w:r>
    </w:p>
    <w:p w14:paraId="43C6436A"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802AD">
        <w:rPr>
          <w:lang w:val="lt-LT"/>
        </w:rPr>
        <w:t>įstatymų bei kitų teisės aktų</w:t>
      </w:r>
      <w:r w:rsidRPr="00F802AD">
        <w:rPr>
          <w:rFonts w:eastAsia="Arial"/>
          <w:lang w:val="lt-LT"/>
        </w:rPr>
        <w:t xml:space="preserve"> nuostatomis.</w:t>
      </w:r>
    </w:p>
    <w:p w14:paraId="28151C31"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20.4. Susitarimas įsigalioja nuo jo sudarymo, jei Susitarime nenurodyta kitaip. Susitarimą Pirkėjas privalo paviešinti VPĮ 33 ir 86 straipsniuose nustatyta tvarka.</w:t>
      </w:r>
    </w:p>
    <w:p w14:paraId="4CE73FBE"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F802AD">
        <w:rPr>
          <w:rFonts w:eastAsia="Arial"/>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E8541D9" w14:textId="77777777" w:rsidR="005C03ED" w:rsidRPr="00F802AD" w:rsidRDefault="005C03ED" w:rsidP="005C03ED">
      <w:pPr>
        <w:jc w:val="center"/>
        <w:rPr>
          <w:rFonts w:eastAsia="Arial"/>
          <w:b/>
          <w:bCs/>
          <w:lang w:val="lt-LT"/>
        </w:rPr>
      </w:pPr>
    </w:p>
    <w:p w14:paraId="393C1C44" w14:textId="77777777" w:rsidR="005C03ED" w:rsidRPr="00F802AD" w:rsidRDefault="005C03ED" w:rsidP="005C03ED">
      <w:pPr>
        <w:jc w:val="center"/>
        <w:rPr>
          <w:rFonts w:eastAsia="Arial"/>
          <w:b/>
          <w:bCs/>
          <w:lang w:val="lt-LT"/>
        </w:rPr>
      </w:pPr>
      <w:r w:rsidRPr="00F802AD">
        <w:rPr>
          <w:rFonts w:eastAsia="Arial"/>
          <w:b/>
          <w:bCs/>
          <w:lang w:val="lt-LT"/>
        </w:rPr>
        <w:t>21. SUTARTIES SUSTABDYMAS</w:t>
      </w:r>
    </w:p>
    <w:p w14:paraId="52152EE6" w14:textId="77777777" w:rsidR="005C03ED" w:rsidRPr="00F802AD" w:rsidRDefault="005C03ED" w:rsidP="005C03ED">
      <w:pPr>
        <w:jc w:val="center"/>
        <w:rPr>
          <w:rFonts w:eastAsia="Arial"/>
          <w:b/>
          <w:bCs/>
          <w:lang w:val="lt-LT"/>
        </w:rPr>
      </w:pPr>
    </w:p>
    <w:p w14:paraId="11B5115D" w14:textId="77777777" w:rsidR="005C03ED" w:rsidRPr="00F802AD" w:rsidRDefault="005C03ED" w:rsidP="005C03ED">
      <w:pPr>
        <w:tabs>
          <w:tab w:val="left" w:pos="567"/>
        </w:tabs>
        <w:textAlignment w:val="baseline"/>
        <w:rPr>
          <w:lang w:val="lt-LT"/>
        </w:rPr>
      </w:pPr>
      <w:r w:rsidRPr="00F802AD">
        <w:rPr>
          <w:lang w:val="lt-LT"/>
        </w:rPr>
        <w:t xml:space="preserve">21.1. Nesant Tiekėjo kaltės ir esant aplinkybėms, kurių Sutarties Šalis negalėjo numatyti Sutarties sudarymo metu, dėl kurių Sutarties Šalis negali vykdyti savo sutartinių įsipareigojimų ir (arba) esant </w:t>
      </w:r>
      <w:r w:rsidRPr="00F802AD">
        <w:rPr>
          <w:lang w:val="lt-LT"/>
        </w:rPr>
        <w:lastRenderedPageBreak/>
        <w:t xml:space="preserve">kitoms nenumatytoms aplinkybėms, Sutarties Šalys turi teisę inicijuoti </w:t>
      </w:r>
      <w:r w:rsidRPr="00F802AD">
        <w:rPr>
          <w:rFonts w:eastAsia="Arial"/>
          <w:lang w:val="lt-LT"/>
        </w:rPr>
        <w:t>Paslaugų</w:t>
      </w:r>
      <w:r w:rsidRPr="00F802AD">
        <w:rPr>
          <w:lang w:val="lt-LT"/>
        </w:rPr>
        <w:t xml:space="preserve"> (jų dalies) teikimo sustabdymą iki atitinkamų aplinkybių pasibaigimo.</w:t>
      </w:r>
    </w:p>
    <w:p w14:paraId="6A67CE29" w14:textId="77777777" w:rsidR="005C03ED" w:rsidRPr="00F802AD" w:rsidRDefault="005C03ED" w:rsidP="005C03ED">
      <w:pPr>
        <w:tabs>
          <w:tab w:val="left" w:pos="567"/>
        </w:tabs>
        <w:textAlignment w:val="baseline"/>
        <w:rPr>
          <w:lang w:val="lt-LT"/>
        </w:rPr>
      </w:pPr>
      <w:r w:rsidRPr="00F802AD">
        <w:rPr>
          <w:lang w:val="lt-LT"/>
        </w:rPr>
        <w:t xml:space="preserve">21.2. </w:t>
      </w:r>
      <w:r w:rsidRPr="00F802AD">
        <w:rPr>
          <w:rFonts w:eastAsia="Arial"/>
          <w:lang w:val="lt-LT"/>
        </w:rPr>
        <w:t>Paslaugų</w:t>
      </w:r>
      <w:r w:rsidRPr="00F802AD">
        <w:rPr>
          <w:lang w:val="lt-LT"/>
        </w:rPr>
        <w:t xml:space="preserve"> (jų dalies) teikimas gali būti stabdomas esant bent vienai iš šių aplinkybių:</w:t>
      </w:r>
    </w:p>
    <w:p w14:paraId="2B5CEFA2" w14:textId="77777777" w:rsidR="005C03ED" w:rsidRPr="00F802AD" w:rsidRDefault="005C03ED" w:rsidP="005C03ED">
      <w:pPr>
        <w:tabs>
          <w:tab w:val="left" w:pos="567"/>
        </w:tabs>
        <w:textAlignment w:val="baseline"/>
        <w:rPr>
          <w:lang w:val="lt-LT"/>
        </w:rPr>
      </w:pPr>
      <w:r w:rsidRPr="00F802AD">
        <w:rPr>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761F38B" w14:textId="77777777" w:rsidR="005C03ED" w:rsidRPr="00F802AD" w:rsidRDefault="005C03ED" w:rsidP="005C03ED">
      <w:pPr>
        <w:tabs>
          <w:tab w:val="left" w:pos="567"/>
        </w:tabs>
        <w:textAlignment w:val="baseline"/>
        <w:rPr>
          <w:lang w:val="lt-LT"/>
        </w:rPr>
      </w:pPr>
      <w:r w:rsidRPr="00F802AD">
        <w:rPr>
          <w:lang w:val="lt-LT"/>
        </w:rPr>
        <w:t>21.2.2. Tiekėjas Sutartyje nurodyta tvarka negali teikti Paslaugų (pavyzdžiui, Pirkėjas dėl objektyvių priežasčių negali sudaryti techninių galimybių Paslaugų teikimui), o Tiekėjas dėl to negali vykdyti Sutarties;</w:t>
      </w:r>
    </w:p>
    <w:p w14:paraId="73C8DF3A" w14:textId="77777777" w:rsidR="005C03ED" w:rsidRPr="00F802AD" w:rsidRDefault="005C03ED" w:rsidP="005C03ED">
      <w:pPr>
        <w:tabs>
          <w:tab w:val="left" w:pos="567"/>
        </w:tabs>
        <w:textAlignment w:val="baseline"/>
        <w:rPr>
          <w:lang w:val="lt-LT"/>
        </w:rPr>
      </w:pPr>
      <w:r w:rsidRPr="00F802AD">
        <w:rPr>
          <w:lang w:val="lt-LT"/>
        </w:rPr>
        <w:t>21.2.3. dėl nenumatytų prekių, paslaugų ir (ar) darbų, susijusių su perkamu objektu, kurių poreikis paaiškėjo tik vykdant Sutartį, įsigijimo;</w:t>
      </w:r>
    </w:p>
    <w:p w14:paraId="7C28BC10" w14:textId="77777777" w:rsidR="005C03ED" w:rsidRPr="00F802AD" w:rsidRDefault="005C03ED" w:rsidP="005C03ED">
      <w:pPr>
        <w:tabs>
          <w:tab w:val="left" w:pos="567"/>
        </w:tabs>
        <w:textAlignment w:val="baseline"/>
        <w:rPr>
          <w:lang w:val="lt-LT"/>
        </w:rPr>
      </w:pPr>
      <w:r w:rsidRPr="00F802AD">
        <w:rPr>
          <w:lang w:val="lt-LT"/>
        </w:rPr>
        <w:t>21.2.4. ne dėl Pirkėjo kaltės vėluoja kitos Pirkėjo pirkimo sutarties, turinčios tiesioginės įtakos šiai Sutarčiai, vykdymas;</w:t>
      </w:r>
    </w:p>
    <w:p w14:paraId="41C3A5BA" w14:textId="77777777" w:rsidR="005C03ED" w:rsidRPr="00F802AD" w:rsidRDefault="005C03ED" w:rsidP="005C03ED">
      <w:pPr>
        <w:tabs>
          <w:tab w:val="left" w:pos="567"/>
        </w:tabs>
        <w:textAlignment w:val="baseline"/>
        <w:rPr>
          <w:lang w:val="lt-LT"/>
        </w:rPr>
      </w:pPr>
      <w:r w:rsidRPr="00F802AD">
        <w:rPr>
          <w:lang w:val="lt-LT"/>
        </w:rPr>
        <w:t>21.2.5. esant įrodymais pagrįstoms kliūtims ar trukdymams, sukeltiems Tiekėjui kitų trečiųjų asmenų ne dėl Tiekėjo ne laiku ar netinkamai pagal Sutarties sąlygas ir tvarką įvykdytų sutartinių įsipareigojimų;</w:t>
      </w:r>
    </w:p>
    <w:p w14:paraId="09B9AA6A" w14:textId="77777777" w:rsidR="005C03ED" w:rsidRPr="00F802AD" w:rsidRDefault="005C03ED" w:rsidP="005C03ED">
      <w:pPr>
        <w:tabs>
          <w:tab w:val="left" w:pos="567"/>
        </w:tabs>
        <w:textAlignment w:val="baseline"/>
        <w:rPr>
          <w:lang w:val="lt-LT"/>
        </w:rPr>
      </w:pPr>
      <w:r w:rsidRPr="00F802AD">
        <w:rPr>
          <w:lang w:val="lt-LT"/>
        </w:rPr>
        <w:t>21.2.6. pasikeitus galiojančiam teisės aktui ar įsigaliojus naujam teisės aktui, kuris turi įtakos šios Sutarties vykdymui;</w:t>
      </w:r>
    </w:p>
    <w:p w14:paraId="32CB4FD1" w14:textId="77777777" w:rsidR="005C03ED" w:rsidRPr="00F802AD" w:rsidRDefault="005C03ED" w:rsidP="005C03ED">
      <w:pPr>
        <w:tabs>
          <w:tab w:val="left" w:pos="567"/>
        </w:tabs>
        <w:textAlignment w:val="baseline"/>
        <w:rPr>
          <w:lang w:val="lt-LT"/>
        </w:rPr>
      </w:pPr>
      <w:r w:rsidRPr="00F802AD">
        <w:rPr>
          <w:lang w:val="lt-LT"/>
        </w:rPr>
        <w:t>21.2.7. sutartinių įsipareigojimų stabdymo būtinybė atsirado dėl sustabdyto, perskirstyto, negauto ir panašiai Pirkėjo Paslaugų pirkimui skirto finansavimo arba finansavimo trūkumo;</w:t>
      </w:r>
    </w:p>
    <w:p w14:paraId="3CC1DE51" w14:textId="77777777" w:rsidR="005C03ED" w:rsidRPr="00F802AD" w:rsidRDefault="005C03ED" w:rsidP="005C03ED">
      <w:pPr>
        <w:tabs>
          <w:tab w:val="left" w:pos="567"/>
        </w:tabs>
        <w:textAlignment w:val="baseline"/>
        <w:rPr>
          <w:lang w:val="lt-LT"/>
        </w:rPr>
      </w:pPr>
      <w:r w:rsidRPr="00F802AD">
        <w:rPr>
          <w:lang w:val="lt-LT"/>
        </w:rPr>
        <w:t>21.2.8. dėl teisminių (arbitražinių) ginčų su Pirkėju ar trečiaisiais asmenimis, kurių dalykas yra tiesiogiai susijęs su Sutarties vykdymu.</w:t>
      </w:r>
    </w:p>
    <w:p w14:paraId="747A97A6" w14:textId="77777777" w:rsidR="005C03ED" w:rsidRPr="00F802AD" w:rsidRDefault="005C03ED" w:rsidP="005C03ED">
      <w:pPr>
        <w:tabs>
          <w:tab w:val="left" w:pos="567"/>
        </w:tabs>
        <w:textAlignment w:val="baseline"/>
        <w:rPr>
          <w:lang w:val="lt-LT"/>
        </w:rPr>
      </w:pPr>
      <w:r w:rsidRPr="00F802AD">
        <w:rPr>
          <w:lang w:val="lt-LT"/>
        </w:rPr>
        <w:t xml:space="preserve">21.3. Jei </w:t>
      </w:r>
      <w:r w:rsidRPr="00F802AD">
        <w:rPr>
          <w:rFonts w:eastAsia="Arial"/>
          <w:lang w:val="lt-LT"/>
        </w:rPr>
        <w:t>Paslaugų</w:t>
      </w:r>
      <w:r w:rsidRPr="00F802AD">
        <w:rPr>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E18AD6C" w14:textId="77777777" w:rsidR="005C03ED" w:rsidRPr="00F802AD" w:rsidRDefault="005C03ED" w:rsidP="005C03ED">
      <w:pPr>
        <w:tabs>
          <w:tab w:val="left" w:pos="567"/>
        </w:tabs>
        <w:textAlignment w:val="baseline"/>
        <w:rPr>
          <w:lang w:val="lt-LT"/>
        </w:rPr>
      </w:pPr>
      <w:r w:rsidRPr="00F802AD">
        <w:rPr>
          <w:lang w:val="lt-LT"/>
        </w:rPr>
        <w:t xml:space="preserve">21.4. Jei </w:t>
      </w:r>
      <w:r w:rsidRPr="00F802AD">
        <w:rPr>
          <w:rFonts w:eastAsia="Arial"/>
          <w:lang w:val="lt-LT"/>
        </w:rPr>
        <w:t>Paslaugų</w:t>
      </w:r>
      <w:r w:rsidRPr="00F802AD">
        <w:rPr>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C1D44A" w14:textId="77777777" w:rsidR="005C03ED" w:rsidRPr="00F802AD" w:rsidRDefault="005C03ED" w:rsidP="005C03ED">
      <w:pPr>
        <w:tabs>
          <w:tab w:val="left" w:pos="567"/>
        </w:tabs>
        <w:textAlignment w:val="baseline"/>
        <w:rPr>
          <w:lang w:val="lt-LT"/>
        </w:rPr>
      </w:pPr>
      <w:r w:rsidRPr="00F802AD">
        <w:rPr>
          <w:lang w:val="lt-LT"/>
        </w:rPr>
        <w:t>21.5. Sutartinių įsipareigojimų vykdymas gali būti stabdomas tik Sutarties galiojimo laikotarpiu tokia tvarka:</w:t>
      </w:r>
    </w:p>
    <w:p w14:paraId="2DF9DC5F" w14:textId="77777777" w:rsidR="005C03ED" w:rsidRPr="00F802AD" w:rsidRDefault="005C03ED" w:rsidP="005C03ED">
      <w:pPr>
        <w:tabs>
          <w:tab w:val="left" w:pos="567"/>
        </w:tabs>
        <w:textAlignment w:val="baseline"/>
        <w:rPr>
          <w:lang w:val="lt-LT"/>
        </w:rPr>
      </w:pPr>
      <w:r w:rsidRPr="00F802AD">
        <w:rPr>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587F8E8" w14:textId="77777777" w:rsidR="005C03ED" w:rsidRPr="00F802AD" w:rsidRDefault="005C03ED" w:rsidP="005C03ED">
      <w:pPr>
        <w:rPr>
          <w:lang w:val="lt-LT"/>
        </w:rPr>
      </w:pPr>
      <w:r w:rsidRPr="00F802AD">
        <w:rPr>
          <w:lang w:val="lt-LT"/>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w:t>
      </w:r>
      <w:r w:rsidRPr="00F802AD">
        <w:rPr>
          <w:lang w:val="lt-LT"/>
        </w:rPr>
        <w:lastRenderedPageBreak/>
        <w:t>atveju, jei Tiekėjas savo sąskaita ir jėgomis gali pašalinti atsiradusias aplinkybes, dėl kurių kilo būtinybė stabdyti sutartinių įsipareigojimų vykdymą;</w:t>
      </w:r>
    </w:p>
    <w:p w14:paraId="2C64D8AA" w14:textId="77777777" w:rsidR="005C03ED" w:rsidRPr="00F802AD" w:rsidRDefault="005C03ED" w:rsidP="005C03ED">
      <w:pPr>
        <w:rPr>
          <w:lang w:val="lt-LT"/>
        </w:rPr>
      </w:pPr>
      <w:r w:rsidRPr="00F802AD">
        <w:rPr>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D8B951" w14:textId="77777777" w:rsidR="005C03ED" w:rsidRPr="00F802AD" w:rsidRDefault="005C03ED" w:rsidP="005C03ED">
      <w:pPr>
        <w:rPr>
          <w:lang w:val="lt-LT"/>
        </w:rPr>
      </w:pPr>
      <w:r w:rsidRPr="00F802AD">
        <w:rPr>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C4A1DD0" w14:textId="77777777" w:rsidR="005C03ED" w:rsidRPr="00F802AD" w:rsidRDefault="005C03ED" w:rsidP="005C03ED">
      <w:pPr>
        <w:rPr>
          <w:lang w:val="lt-LT"/>
        </w:rPr>
      </w:pPr>
      <w:r w:rsidRPr="00F802AD">
        <w:rPr>
          <w:lang w:val="lt-LT"/>
        </w:rPr>
        <w:t>21.7. Sutartinių įsipareigojimų vykdymas sustabdomas ne ilgesniam kaip konkrečios, pagrįstos aplinkybės egzistavimo laikotarpiui.</w:t>
      </w:r>
    </w:p>
    <w:p w14:paraId="62666FAE" w14:textId="77777777" w:rsidR="005C03ED" w:rsidRPr="00F802AD" w:rsidRDefault="005C03ED" w:rsidP="005C03ED">
      <w:pPr>
        <w:tabs>
          <w:tab w:val="left" w:pos="567"/>
        </w:tabs>
        <w:textAlignment w:val="baseline"/>
        <w:rPr>
          <w:lang w:val="lt-LT"/>
        </w:rPr>
      </w:pPr>
      <w:r w:rsidRPr="00F802AD">
        <w:rPr>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ED74C1E" w14:textId="77777777" w:rsidR="005C03ED" w:rsidRPr="00F802AD" w:rsidRDefault="005C03ED" w:rsidP="005C03ED">
      <w:pPr>
        <w:tabs>
          <w:tab w:val="left" w:pos="567"/>
        </w:tabs>
        <w:textAlignment w:val="baseline"/>
        <w:rPr>
          <w:lang w:val="lt-LT"/>
        </w:rPr>
      </w:pPr>
      <w:r w:rsidRPr="00F802AD">
        <w:rPr>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8FCF92" w14:textId="77777777" w:rsidR="005C03ED" w:rsidRPr="00F802AD" w:rsidRDefault="005C03ED" w:rsidP="005C03ED">
      <w:pPr>
        <w:tabs>
          <w:tab w:val="left" w:pos="567"/>
        </w:tabs>
        <w:textAlignment w:val="baseline"/>
        <w:rPr>
          <w:lang w:val="lt-LT"/>
        </w:rPr>
      </w:pPr>
      <w:r w:rsidRPr="00F802AD">
        <w:rPr>
          <w:lang w:val="lt-LT"/>
        </w:rPr>
        <w:t>21.10. Atnaujinus Sutarties vykdymą, neįvykdytų prievolių (jų dalies) įvykdymo terminai ir Sutarties galiojimas nukeliami tokiam terminui, kiek buvo likę laiko jų įvykdymui (Sutarties galiojimui) jų sustabdymo metu.</w:t>
      </w:r>
    </w:p>
    <w:p w14:paraId="4C1B087A" w14:textId="77777777" w:rsidR="005C03ED" w:rsidRPr="00F802AD" w:rsidRDefault="005C03ED" w:rsidP="005C03ED">
      <w:pPr>
        <w:tabs>
          <w:tab w:val="left" w:pos="567"/>
        </w:tabs>
        <w:textAlignment w:val="baseline"/>
        <w:rPr>
          <w:lang w:val="lt-LT"/>
        </w:rPr>
      </w:pPr>
      <w:r w:rsidRPr="00F802AD">
        <w:rPr>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42114A6" w14:textId="77777777" w:rsidR="005C03ED" w:rsidRPr="00D637F6" w:rsidRDefault="005C03ED" w:rsidP="005C03ED">
      <w:pPr>
        <w:jc w:val="center"/>
        <w:rPr>
          <w:b/>
          <w:bCs/>
          <w:lang w:val="lt-LT"/>
        </w:rPr>
      </w:pPr>
    </w:p>
    <w:p w14:paraId="44220676" w14:textId="77777777" w:rsidR="005C03ED" w:rsidRPr="00F802AD" w:rsidRDefault="005C03ED" w:rsidP="005C03ED">
      <w:pPr>
        <w:jc w:val="center"/>
        <w:rPr>
          <w:rFonts w:eastAsia="Arial"/>
          <w:b/>
          <w:bCs/>
          <w:lang w:val="lt-LT"/>
        </w:rPr>
      </w:pPr>
      <w:r w:rsidRPr="00F802AD">
        <w:rPr>
          <w:rFonts w:eastAsia="Arial"/>
          <w:b/>
          <w:bCs/>
          <w:lang w:val="lt-LT"/>
        </w:rPr>
        <w:t>22. SUTARTIES NUTRAUKIMAS</w:t>
      </w:r>
    </w:p>
    <w:p w14:paraId="685EB4C2" w14:textId="77777777" w:rsidR="005C03ED" w:rsidRPr="00F802AD" w:rsidRDefault="005C03ED" w:rsidP="005C03ED">
      <w:pPr>
        <w:jc w:val="center"/>
        <w:rPr>
          <w:rFonts w:eastAsia="Arial"/>
          <w:b/>
          <w:bCs/>
          <w:lang w:val="lt-LT"/>
        </w:rPr>
      </w:pPr>
    </w:p>
    <w:p w14:paraId="144952CB" w14:textId="77777777" w:rsidR="005C03ED" w:rsidRPr="00F802AD" w:rsidRDefault="005C03ED" w:rsidP="005C03ED">
      <w:pPr>
        <w:tabs>
          <w:tab w:val="left" w:pos="567"/>
          <w:tab w:val="left" w:pos="851"/>
          <w:tab w:val="left" w:pos="992"/>
          <w:tab w:val="left" w:pos="1134"/>
        </w:tabs>
        <w:rPr>
          <w:rFonts w:eastAsia="Cambria"/>
          <w:b/>
          <w:bCs/>
          <w:lang w:val="lt-LT"/>
        </w:rPr>
      </w:pPr>
      <w:r w:rsidRPr="00F802AD">
        <w:rPr>
          <w:rFonts w:eastAsia="Cambria"/>
          <w:lang w:val="lt-LT"/>
        </w:rPr>
        <w:t>Sutartis gali būti nutraukiama VPĮ 90 straipsnyje ir Sutartyje numatytais atvejais, įskaitant galimybę nutraukti Sutartį Šalių susitarimu.</w:t>
      </w:r>
    </w:p>
    <w:p w14:paraId="5BF9E0D4" w14:textId="77777777" w:rsidR="005C03ED" w:rsidRPr="00F802AD" w:rsidRDefault="005C03ED" w:rsidP="005C03ED">
      <w:pPr>
        <w:jc w:val="center"/>
        <w:rPr>
          <w:rFonts w:eastAsia="Cambria"/>
          <w:b/>
          <w:bCs/>
          <w:lang w:val="lt-LT"/>
        </w:rPr>
      </w:pPr>
    </w:p>
    <w:p w14:paraId="1C330FDE" w14:textId="77777777" w:rsidR="005C03ED" w:rsidRPr="00F802AD" w:rsidRDefault="005C03ED" w:rsidP="005C03ED">
      <w:pPr>
        <w:jc w:val="center"/>
        <w:rPr>
          <w:rFonts w:eastAsia="Arial"/>
          <w:b/>
          <w:bCs/>
          <w:lang w:val="lt-LT"/>
        </w:rPr>
      </w:pPr>
      <w:r w:rsidRPr="00F802AD">
        <w:rPr>
          <w:rFonts w:eastAsia="Arial"/>
          <w:b/>
          <w:bCs/>
          <w:lang w:val="lt-LT"/>
        </w:rPr>
        <w:t>22.1. Pretenzijos dėl Sutarties pažeidimų</w:t>
      </w:r>
    </w:p>
    <w:p w14:paraId="6DF46BDF" w14:textId="77777777" w:rsidR="005C03ED" w:rsidRPr="00F802AD" w:rsidRDefault="005C03ED" w:rsidP="005C03ED">
      <w:pPr>
        <w:jc w:val="center"/>
        <w:rPr>
          <w:rFonts w:eastAsia="Arial"/>
          <w:b/>
          <w:bCs/>
          <w:lang w:val="lt-LT"/>
        </w:rPr>
      </w:pPr>
    </w:p>
    <w:p w14:paraId="54DB3B01" w14:textId="77777777" w:rsidR="005C03ED" w:rsidRPr="00F802AD" w:rsidRDefault="005C03ED" w:rsidP="005C03ED">
      <w:pPr>
        <w:tabs>
          <w:tab w:val="left" w:pos="567"/>
        </w:tabs>
        <w:textAlignment w:val="baseline"/>
        <w:rPr>
          <w:lang w:val="lt-LT"/>
        </w:rPr>
      </w:pPr>
      <w:r w:rsidRPr="00F802AD">
        <w:rPr>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736BE7" w14:textId="77777777" w:rsidR="005C03ED" w:rsidRPr="00F802AD" w:rsidRDefault="005C03ED" w:rsidP="005C03ED">
      <w:pPr>
        <w:tabs>
          <w:tab w:val="left" w:pos="567"/>
        </w:tabs>
        <w:textAlignment w:val="baseline"/>
        <w:rPr>
          <w:lang w:val="lt-LT"/>
        </w:rPr>
      </w:pPr>
      <w:r w:rsidRPr="00F802AD">
        <w:rPr>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802AD">
        <w:rPr>
          <w:bCs/>
          <w:lang w:val="lt-LT"/>
        </w:rPr>
        <w:t xml:space="preserve"> </w:t>
      </w:r>
      <w:r w:rsidRPr="00F802AD">
        <w:rPr>
          <w:lang w:val="lt-LT"/>
        </w:rPr>
        <w:t>Tiekėjo teisė siūlyti kitą terminą nelaikoma Pirkėjo pareiga tą terminą priimti. Pretenziją gavusios Šalies pasiūlytasis terminas pakeičia terminą, nurodytą pretenzijoje, tik jeigu kita Šalis jį patvirtina.</w:t>
      </w:r>
    </w:p>
    <w:p w14:paraId="5BFF7540" w14:textId="77777777" w:rsidR="005C03ED" w:rsidRPr="00F802AD" w:rsidRDefault="005C03ED" w:rsidP="005C03ED">
      <w:pPr>
        <w:jc w:val="center"/>
        <w:rPr>
          <w:b/>
          <w:bCs/>
          <w:lang w:val="lt-LT"/>
        </w:rPr>
      </w:pPr>
    </w:p>
    <w:p w14:paraId="72420DA9" w14:textId="77777777" w:rsidR="005C03ED" w:rsidRPr="00F802AD" w:rsidRDefault="005C03ED" w:rsidP="005C03ED">
      <w:pPr>
        <w:jc w:val="center"/>
        <w:rPr>
          <w:rFonts w:eastAsia="Arial"/>
          <w:b/>
          <w:bCs/>
          <w:lang w:val="lt-LT"/>
        </w:rPr>
      </w:pPr>
      <w:r w:rsidRPr="00F802AD">
        <w:rPr>
          <w:rFonts w:eastAsia="Arial"/>
          <w:b/>
          <w:bCs/>
          <w:lang w:val="lt-LT"/>
        </w:rPr>
        <w:t>22.2. Sutarties nutraukimas Pirkėjo iniciatyva</w:t>
      </w:r>
    </w:p>
    <w:p w14:paraId="6B12FE6F" w14:textId="77777777" w:rsidR="005C03ED" w:rsidRPr="00F802AD" w:rsidRDefault="005C03ED" w:rsidP="005C03ED">
      <w:pPr>
        <w:jc w:val="center"/>
        <w:rPr>
          <w:rFonts w:eastAsia="Arial"/>
          <w:b/>
          <w:bCs/>
          <w:lang w:val="lt-LT"/>
        </w:rPr>
      </w:pPr>
    </w:p>
    <w:p w14:paraId="52B7D3D8" w14:textId="77777777" w:rsidR="005C03ED" w:rsidRPr="00F802AD" w:rsidRDefault="005C03ED" w:rsidP="005C03ED">
      <w:pPr>
        <w:tabs>
          <w:tab w:val="left" w:pos="567"/>
        </w:tabs>
        <w:textAlignment w:val="baseline"/>
        <w:rPr>
          <w:lang w:val="lt-LT"/>
        </w:rPr>
      </w:pPr>
      <w:r w:rsidRPr="00F802AD">
        <w:rPr>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146F87B" w14:textId="77777777" w:rsidR="005C03ED" w:rsidRPr="00F802AD" w:rsidRDefault="005C03ED" w:rsidP="005C03ED">
      <w:pPr>
        <w:tabs>
          <w:tab w:val="left" w:pos="567"/>
        </w:tabs>
        <w:textAlignment w:val="baseline"/>
        <w:rPr>
          <w:lang w:val="lt-LT"/>
        </w:rPr>
      </w:pPr>
      <w:r w:rsidRPr="00F802AD">
        <w:rPr>
          <w:lang w:val="lt-LT"/>
        </w:rPr>
        <w:t>22.2.2. Pirkėjas turi teisę vienašališkai nutraukti Sutartį ar jos dalį raštu įspėjęs Tiekėją prieš ne trumpesnį nei 10 (dešimties) dienų terminą, jeigu:</w:t>
      </w:r>
    </w:p>
    <w:p w14:paraId="4AB77FEB" w14:textId="77777777" w:rsidR="005C03ED" w:rsidRPr="00F802AD" w:rsidRDefault="005C03ED" w:rsidP="005C03ED">
      <w:pPr>
        <w:tabs>
          <w:tab w:val="left" w:pos="567"/>
        </w:tabs>
        <w:textAlignment w:val="baseline"/>
        <w:rPr>
          <w:lang w:val="lt-LT"/>
        </w:rPr>
      </w:pPr>
      <w:r w:rsidRPr="00F802AD">
        <w:rPr>
          <w:lang w:val="lt-LT"/>
        </w:rPr>
        <w:t>22.2.2.1. Tiekėjui yra iškelta bankroto byla, pradėtas bankroto procesas ne teismo tvarka, jis tampa nemokus arba yra nemokumo tikimybė, sustabdo ūkinę veiklą ar susidaro</w:t>
      </w:r>
      <w:r w:rsidRPr="00F802AD">
        <w:rPr>
          <w:bCs/>
          <w:lang w:val="lt-LT"/>
        </w:rPr>
        <w:t xml:space="preserve"> </w:t>
      </w:r>
      <w:r w:rsidRPr="00F802AD">
        <w:rPr>
          <w:lang w:val="lt-LT"/>
        </w:rPr>
        <w:t>įstatymuose ir kituose teisės aktuose nustatyta tvarka analogiška situacija</w:t>
      </w:r>
      <w:r w:rsidRPr="00F802AD">
        <w:rPr>
          <w:shd w:val="clear" w:color="auto" w:fill="FFFFFF"/>
          <w:lang w:val="lt-LT"/>
        </w:rPr>
        <w:t>;</w:t>
      </w:r>
    </w:p>
    <w:p w14:paraId="7CB3304F" w14:textId="77777777" w:rsidR="005C03ED" w:rsidRPr="00F802AD" w:rsidRDefault="005C03ED" w:rsidP="005C03ED">
      <w:pPr>
        <w:tabs>
          <w:tab w:val="left" w:pos="567"/>
        </w:tabs>
        <w:rPr>
          <w:lang w:val="lt-LT"/>
        </w:rPr>
      </w:pPr>
      <w:r w:rsidRPr="00F802AD">
        <w:rPr>
          <w:lang w:val="lt-LT"/>
        </w:rPr>
        <w:t>22.2.2.2. Tiekėjo padėtis pasikeičia ir jis atitinka pirkimo dokumentuose nustatytą pašalinimo pagrindą;</w:t>
      </w:r>
    </w:p>
    <w:p w14:paraId="01515405" w14:textId="77777777" w:rsidR="005C03ED" w:rsidRPr="00F802AD" w:rsidRDefault="005C03ED" w:rsidP="005C03ED">
      <w:pPr>
        <w:tabs>
          <w:tab w:val="left" w:pos="567"/>
        </w:tabs>
        <w:textAlignment w:val="baseline"/>
        <w:rPr>
          <w:lang w:val="lt-LT"/>
        </w:rPr>
      </w:pPr>
      <w:r w:rsidRPr="00F802AD">
        <w:rPr>
          <w:lang w:val="lt-LT"/>
        </w:rPr>
        <w:t>22.2.2.3. pasikeičia teisės aktai, susiję su Sutarties objektu, Sutarties vykdymu, ar su Pirkėjo vykdoma veikla, kuriai buvo sudaryta Sutartis, ir dėl tokių pakeitimų Pirkėjas nusprendžia nutraukti Sutartį;</w:t>
      </w:r>
    </w:p>
    <w:p w14:paraId="2810E71C" w14:textId="77777777" w:rsidR="005C03ED" w:rsidRPr="00F802AD" w:rsidRDefault="005C03ED" w:rsidP="005C03ED">
      <w:pPr>
        <w:tabs>
          <w:tab w:val="left" w:pos="567"/>
        </w:tabs>
        <w:textAlignment w:val="baseline"/>
        <w:rPr>
          <w:lang w:val="lt-LT"/>
        </w:rPr>
      </w:pPr>
      <w:r w:rsidRPr="00F802AD">
        <w:rPr>
          <w:lang w:val="lt-LT"/>
        </w:rPr>
        <w:t>22.2.2.4. Pirkėjas nusprendžia nebevykdyti veiklos, kurios vykdymui Sutartimi įsigyjamos Paslaugos ir Sutarties poreikis išnyksta;</w:t>
      </w:r>
    </w:p>
    <w:p w14:paraId="2B7EE5DB" w14:textId="77777777" w:rsidR="005C03ED" w:rsidRPr="00F802AD" w:rsidRDefault="005C03ED" w:rsidP="005C03ED">
      <w:pPr>
        <w:tabs>
          <w:tab w:val="left" w:pos="567"/>
        </w:tabs>
        <w:textAlignment w:val="baseline"/>
        <w:rPr>
          <w:lang w:val="lt-LT"/>
        </w:rPr>
      </w:pPr>
      <w:r w:rsidRPr="00F802AD">
        <w:rPr>
          <w:lang w:val="lt-LT"/>
        </w:rPr>
        <w:t>22.2.2.5. Pirkėjo valdymo organas priima sprendimą, dėl kurio Sutarties poreikis išnyksta;</w:t>
      </w:r>
    </w:p>
    <w:p w14:paraId="3E44C8E1" w14:textId="77777777" w:rsidR="005C03ED" w:rsidRPr="00F802AD" w:rsidRDefault="005C03ED" w:rsidP="005C03ED">
      <w:pPr>
        <w:tabs>
          <w:tab w:val="left" w:pos="567"/>
        </w:tabs>
        <w:textAlignment w:val="baseline"/>
        <w:rPr>
          <w:lang w:val="lt-LT"/>
        </w:rPr>
      </w:pPr>
      <w:r w:rsidRPr="00F802AD">
        <w:rPr>
          <w:lang w:val="lt-LT"/>
        </w:rPr>
        <w:t>22.2.2.6. pasikeičia (pablogėja) Pirkėjo finansinė padėtis ar Pirkėjas negauna arba netenka finansavimo ir dėl šios priežasties nusprendžia nutraukti Sutartį;</w:t>
      </w:r>
    </w:p>
    <w:p w14:paraId="6FDB386A" w14:textId="77777777" w:rsidR="005C03ED" w:rsidRPr="00F802AD" w:rsidRDefault="005C03ED" w:rsidP="005C03ED">
      <w:pPr>
        <w:tabs>
          <w:tab w:val="left" w:pos="567"/>
        </w:tabs>
        <w:textAlignment w:val="baseline"/>
        <w:rPr>
          <w:lang w:val="lt-LT"/>
        </w:rPr>
      </w:pPr>
      <w:r w:rsidRPr="00F802AD">
        <w:rPr>
          <w:lang w:val="lt-LT"/>
        </w:rPr>
        <w:t>22.2.2.7. keičiasi Pirkėjo organizacinė struktūra – juridinis statusas, pobūdis ar valdymo struktūra ir tai gali turėti įtakos tinkamam Sutarties įvykdymui arba Sutarties poreikiui;</w:t>
      </w:r>
    </w:p>
    <w:p w14:paraId="48102668" w14:textId="77777777" w:rsidR="005C03ED" w:rsidRPr="00F802AD" w:rsidRDefault="005C03ED" w:rsidP="005C03ED">
      <w:pPr>
        <w:tabs>
          <w:tab w:val="left" w:pos="567"/>
        </w:tabs>
        <w:textAlignment w:val="baseline"/>
        <w:rPr>
          <w:lang w:val="lt-LT"/>
        </w:rPr>
      </w:pPr>
      <w:r w:rsidRPr="00F802AD">
        <w:rPr>
          <w:lang w:val="lt-LT"/>
        </w:rPr>
        <w:t xml:space="preserve">22.2.2.8. nebelieka perkamų </w:t>
      </w:r>
      <w:r w:rsidRPr="00F802AD">
        <w:rPr>
          <w:rFonts w:eastAsia="Arial"/>
          <w:lang w:val="lt-LT"/>
        </w:rPr>
        <w:t>Paslaugų</w:t>
      </w:r>
      <w:r w:rsidRPr="00F802AD">
        <w:rPr>
          <w:lang w:val="lt-LT"/>
        </w:rPr>
        <w:t xml:space="preserve"> poreikio;</w:t>
      </w:r>
    </w:p>
    <w:p w14:paraId="2E9E2CD6" w14:textId="77777777" w:rsidR="005C03ED" w:rsidRPr="00F802AD" w:rsidRDefault="005C03ED" w:rsidP="005C03ED">
      <w:pPr>
        <w:tabs>
          <w:tab w:val="left" w:pos="567"/>
        </w:tabs>
        <w:textAlignment w:val="baseline"/>
        <w:rPr>
          <w:lang w:val="lt-LT"/>
        </w:rPr>
      </w:pPr>
      <w:r w:rsidRPr="00F802AD">
        <w:rPr>
          <w:lang w:val="lt-LT"/>
        </w:rPr>
        <w:t>22.2.2.9. Pirkėjas iš pirkimų priežiūrą atliekančių institucijų gauna nurodymą ar rekomendaciją nutraukti Sutartį;</w:t>
      </w:r>
    </w:p>
    <w:p w14:paraId="052AEB68" w14:textId="77777777" w:rsidR="005C03ED" w:rsidRPr="00F802AD" w:rsidRDefault="005C03ED" w:rsidP="005C03ED">
      <w:pPr>
        <w:tabs>
          <w:tab w:val="left" w:pos="567"/>
        </w:tabs>
        <w:textAlignment w:val="baseline"/>
        <w:rPr>
          <w:lang w:val="lt-LT"/>
        </w:rPr>
      </w:pPr>
      <w:r w:rsidRPr="00F802AD">
        <w:rPr>
          <w:lang w:val="lt-LT"/>
        </w:rPr>
        <w:t>22.2.2.10. Tiekėjas vėluoja pateikti Sutarties įvykdymo užtikrinimo pratęsimą ilgiau kaip 10 (dešimt) darbo dienų nuo paskutinio Sutarties įvykdymo užtikrinimo galiojimo termino pabaigos arba atsisako jį pateikti;</w:t>
      </w:r>
    </w:p>
    <w:p w14:paraId="5A95AA34" w14:textId="77777777" w:rsidR="005C03ED" w:rsidRPr="00F802AD" w:rsidRDefault="005C03ED" w:rsidP="005C03ED">
      <w:pPr>
        <w:tabs>
          <w:tab w:val="left" w:pos="567"/>
        </w:tabs>
        <w:textAlignment w:val="baseline"/>
        <w:rPr>
          <w:rFonts w:eastAsia="Arial"/>
          <w:lang w:val="lt-LT"/>
        </w:rPr>
      </w:pPr>
      <w:r w:rsidRPr="00F802AD">
        <w:rPr>
          <w:lang w:val="lt-LT"/>
        </w:rPr>
        <w:t>22.2.2.11.</w:t>
      </w:r>
      <w:r w:rsidRPr="00F802AD">
        <w:rPr>
          <w:rFonts w:eastAsia="Arial"/>
          <w:lang w:val="lt-LT"/>
        </w:rPr>
        <w:t xml:space="preserve"> Tiekėjas atsisako pašalinti arba nepašalina Paslaugų trūkumų per Pirkėjo nustatytus protingus terminus;</w:t>
      </w:r>
    </w:p>
    <w:p w14:paraId="3AAF7A49" w14:textId="77777777" w:rsidR="005C03ED" w:rsidRPr="00F802AD" w:rsidRDefault="005C03ED" w:rsidP="005C03ED">
      <w:pPr>
        <w:tabs>
          <w:tab w:val="left" w:pos="567"/>
        </w:tabs>
        <w:textAlignment w:val="baseline"/>
        <w:rPr>
          <w:lang w:val="lt-LT"/>
        </w:rPr>
      </w:pPr>
      <w:r w:rsidRPr="00F802AD">
        <w:rPr>
          <w:lang w:val="lt-LT"/>
        </w:rPr>
        <w:t>22.2.2.12. Tiekėjas pažeidžia Sutartį arba įstatymus bei kitus teisės aktus ir per Pirkėjo rašytinėje pretenzijoje nurodytą terminą neištaiso pažeidimo;</w:t>
      </w:r>
    </w:p>
    <w:p w14:paraId="78F323D9" w14:textId="77777777" w:rsidR="005C03ED" w:rsidRPr="00F802AD" w:rsidRDefault="005C03ED" w:rsidP="005C03ED">
      <w:pPr>
        <w:tabs>
          <w:tab w:val="left" w:pos="567"/>
        </w:tabs>
        <w:textAlignment w:val="baseline"/>
        <w:rPr>
          <w:iCs/>
          <w:lang w:val="lt-LT"/>
        </w:rPr>
      </w:pPr>
      <w:r w:rsidRPr="00F802AD">
        <w:rPr>
          <w:lang w:val="lt-LT"/>
        </w:rPr>
        <w:t xml:space="preserve">22.2.2.13. </w:t>
      </w:r>
      <w:r w:rsidRPr="00F802AD">
        <w:rPr>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B33A2A" w14:textId="77777777" w:rsidR="005C03ED" w:rsidRPr="00F802AD" w:rsidRDefault="005C03ED" w:rsidP="005C03ED">
      <w:pPr>
        <w:tabs>
          <w:tab w:val="left" w:pos="567"/>
        </w:tabs>
        <w:textAlignment w:val="baseline"/>
        <w:rPr>
          <w:iCs/>
          <w:lang w:val="lt-LT"/>
        </w:rPr>
      </w:pPr>
      <w:r w:rsidRPr="00F802AD">
        <w:rPr>
          <w:iCs/>
          <w:lang w:val="lt-LT"/>
        </w:rPr>
        <w:t>22.2.2.14. paaiškėja VPĮ 37 straipsnio 8 dalyje ir (ar) 47 straipsnio 8 dalyje nurodytos aplinkybės.</w:t>
      </w:r>
    </w:p>
    <w:p w14:paraId="50CB1A53" w14:textId="77777777" w:rsidR="005C03ED" w:rsidRPr="00F802AD" w:rsidRDefault="005C03ED" w:rsidP="005C03ED">
      <w:pPr>
        <w:tabs>
          <w:tab w:val="left" w:pos="567"/>
        </w:tabs>
        <w:textAlignment w:val="baseline"/>
        <w:rPr>
          <w:lang w:val="lt-LT"/>
        </w:rPr>
      </w:pPr>
      <w:r w:rsidRPr="00F802AD">
        <w:rPr>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F802AD">
        <w:rPr>
          <w:lang w:val="lt-LT"/>
        </w:rPr>
        <w:lastRenderedPageBreak/>
        <w:t>(bent vienai iš taikomų sankcijų). Sutarties negaliojimo momentas nustatomas vadovaujantis minėtu įstatymu.</w:t>
      </w:r>
    </w:p>
    <w:p w14:paraId="1ABDBD6B" w14:textId="77777777" w:rsidR="005C03ED" w:rsidRPr="00F802AD" w:rsidRDefault="005C03ED" w:rsidP="005C03ED">
      <w:pPr>
        <w:tabs>
          <w:tab w:val="left" w:pos="567"/>
        </w:tabs>
        <w:textAlignment w:val="baseline"/>
        <w:rPr>
          <w:lang w:val="lt-LT"/>
        </w:rPr>
      </w:pPr>
      <w:r w:rsidRPr="00F802AD">
        <w:rPr>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C186E7C" w14:textId="77777777" w:rsidR="005C03ED" w:rsidRPr="00F802AD" w:rsidRDefault="005C03ED" w:rsidP="005C03ED">
      <w:pPr>
        <w:tabs>
          <w:tab w:val="left" w:pos="567"/>
        </w:tabs>
        <w:textAlignment w:val="baseline"/>
        <w:rPr>
          <w:lang w:val="lt-LT"/>
        </w:rPr>
      </w:pPr>
      <w:r w:rsidRPr="00F802AD">
        <w:rPr>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053893A" w14:textId="77777777" w:rsidR="005C03ED" w:rsidRPr="00F802AD" w:rsidRDefault="005C03ED" w:rsidP="005C03ED">
      <w:pPr>
        <w:tabs>
          <w:tab w:val="left" w:pos="567"/>
        </w:tabs>
        <w:textAlignment w:val="baseline"/>
        <w:rPr>
          <w:lang w:val="lt-LT"/>
        </w:rPr>
      </w:pPr>
      <w:r w:rsidRPr="00F802AD">
        <w:rPr>
          <w:lang w:val="lt-LT"/>
        </w:rPr>
        <w:t>22.2.6. Pirkėjas turi teisę vienašališkai nutraukti Sutartį ir kitais Specialiosiose sąlygose (jei taikoma) ir įstatymuose bei kituose teisės aktuose įtvirtintais atvejais.</w:t>
      </w:r>
    </w:p>
    <w:p w14:paraId="2FC44B6A" w14:textId="77777777" w:rsidR="005C03ED" w:rsidRPr="00F802AD" w:rsidRDefault="005C03ED" w:rsidP="005C03ED">
      <w:pPr>
        <w:tabs>
          <w:tab w:val="left" w:pos="567"/>
        </w:tabs>
        <w:textAlignment w:val="baseline"/>
        <w:rPr>
          <w:lang w:val="lt-LT"/>
        </w:rPr>
      </w:pPr>
      <w:r w:rsidRPr="00F802AD">
        <w:rPr>
          <w:lang w:val="lt-LT"/>
        </w:rPr>
        <w:t>22.2.7. Sutartis laikoma nutraukta kitą dieną po to, kai pasibaigia įspėjimo apie Sutarties nutraukimą terminas.</w:t>
      </w:r>
    </w:p>
    <w:p w14:paraId="188DF714" w14:textId="77777777" w:rsidR="005C03ED" w:rsidRPr="00F802AD" w:rsidRDefault="005C03ED" w:rsidP="005C03ED">
      <w:pPr>
        <w:tabs>
          <w:tab w:val="left" w:pos="567"/>
        </w:tabs>
        <w:textAlignment w:val="baseline"/>
        <w:rPr>
          <w:lang w:val="lt-LT"/>
        </w:rPr>
      </w:pPr>
      <w:r w:rsidRPr="00F802AD">
        <w:rPr>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94C7E61" w14:textId="77777777" w:rsidR="005C03ED" w:rsidRPr="00F802AD" w:rsidRDefault="005C03ED" w:rsidP="005C03ED">
      <w:pPr>
        <w:tabs>
          <w:tab w:val="left" w:pos="567"/>
        </w:tabs>
        <w:textAlignment w:val="baseline"/>
        <w:rPr>
          <w:b/>
          <w:bCs/>
          <w:lang w:val="lt-LT"/>
        </w:rPr>
      </w:pPr>
    </w:p>
    <w:p w14:paraId="269906FD"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jc w:val="center"/>
        <w:rPr>
          <w:rFonts w:eastAsia="Arial"/>
          <w:b/>
          <w:bCs/>
          <w:lang w:val="lt-LT"/>
        </w:rPr>
      </w:pPr>
      <w:r w:rsidRPr="00F802AD">
        <w:rPr>
          <w:rFonts w:eastAsia="Arial"/>
          <w:b/>
          <w:bCs/>
          <w:lang w:val="lt-LT"/>
        </w:rPr>
        <w:t>22.3. Sutarties nutraukimas Tiekėjo iniciatyva</w:t>
      </w:r>
    </w:p>
    <w:p w14:paraId="57ADD0C8" w14:textId="77777777" w:rsidR="005C03ED" w:rsidRPr="00F802AD" w:rsidRDefault="005C03ED" w:rsidP="005C03ED">
      <w:pPr>
        <w:widowControl w:val="0"/>
        <w:pBdr>
          <w:top w:val="nil"/>
          <w:left w:val="nil"/>
          <w:bottom w:val="nil"/>
          <w:right w:val="nil"/>
          <w:between w:val="nil"/>
        </w:pBdr>
        <w:tabs>
          <w:tab w:val="left" w:pos="567"/>
          <w:tab w:val="left" w:pos="851"/>
          <w:tab w:val="left" w:pos="992"/>
          <w:tab w:val="left" w:pos="1134"/>
        </w:tabs>
        <w:rPr>
          <w:rFonts w:eastAsia="Arial"/>
          <w:b/>
          <w:bCs/>
          <w:lang w:val="lt-LT"/>
        </w:rPr>
      </w:pPr>
    </w:p>
    <w:p w14:paraId="422F5D53" w14:textId="77777777" w:rsidR="005C03ED" w:rsidRPr="00F802AD" w:rsidRDefault="005C03ED" w:rsidP="005C03ED">
      <w:pPr>
        <w:tabs>
          <w:tab w:val="left" w:pos="567"/>
        </w:tabs>
        <w:textAlignment w:val="baseline"/>
        <w:rPr>
          <w:lang w:val="lt-LT"/>
        </w:rPr>
      </w:pPr>
      <w:r w:rsidRPr="00F802AD">
        <w:rPr>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E1C1CBC" w14:textId="77777777" w:rsidR="005C03ED" w:rsidRPr="00F802AD" w:rsidRDefault="005C03ED" w:rsidP="005C03ED">
      <w:pPr>
        <w:tabs>
          <w:tab w:val="left" w:pos="567"/>
        </w:tabs>
        <w:textAlignment w:val="baseline"/>
        <w:rPr>
          <w:lang w:val="lt-LT"/>
        </w:rPr>
      </w:pPr>
      <w:r w:rsidRPr="00F802AD">
        <w:rPr>
          <w:lang w:val="lt-LT"/>
        </w:rPr>
        <w:t>22.3.2. Tiekėjas turi teisę vienašališkai nutraukti Sutartį, įspėjęs Pirkėją raštu prieš ne trumpesnį nei 10 (dešimties) dienų terminą, jeigu:</w:t>
      </w:r>
    </w:p>
    <w:p w14:paraId="07871B23" w14:textId="77777777" w:rsidR="005C03ED" w:rsidRPr="00F802AD" w:rsidRDefault="005C03ED" w:rsidP="005C03ED">
      <w:pPr>
        <w:tabs>
          <w:tab w:val="left" w:pos="567"/>
        </w:tabs>
        <w:textAlignment w:val="baseline"/>
        <w:rPr>
          <w:lang w:val="lt-LT"/>
        </w:rPr>
      </w:pPr>
      <w:r w:rsidRPr="00F802AD">
        <w:rPr>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28C216" w14:textId="77777777" w:rsidR="005C03ED" w:rsidRPr="00F802AD" w:rsidRDefault="005C03ED" w:rsidP="005C03ED">
      <w:pPr>
        <w:tabs>
          <w:tab w:val="left" w:pos="567"/>
        </w:tabs>
        <w:textAlignment w:val="baseline"/>
        <w:rPr>
          <w:lang w:val="lt-LT"/>
        </w:rPr>
      </w:pPr>
      <w:r w:rsidRPr="00F802AD">
        <w:rPr>
          <w:lang w:val="lt-LT"/>
        </w:rPr>
        <w:t>22.3.2.2. Pirkėjas pažeidžia Sutartį arba įstatymus bei kitus teisės aktus ir per Tiekėjo rašytinėje pretenzijoje nurodytą terminą neištaiso pažeidimo, išskyrus Bendrųjų sąlygų 22.3.1 punkte nustatytą atvejį.</w:t>
      </w:r>
    </w:p>
    <w:p w14:paraId="67AAC4EB" w14:textId="77777777" w:rsidR="005C03ED" w:rsidRPr="00F802AD" w:rsidRDefault="005C03ED" w:rsidP="005C03ED">
      <w:pPr>
        <w:tabs>
          <w:tab w:val="left" w:pos="567"/>
        </w:tabs>
        <w:textAlignment w:val="baseline"/>
        <w:rPr>
          <w:lang w:val="lt-LT"/>
        </w:rPr>
      </w:pPr>
      <w:r w:rsidRPr="00F802AD">
        <w:rPr>
          <w:lang w:val="lt-LT"/>
        </w:rPr>
        <w:t>22.3.3. Jeigu Bendrųjų sąlygų 22.3.1 punkte nurodytos aplinkybės yra susijusios tik su atskira dalimi arba atskiru Susitarimu, Tiekėjas turi teisę nutraukti Sutartį tik tos dalies atžvilgiu arba nutraukti tik tokį Susitarimą.</w:t>
      </w:r>
    </w:p>
    <w:p w14:paraId="1D516009" w14:textId="77777777" w:rsidR="005C03ED" w:rsidRPr="00F802AD" w:rsidRDefault="005C03ED" w:rsidP="005C03ED">
      <w:pPr>
        <w:tabs>
          <w:tab w:val="left" w:pos="567"/>
        </w:tabs>
        <w:textAlignment w:val="baseline"/>
        <w:rPr>
          <w:lang w:val="lt-LT"/>
        </w:rPr>
      </w:pPr>
      <w:r w:rsidRPr="00F802AD">
        <w:rPr>
          <w:lang w:val="lt-LT"/>
        </w:rPr>
        <w:lastRenderedPageBreak/>
        <w:t>22.3.4. Tiekėjas turi teisę vienašališkai nutraukti Sutartį ir kitais įstatymuose bei kituose teisės aktuose įtvirtintais atvejais.</w:t>
      </w:r>
    </w:p>
    <w:p w14:paraId="55DE0BFD" w14:textId="77777777" w:rsidR="005C03ED" w:rsidRPr="00F802AD" w:rsidRDefault="005C03ED" w:rsidP="005C03ED">
      <w:pPr>
        <w:tabs>
          <w:tab w:val="left" w:pos="567"/>
        </w:tabs>
        <w:textAlignment w:val="baseline"/>
        <w:rPr>
          <w:szCs w:val="24"/>
          <w:lang w:val="lt-LT"/>
        </w:rPr>
      </w:pPr>
      <w:r w:rsidRPr="00F802AD">
        <w:rPr>
          <w:lang w:val="lt-LT"/>
        </w:rPr>
        <w:t xml:space="preserve">22.3.5. </w:t>
      </w:r>
      <w:r w:rsidRPr="00F802AD">
        <w:rPr>
          <w:szCs w:val="24"/>
          <w:lang w:val="lt-LT"/>
        </w:rPr>
        <w:t xml:space="preserve">Jei Sutartis nutraukiama </w:t>
      </w:r>
      <w:r w:rsidRPr="00F802AD">
        <w:rPr>
          <w:lang w:val="lt-LT"/>
        </w:rPr>
        <w:t xml:space="preserve">dėl Pirkėjo esminio Sutarties pažeidimo </w:t>
      </w:r>
      <w:r w:rsidRPr="00F802AD">
        <w:rPr>
          <w:szCs w:val="24"/>
          <w:lang w:val="lt-LT"/>
        </w:rPr>
        <w:t>ar Pirkėjui nepagrįstai nutraukus Sutarties vykdymą ne Sutartyje nustatyta tvarka, Pirkėjas įsipareigoja sumokėti Tiekėjui Specialiosiose sąlygose nurodyto dydžio baudą ir atlyginti nuostolius, susijusius su Sutarties nutraukimu.</w:t>
      </w:r>
    </w:p>
    <w:p w14:paraId="427ED721" w14:textId="77777777" w:rsidR="005C03ED" w:rsidRPr="00F802AD" w:rsidRDefault="005C03ED" w:rsidP="005C03ED">
      <w:pPr>
        <w:tabs>
          <w:tab w:val="left" w:pos="567"/>
        </w:tabs>
        <w:textAlignment w:val="baseline"/>
        <w:rPr>
          <w:lang w:val="lt-LT"/>
        </w:rPr>
      </w:pPr>
      <w:r w:rsidRPr="00F802AD">
        <w:rPr>
          <w:lang w:val="lt-LT"/>
        </w:rPr>
        <w:t>.3.6. Sutartis laikoma nutraukta kitą dieną po to, kai pasibaigia įspėjimo apie Sutarties nutraukimą terminas.</w:t>
      </w:r>
    </w:p>
    <w:p w14:paraId="170FEE3F" w14:textId="77777777" w:rsidR="005C03ED" w:rsidRPr="00F802AD" w:rsidRDefault="005C03ED" w:rsidP="005C03ED">
      <w:pPr>
        <w:tabs>
          <w:tab w:val="left" w:pos="567"/>
        </w:tabs>
        <w:textAlignment w:val="baseline"/>
        <w:rPr>
          <w:lang w:val="lt-LT"/>
        </w:rPr>
      </w:pPr>
      <w:r w:rsidRPr="00F802AD">
        <w:rPr>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33B7E2" w14:textId="77777777" w:rsidR="005C03ED" w:rsidRPr="00F802AD" w:rsidRDefault="005C03ED" w:rsidP="005C03ED">
      <w:pPr>
        <w:jc w:val="center"/>
        <w:rPr>
          <w:b/>
          <w:bCs/>
          <w:lang w:val="lt-LT"/>
        </w:rPr>
      </w:pPr>
    </w:p>
    <w:p w14:paraId="30224081" w14:textId="77777777" w:rsidR="005C03ED" w:rsidRPr="00F802AD" w:rsidRDefault="005C03ED" w:rsidP="005C03ED">
      <w:pPr>
        <w:jc w:val="center"/>
        <w:rPr>
          <w:rFonts w:eastAsia="Arial"/>
          <w:b/>
          <w:bCs/>
          <w:lang w:val="lt-LT"/>
        </w:rPr>
      </w:pPr>
      <w:r w:rsidRPr="00F802AD">
        <w:rPr>
          <w:rFonts w:eastAsia="Arial"/>
          <w:b/>
          <w:bCs/>
          <w:lang w:val="lt-LT"/>
        </w:rPr>
        <w:t>22.4. Šalių teisės ir pareigos Sutarties nutraukimo atveju</w:t>
      </w:r>
    </w:p>
    <w:p w14:paraId="2D1161D1" w14:textId="77777777" w:rsidR="005C03ED" w:rsidRPr="00F802AD" w:rsidRDefault="005C03ED" w:rsidP="005C03ED">
      <w:pPr>
        <w:jc w:val="center"/>
        <w:rPr>
          <w:rFonts w:eastAsia="Arial"/>
          <w:b/>
          <w:bCs/>
          <w:lang w:val="lt-LT"/>
        </w:rPr>
      </w:pPr>
    </w:p>
    <w:p w14:paraId="0EE2574F" w14:textId="77777777" w:rsidR="005C03ED" w:rsidRPr="00F802AD" w:rsidRDefault="005C03ED" w:rsidP="005C03ED">
      <w:pPr>
        <w:tabs>
          <w:tab w:val="left" w:pos="567"/>
        </w:tabs>
        <w:textAlignment w:val="baseline"/>
        <w:rPr>
          <w:lang w:val="lt-LT"/>
        </w:rPr>
      </w:pPr>
      <w:r w:rsidRPr="00F802AD">
        <w:rPr>
          <w:lang w:val="lt-LT"/>
        </w:rPr>
        <w:t>22.4.1. Sutarties nutraukimas neturi įtakos ginčų nagrinėjimo tvarką nustatančių Sutarties sąlygų ir kitų Sutarties sąlygų, kurios pagal savo esmę lieka galioti ir po Sutarties nutraukimo, galiojimui.</w:t>
      </w:r>
    </w:p>
    <w:p w14:paraId="1C3C3703" w14:textId="77777777" w:rsidR="005C03ED" w:rsidRPr="00F802AD" w:rsidRDefault="005C03ED" w:rsidP="005C03ED">
      <w:pPr>
        <w:tabs>
          <w:tab w:val="left" w:pos="567"/>
        </w:tabs>
        <w:textAlignment w:val="baseline"/>
        <w:rPr>
          <w:lang w:val="lt-LT"/>
        </w:rPr>
      </w:pPr>
      <w:r w:rsidRPr="00F802AD">
        <w:rPr>
          <w:lang w:val="lt-LT"/>
        </w:rPr>
        <w:t>22.4.2. Nutraukus Sutartį, Šalys privalo:</w:t>
      </w:r>
    </w:p>
    <w:p w14:paraId="4D17223D" w14:textId="77777777" w:rsidR="005C03ED" w:rsidRPr="00F802AD" w:rsidRDefault="005C03ED" w:rsidP="005C03ED">
      <w:pPr>
        <w:tabs>
          <w:tab w:val="left" w:pos="567"/>
        </w:tabs>
        <w:textAlignment w:val="baseline"/>
        <w:rPr>
          <w:lang w:val="lt-LT"/>
        </w:rPr>
      </w:pPr>
      <w:r w:rsidRPr="00F802AD">
        <w:rPr>
          <w:lang w:val="lt-LT"/>
        </w:rPr>
        <w:t xml:space="preserve">22.4.2.1. įsitikinti, jog iki Sutarties nutraukimo dienos suteiktos </w:t>
      </w:r>
      <w:r w:rsidRPr="00F802AD">
        <w:rPr>
          <w:rFonts w:eastAsia="Arial"/>
          <w:lang w:val="lt-LT"/>
        </w:rPr>
        <w:t>Paslaugos</w:t>
      </w:r>
      <w:r w:rsidRPr="00F802AD">
        <w:rPr>
          <w:lang w:val="lt-LT"/>
        </w:rPr>
        <w:t xml:space="preserve"> ir kiti atlikti veiksmai atitinka Sutarties reikalavimus ir Šalys dėl to viena kitai nebereikš pretenzijų;</w:t>
      </w:r>
    </w:p>
    <w:p w14:paraId="0B896830" w14:textId="77777777" w:rsidR="005C03ED" w:rsidRPr="00F802AD" w:rsidRDefault="005C03ED" w:rsidP="005C03ED">
      <w:pPr>
        <w:tabs>
          <w:tab w:val="left" w:pos="567"/>
        </w:tabs>
        <w:textAlignment w:val="baseline"/>
        <w:rPr>
          <w:lang w:val="lt-LT"/>
        </w:rPr>
      </w:pPr>
      <w:r w:rsidRPr="00F802AD">
        <w:rPr>
          <w:lang w:val="lt-LT"/>
        </w:rPr>
        <w:t xml:space="preserve">22.4.2.2. atsiskaityti už iki Sutarties nutraukimo suteiktas </w:t>
      </w:r>
      <w:r w:rsidRPr="00F802AD">
        <w:rPr>
          <w:rFonts w:eastAsia="Arial"/>
          <w:lang w:val="lt-LT"/>
        </w:rPr>
        <w:t>Paslaugas</w:t>
      </w:r>
      <w:r w:rsidRPr="00F802AD">
        <w:rPr>
          <w:lang w:val="lt-LT"/>
        </w:rPr>
        <w:t>, atitinkančias Sutarties reikalavimus;</w:t>
      </w:r>
    </w:p>
    <w:p w14:paraId="316EADBD" w14:textId="77777777" w:rsidR="005C03ED" w:rsidRPr="00F802AD" w:rsidRDefault="005C03ED" w:rsidP="005C03ED">
      <w:pPr>
        <w:tabs>
          <w:tab w:val="left" w:pos="567"/>
        </w:tabs>
        <w:textAlignment w:val="baseline"/>
        <w:rPr>
          <w:lang w:val="lt-LT"/>
        </w:rPr>
      </w:pPr>
      <w:r w:rsidRPr="00F802AD">
        <w:rPr>
          <w:lang w:val="lt-LT"/>
        </w:rPr>
        <w:t>22.4.2.3. per 10 (dešimt) dienų nuo pranešimo apie Sutarties nutraukimą gavimo dienos ar Susitarimo dėl Sutarties nutraukimo sudarymo dienos perduoti viena kitai visus dokumentus, kuriuos buvo būtina perduoti pagal Sutarties nuostatas.</w:t>
      </w:r>
    </w:p>
    <w:p w14:paraId="7E0BFD41" w14:textId="77777777" w:rsidR="005C03ED" w:rsidRPr="00F802AD" w:rsidRDefault="005C03ED" w:rsidP="005C03ED">
      <w:pPr>
        <w:jc w:val="center"/>
        <w:rPr>
          <w:b/>
          <w:bCs/>
          <w:lang w:val="lt-LT"/>
        </w:rPr>
      </w:pPr>
    </w:p>
    <w:p w14:paraId="2CFF9F66" w14:textId="77777777" w:rsidR="005C03ED" w:rsidRPr="00F802AD" w:rsidRDefault="005C03ED" w:rsidP="005C03ED">
      <w:pPr>
        <w:jc w:val="center"/>
        <w:rPr>
          <w:rFonts w:eastAsia="Arial"/>
          <w:b/>
          <w:bCs/>
          <w:lang w:val="lt-LT"/>
        </w:rPr>
      </w:pPr>
      <w:r w:rsidRPr="00F802AD">
        <w:rPr>
          <w:rFonts w:eastAsia="Arial"/>
          <w:b/>
          <w:bCs/>
          <w:lang w:val="lt-LT"/>
        </w:rPr>
        <w:t>23.</w:t>
      </w:r>
      <w:r w:rsidRPr="00F802AD">
        <w:rPr>
          <w:b/>
          <w:bCs/>
          <w:lang w:val="lt-LT"/>
        </w:rPr>
        <w:t xml:space="preserve"> </w:t>
      </w:r>
      <w:r w:rsidRPr="00F802AD">
        <w:rPr>
          <w:rFonts w:eastAsia="Arial"/>
          <w:b/>
          <w:bCs/>
          <w:lang w:val="lt-LT"/>
        </w:rPr>
        <w:t>PREKIŲ MODELIO AR GAMINTOJO KEITIMAS</w:t>
      </w:r>
    </w:p>
    <w:p w14:paraId="6592DE66" w14:textId="77777777" w:rsidR="005C03ED" w:rsidRPr="00F802AD" w:rsidRDefault="005C03ED" w:rsidP="005C03ED">
      <w:pPr>
        <w:jc w:val="center"/>
        <w:rPr>
          <w:rFonts w:eastAsia="Arial"/>
          <w:b/>
          <w:bCs/>
          <w:lang w:val="lt-LT"/>
        </w:rPr>
      </w:pPr>
    </w:p>
    <w:p w14:paraId="4E6AE0CC" w14:textId="77777777" w:rsidR="005C03ED" w:rsidRPr="00F802AD" w:rsidRDefault="005C03ED" w:rsidP="005C03ED">
      <w:pPr>
        <w:rPr>
          <w:lang w:val="lt-LT"/>
        </w:rPr>
      </w:pPr>
      <w:r w:rsidRPr="00F802AD">
        <w:rPr>
          <w:rFonts w:eastAsia="Arial"/>
          <w:caps/>
          <w:lang w:val="lt-LT"/>
        </w:rPr>
        <w:t xml:space="preserve">23.1. </w:t>
      </w:r>
      <w:r w:rsidRPr="00F802AD">
        <w:rPr>
          <w:lang w:val="lt-LT"/>
        </w:rPr>
        <w:t>Tais atvejais, kai kartu su Paslaugomis yra perkamos prekės, Tiekėjas turi teisę keisti prekių modelį ir (ar) gamintoją, jei yra visos toliau nurodytos sąlygos:</w:t>
      </w:r>
    </w:p>
    <w:p w14:paraId="753EC19B" w14:textId="77777777" w:rsidR="005C03ED" w:rsidRPr="00F802AD" w:rsidRDefault="005C03ED" w:rsidP="005C03ED">
      <w:pPr>
        <w:rPr>
          <w:lang w:val="lt-LT"/>
        </w:rPr>
      </w:pPr>
      <w:r w:rsidRPr="00F802AD">
        <w:rPr>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802AD">
        <w:rPr>
          <w:vertAlign w:val="superscript"/>
          <w:lang w:val="lt-LT"/>
        </w:rPr>
        <w:t xml:space="preserve">1 </w:t>
      </w:r>
      <w:r w:rsidRPr="00F802AD">
        <w:rPr>
          <w:lang w:val="lt-LT"/>
        </w:rPr>
        <w:t>dalies nuostatų;</w:t>
      </w:r>
    </w:p>
    <w:p w14:paraId="03964CCD" w14:textId="77777777" w:rsidR="005C03ED" w:rsidRPr="00F802AD" w:rsidRDefault="005C03ED" w:rsidP="005C03ED">
      <w:pPr>
        <w:rPr>
          <w:lang w:val="lt-LT"/>
        </w:rPr>
      </w:pPr>
      <w:r w:rsidRPr="00F802AD">
        <w:rPr>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0D00C2" w14:textId="77777777" w:rsidR="005C03ED" w:rsidRPr="00F802AD" w:rsidRDefault="005C03ED" w:rsidP="005C03ED">
      <w:pPr>
        <w:rPr>
          <w:lang w:val="lt-LT"/>
        </w:rPr>
      </w:pPr>
      <w:r w:rsidRPr="00F802AD">
        <w:rPr>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F802AD">
        <w:rPr>
          <w:lang w:val="lt-LT"/>
        </w:rPr>
        <w:lastRenderedPageBreak/>
        <w:t xml:space="preserve">pateikimas nepagrindžia keičiamos prekės atitikimo pirkimo dokumentams </w:t>
      </w:r>
      <w:r w:rsidRPr="00F802AD">
        <w:rPr>
          <w:shd w:val="clear" w:color="auto" w:fill="FFFFFF"/>
          <w:lang w:val="lt-LT"/>
        </w:rPr>
        <w:t>ir lygiavertiškumo ar geresnės kokybės nei Sutartyje nurodytos prekės</w:t>
      </w:r>
      <w:r w:rsidRPr="00F802AD">
        <w:rPr>
          <w:lang w:val="lt-LT"/>
        </w:rPr>
        <w:t>;</w:t>
      </w:r>
    </w:p>
    <w:p w14:paraId="65E2D35D" w14:textId="77777777" w:rsidR="005C03ED" w:rsidRPr="00F802AD" w:rsidRDefault="005C03ED" w:rsidP="005C03ED">
      <w:pPr>
        <w:rPr>
          <w:lang w:val="lt-LT"/>
        </w:rPr>
      </w:pPr>
      <w:r w:rsidRPr="00F802AD">
        <w:rPr>
          <w:lang w:val="lt-LT"/>
        </w:rPr>
        <w:t>23.1.4. Šalys sudarė rašytinį Susitarimą prie Sutarties dėl prekių keitimo.</w:t>
      </w:r>
    </w:p>
    <w:p w14:paraId="49D37C2A" w14:textId="77777777" w:rsidR="005C03ED" w:rsidRPr="00F802AD" w:rsidRDefault="005C03ED" w:rsidP="005C03ED">
      <w:pPr>
        <w:rPr>
          <w:lang w:val="lt-LT"/>
        </w:rPr>
      </w:pPr>
      <w:r w:rsidRPr="00F802AD">
        <w:rPr>
          <w:lang w:val="lt-LT"/>
        </w:rPr>
        <w:t>23.2. Šiame Bendrųjų sąlygų skyriuje nurodytu atveju prekės turi būti pristatytos už ne didesnę nei pasiūlyme nurodytą kainą.</w:t>
      </w:r>
    </w:p>
    <w:p w14:paraId="514F27E1" w14:textId="77777777" w:rsidR="005C03ED" w:rsidRPr="00F802AD" w:rsidRDefault="005C03ED" w:rsidP="005C03ED">
      <w:pPr>
        <w:jc w:val="center"/>
        <w:rPr>
          <w:b/>
          <w:bCs/>
          <w:lang w:val="lt-LT"/>
        </w:rPr>
      </w:pPr>
    </w:p>
    <w:p w14:paraId="64B9CDA9" w14:textId="77777777" w:rsidR="005C03ED" w:rsidRPr="00F802AD" w:rsidRDefault="005C03ED" w:rsidP="005C03ED">
      <w:pPr>
        <w:jc w:val="center"/>
        <w:rPr>
          <w:rFonts w:eastAsia="Arial"/>
          <w:b/>
          <w:bCs/>
          <w:lang w:val="lt-LT"/>
        </w:rPr>
      </w:pPr>
      <w:r w:rsidRPr="00F802AD">
        <w:rPr>
          <w:rFonts w:eastAsia="Arial"/>
          <w:b/>
          <w:bCs/>
          <w:lang w:val="lt-LT"/>
        </w:rPr>
        <w:t>24. BENDRAVIMO TVARKA IR KALBA</w:t>
      </w:r>
    </w:p>
    <w:p w14:paraId="4713ADF3" w14:textId="77777777" w:rsidR="005C03ED" w:rsidRPr="00F802AD" w:rsidRDefault="005C03ED" w:rsidP="005C03ED">
      <w:pPr>
        <w:jc w:val="center"/>
        <w:rPr>
          <w:rFonts w:eastAsia="Arial"/>
          <w:b/>
          <w:bCs/>
          <w:lang w:val="lt-LT"/>
        </w:rPr>
      </w:pPr>
    </w:p>
    <w:p w14:paraId="59053026" w14:textId="77777777" w:rsidR="005C03ED" w:rsidRPr="00F802AD" w:rsidRDefault="005C03ED" w:rsidP="005C03ED">
      <w:pPr>
        <w:tabs>
          <w:tab w:val="left" w:pos="567"/>
          <w:tab w:val="left" w:pos="851"/>
          <w:tab w:val="left" w:pos="992"/>
          <w:tab w:val="left" w:pos="1134"/>
        </w:tabs>
        <w:rPr>
          <w:rFonts w:eastAsia="Arial"/>
          <w:shd w:val="clear" w:color="auto" w:fill="FFFFFF"/>
          <w:lang w:val="lt-LT"/>
        </w:rPr>
      </w:pPr>
      <w:r w:rsidRPr="00F802AD">
        <w:rPr>
          <w:rFonts w:eastAsia="Arial"/>
          <w:lang w:val="lt-LT"/>
        </w:rPr>
        <w:t xml:space="preserve">24.1. </w:t>
      </w:r>
      <w:r w:rsidRPr="00F802AD">
        <w:rPr>
          <w:rFonts w:eastAsia="Arial"/>
          <w:bCs/>
          <w:lang w:val="lt-LT"/>
        </w:rPr>
        <w:t xml:space="preserve">Sutartis sudaroma lietuvių kalba. Jeigu Sutartis ar kuris nors ją sudarantis dokumentas sudaromas kita kalba arba išverčiamas į kitą kalbą, visais atvejais </w:t>
      </w:r>
      <w:r w:rsidRPr="00F802AD">
        <w:rPr>
          <w:rFonts w:eastAsia="Arial"/>
          <w:shd w:val="clear" w:color="auto" w:fill="FFFFFF"/>
          <w:lang w:val="lt-LT"/>
        </w:rPr>
        <w:t>autentišku laikomas tik lietuvių kalba parengtas Sutarties tekstas (jei yra neatitikimų, pirmenybė teikiama lietuvių kalba parengtam tekstui).</w:t>
      </w:r>
    </w:p>
    <w:p w14:paraId="3714F8B9" w14:textId="77777777" w:rsidR="005C03ED" w:rsidRPr="00F802AD" w:rsidRDefault="005C03ED" w:rsidP="005C03ED">
      <w:pPr>
        <w:widowControl w:val="0"/>
        <w:tabs>
          <w:tab w:val="left" w:pos="567"/>
          <w:tab w:val="left" w:pos="851"/>
          <w:tab w:val="left" w:pos="992"/>
          <w:tab w:val="left" w:pos="1134"/>
        </w:tabs>
        <w:rPr>
          <w:rFonts w:eastAsia="Arial"/>
          <w:lang w:val="lt-LT"/>
        </w:rPr>
      </w:pPr>
      <w:r w:rsidRPr="00F802AD">
        <w:rPr>
          <w:rFonts w:eastAsia="Arial"/>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969FA8" w14:textId="77777777" w:rsidR="005C03ED" w:rsidRPr="00F802AD" w:rsidRDefault="005C03ED" w:rsidP="005C03ED">
      <w:pPr>
        <w:widowControl w:val="0"/>
        <w:tabs>
          <w:tab w:val="left" w:pos="0"/>
          <w:tab w:val="left" w:pos="851"/>
          <w:tab w:val="left" w:pos="992"/>
          <w:tab w:val="left" w:pos="1134"/>
        </w:tabs>
        <w:rPr>
          <w:rFonts w:eastAsia="Arial"/>
          <w:lang w:val="lt-LT"/>
        </w:rPr>
      </w:pPr>
      <w:r w:rsidRPr="00F802AD">
        <w:rPr>
          <w:rFonts w:eastAsia="Arial"/>
          <w:lang w:val="lt-LT"/>
        </w:rPr>
        <w:t>24.3. Jeigu pranešimas yra įteikiamas asmeniškai arba siunčiamas paštu ar per kurjerį, jis turi būti įteikiamas pasirašytinai ir laikomas gautu gavimo patvirtinime nurodytą dieną.</w:t>
      </w:r>
    </w:p>
    <w:p w14:paraId="3F77D0B0" w14:textId="77777777" w:rsidR="005C03ED" w:rsidRPr="00F802AD" w:rsidRDefault="005C03ED" w:rsidP="005C03ED">
      <w:pPr>
        <w:widowControl w:val="0"/>
        <w:tabs>
          <w:tab w:val="left" w:pos="0"/>
          <w:tab w:val="left" w:pos="851"/>
          <w:tab w:val="left" w:pos="992"/>
          <w:tab w:val="left" w:pos="1134"/>
        </w:tabs>
        <w:rPr>
          <w:rFonts w:eastAsia="Arial"/>
          <w:lang w:val="lt-LT"/>
        </w:rPr>
      </w:pPr>
      <w:r w:rsidRPr="00F802AD">
        <w:rPr>
          <w:rFonts w:eastAsia="Arial"/>
          <w:lang w:val="lt-LT"/>
        </w:rPr>
        <w:t>24.4. Jeigu pranešimas siunčiamas el. paštu, laikoma, kad Šalis jį gavo kitą darbo dieną.</w:t>
      </w:r>
    </w:p>
    <w:p w14:paraId="728DD5EA" w14:textId="77777777" w:rsidR="005C03ED" w:rsidRPr="00F802AD" w:rsidRDefault="005C03ED" w:rsidP="005C03ED">
      <w:pPr>
        <w:widowControl w:val="0"/>
        <w:tabs>
          <w:tab w:val="left" w:pos="0"/>
          <w:tab w:val="left" w:pos="851"/>
          <w:tab w:val="left" w:pos="992"/>
          <w:tab w:val="left" w:pos="1134"/>
        </w:tabs>
        <w:rPr>
          <w:rFonts w:eastAsia="Arial"/>
          <w:lang w:val="lt-LT"/>
        </w:rPr>
      </w:pPr>
      <w:r w:rsidRPr="00F802AD">
        <w:rPr>
          <w:rFonts w:eastAsia="Arial"/>
          <w:lang w:val="lt-LT"/>
        </w:rPr>
        <w:t>24.5. Jeigu pranešimas siunčiamas keliais skirtingais būdais, laikoma, kad gavėjas jį gavo tada, kai jis gavo pirmesnįjį pranešimą.</w:t>
      </w:r>
    </w:p>
    <w:p w14:paraId="46545404" w14:textId="77777777" w:rsidR="005C03ED" w:rsidRPr="00F802AD" w:rsidRDefault="005C03ED" w:rsidP="005C03ED">
      <w:pPr>
        <w:jc w:val="center"/>
        <w:rPr>
          <w:rFonts w:eastAsia="Arial"/>
          <w:b/>
          <w:bCs/>
          <w:lang w:val="lt-LT"/>
        </w:rPr>
      </w:pPr>
    </w:p>
    <w:p w14:paraId="2C27E769" w14:textId="77777777" w:rsidR="005C03ED" w:rsidRPr="00F802AD" w:rsidRDefault="005C03ED" w:rsidP="005C03ED">
      <w:pPr>
        <w:jc w:val="center"/>
        <w:rPr>
          <w:rFonts w:eastAsia="Arial"/>
          <w:b/>
          <w:bCs/>
          <w:lang w:val="lt-LT"/>
        </w:rPr>
      </w:pPr>
      <w:r w:rsidRPr="00F802AD">
        <w:rPr>
          <w:rFonts w:eastAsia="Arial"/>
          <w:b/>
          <w:bCs/>
          <w:lang w:val="lt-LT"/>
        </w:rPr>
        <w:t>25. PRETENZIJOS IR GINČŲ SPRENDIMAS</w:t>
      </w:r>
    </w:p>
    <w:p w14:paraId="11E56557" w14:textId="77777777" w:rsidR="005C03ED" w:rsidRPr="00F802AD" w:rsidRDefault="005C03ED" w:rsidP="005C03ED">
      <w:pPr>
        <w:jc w:val="center"/>
        <w:rPr>
          <w:rFonts w:eastAsia="Arial"/>
          <w:b/>
          <w:bCs/>
          <w:lang w:val="lt-LT"/>
        </w:rPr>
      </w:pPr>
    </w:p>
    <w:p w14:paraId="286D64F1" w14:textId="77777777" w:rsidR="005C03ED" w:rsidRPr="00F802AD" w:rsidRDefault="005C03ED" w:rsidP="005C03ED">
      <w:pPr>
        <w:widowControl w:val="0"/>
        <w:tabs>
          <w:tab w:val="left" w:pos="0"/>
          <w:tab w:val="left" w:pos="851"/>
          <w:tab w:val="left" w:pos="992"/>
          <w:tab w:val="left" w:pos="1134"/>
        </w:tabs>
        <w:rPr>
          <w:rFonts w:eastAsia="Cambria"/>
          <w:lang w:val="lt-LT"/>
        </w:rPr>
      </w:pPr>
      <w:r w:rsidRPr="00F802AD">
        <w:rPr>
          <w:rFonts w:eastAsia="Cambria"/>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7C63D15" w14:textId="77777777" w:rsidR="005C03ED" w:rsidRPr="00F802AD" w:rsidRDefault="005C03ED" w:rsidP="005C03ED">
      <w:pPr>
        <w:widowControl w:val="0"/>
        <w:tabs>
          <w:tab w:val="left" w:pos="142"/>
          <w:tab w:val="left" w:pos="851"/>
          <w:tab w:val="left" w:pos="992"/>
          <w:tab w:val="left" w:pos="1134"/>
        </w:tabs>
        <w:rPr>
          <w:rFonts w:eastAsia="Cambria"/>
          <w:lang w:val="lt-LT"/>
        </w:rPr>
      </w:pPr>
      <w:r w:rsidRPr="00F802AD">
        <w:rPr>
          <w:rFonts w:eastAsia="Cambria"/>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802AD">
        <w:rPr>
          <w:lang w:val="lt-LT"/>
        </w:rPr>
        <w:t xml:space="preserve"> </w:t>
      </w:r>
      <w:r w:rsidRPr="00F802AD">
        <w:rPr>
          <w:rFonts w:eastAsia="Cambria"/>
          <w:lang w:val="lt-LT"/>
        </w:rPr>
        <w:t>Lietuvos Respublikos įstatymuose nustatyta tvarka.</w:t>
      </w:r>
    </w:p>
    <w:p w14:paraId="5B2205B3" w14:textId="77777777" w:rsidR="005C03ED" w:rsidRDefault="005C03ED" w:rsidP="005C03ED">
      <w:pPr>
        <w:widowControl w:val="0"/>
        <w:tabs>
          <w:tab w:val="left" w:pos="426"/>
          <w:tab w:val="left" w:pos="567"/>
          <w:tab w:val="left" w:pos="709"/>
          <w:tab w:val="left" w:pos="851"/>
          <w:tab w:val="left" w:pos="992"/>
          <w:tab w:val="left" w:pos="1134"/>
        </w:tabs>
        <w:rPr>
          <w:rFonts w:eastAsia="Arial"/>
          <w:lang w:val="lt-LT"/>
        </w:rPr>
      </w:pPr>
      <w:r w:rsidRPr="00F802AD">
        <w:rPr>
          <w:rFonts w:eastAsia="Arial"/>
          <w:lang w:val="lt-LT"/>
        </w:rPr>
        <w:t>25.3. Kilę ginčai nesudaro pagrindo Šalims atsisakyti vykdyti savo prievoles pagal Sutartį.</w:t>
      </w:r>
    </w:p>
    <w:p w14:paraId="0C3E99AB" w14:textId="77777777" w:rsidR="00D637F6" w:rsidRPr="00F802AD" w:rsidRDefault="00D637F6" w:rsidP="005C03ED">
      <w:pPr>
        <w:widowControl w:val="0"/>
        <w:tabs>
          <w:tab w:val="left" w:pos="426"/>
          <w:tab w:val="left" w:pos="567"/>
          <w:tab w:val="left" w:pos="709"/>
          <w:tab w:val="left" w:pos="851"/>
          <w:tab w:val="left" w:pos="992"/>
          <w:tab w:val="left" w:pos="1134"/>
        </w:tabs>
        <w:rPr>
          <w:rFonts w:eastAsia="Arial"/>
          <w:lang w:val="lt-LT"/>
        </w:rPr>
      </w:pPr>
    </w:p>
    <w:p w14:paraId="0202F5B4" w14:textId="32D194F8" w:rsidR="005C03ED" w:rsidRPr="00F802AD" w:rsidRDefault="005C03ED" w:rsidP="00F802AD">
      <w:pPr>
        <w:widowControl w:val="0"/>
        <w:pBdr>
          <w:top w:val="nil"/>
          <w:left w:val="nil"/>
          <w:bottom w:val="nil"/>
          <w:right w:val="nil"/>
          <w:between w:val="nil"/>
        </w:pBdr>
        <w:tabs>
          <w:tab w:val="left" w:pos="567"/>
          <w:tab w:val="left" w:pos="851"/>
        </w:tabs>
        <w:jc w:val="center"/>
        <w:rPr>
          <w:b/>
          <w:bCs/>
          <w:caps/>
          <w:szCs w:val="24"/>
          <w:lang w:val="lt-LT"/>
        </w:rPr>
      </w:pPr>
      <w:r w:rsidRPr="00F802AD">
        <w:rPr>
          <w:b/>
          <w:bCs/>
          <w:caps/>
          <w:szCs w:val="24"/>
          <w:lang w:val="lt-LT"/>
        </w:rPr>
        <w:t>SPECIALIOSIOS SĄLYGOS</w:t>
      </w:r>
    </w:p>
    <w:p w14:paraId="756B2FD2" w14:textId="77777777" w:rsidR="00F802AD" w:rsidRPr="00F802AD" w:rsidRDefault="00F802AD" w:rsidP="00F802AD">
      <w:pPr>
        <w:widowControl w:val="0"/>
        <w:pBdr>
          <w:top w:val="nil"/>
          <w:left w:val="nil"/>
          <w:bottom w:val="nil"/>
          <w:right w:val="nil"/>
          <w:between w:val="nil"/>
        </w:pBdr>
        <w:tabs>
          <w:tab w:val="left" w:pos="567"/>
          <w:tab w:val="left" w:pos="851"/>
        </w:tabs>
        <w:jc w:val="center"/>
        <w:rPr>
          <w:b/>
          <w:bCs/>
          <w:caps/>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C03ED" w:rsidRPr="00856AEE" w14:paraId="33BCC87C" w14:textId="77777777" w:rsidTr="003B5F6E">
        <w:tc>
          <w:tcPr>
            <w:tcW w:w="2448" w:type="dxa"/>
          </w:tcPr>
          <w:p w14:paraId="4698BAAE" w14:textId="77777777" w:rsidR="005C03ED" w:rsidRPr="00F802AD" w:rsidRDefault="005C03ED" w:rsidP="003B5F6E">
            <w:pPr>
              <w:rPr>
                <w:b/>
                <w:kern w:val="2"/>
                <w:szCs w:val="24"/>
                <w:lang w:val="lt-LT"/>
              </w:rPr>
            </w:pPr>
            <w:r w:rsidRPr="00F802AD">
              <w:rPr>
                <w:b/>
                <w:kern w:val="2"/>
                <w:szCs w:val="24"/>
                <w:lang w:val="lt-LT"/>
              </w:rPr>
              <w:t>Sutarties pavadinimas</w:t>
            </w:r>
          </w:p>
        </w:tc>
        <w:tc>
          <w:tcPr>
            <w:tcW w:w="7110" w:type="dxa"/>
            <w:gridSpan w:val="3"/>
          </w:tcPr>
          <w:p w14:paraId="6C3E7935" w14:textId="77777777" w:rsidR="005C03ED" w:rsidRPr="00F802AD" w:rsidRDefault="005C03ED" w:rsidP="003B5F6E">
            <w:pPr>
              <w:rPr>
                <w:kern w:val="2"/>
                <w:szCs w:val="24"/>
                <w:lang w:val="lt-LT"/>
              </w:rPr>
            </w:pPr>
            <w:r w:rsidRPr="00F802AD">
              <w:rPr>
                <w:lang w:val="lt-LT"/>
              </w:rPr>
              <w:t>Nacionalinio ECRIS-TCN modulio priežiūros ir jo plėtros paslaugų pirkimo-pardavimo sutartis</w:t>
            </w:r>
            <w:r w:rsidRPr="00F802AD">
              <w:rPr>
                <w:b/>
                <w:szCs w:val="24"/>
                <w:lang w:val="lt-LT"/>
              </w:rPr>
              <w:t xml:space="preserve"> </w:t>
            </w:r>
            <w:r w:rsidRPr="00F802AD">
              <w:rPr>
                <w:rFonts w:eastAsiaTheme="majorEastAsia"/>
                <w:szCs w:val="24"/>
                <w:lang w:val="lt-LT"/>
              </w:rPr>
              <w:t xml:space="preserve"> </w:t>
            </w:r>
          </w:p>
        </w:tc>
      </w:tr>
      <w:tr w:rsidR="005C03ED" w:rsidRPr="00F802AD" w14:paraId="18665BE6" w14:textId="77777777" w:rsidTr="003B5F6E">
        <w:tc>
          <w:tcPr>
            <w:tcW w:w="2448" w:type="dxa"/>
          </w:tcPr>
          <w:p w14:paraId="6C641BFB" w14:textId="77777777" w:rsidR="005C03ED" w:rsidRPr="00F802AD" w:rsidRDefault="005C03ED" w:rsidP="003B5F6E">
            <w:pPr>
              <w:rPr>
                <w:b/>
                <w:kern w:val="2"/>
                <w:szCs w:val="24"/>
                <w:lang w:val="lt-LT"/>
              </w:rPr>
            </w:pPr>
            <w:r w:rsidRPr="00F802AD">
              <w:rPr>
                <w:b/>
                <w:kern w:val="2"/>
                <w:szCs w:val="24"/>
                <w:lang w:val="lt-LT"/>
              </w:rPr>
              <w:t>Sutarties data</w:t>
            </w:r>
          </w:p>
        </w:tc>
        <w:tc>
          <w:tcPr>
            <w:tcW w:w="2177" w:type="dxa"/>
          </w:tcPr>
          <w:p w14:paraId="57924B57" w14:textId="77777777" w:rsidR="005C03ED" w:rsidRPr="00F802AD" w:rsidRDefault="005C03ED" w:rsidP="003B5F6E">
            <w:pPr>
              <w:rPr>
                <w:kern w:val="2"/>
                <w:szCs w:val="24"/>
                <w:lang w:val="lt-LT"/>
              </w:rPr>
            </w:pPr>
          </w:p>
        </w:tc>
        <w:tc>
          <w:tcPr>
            <w:tcW w:w="2362" w:type="dxa"/>
          </w:tcPr>
          <w:p w14:paraId="22613CD2" w14:textId="77777777" w:rsidR="005C03ED" w:rsidRPr="00F802AD" w:rsidRDefault="005C03ED" w:rsidP="003B5F6E">
            <w:pPr>
              <w:rPr>
                <w:b/>
                <w:kern w:val="2"/>
                <w:szCs w:val="24"/>
                <w:lang w:val="lt-LT"/>
              </w:rPr>
            </w:pPr>
            <w:r w:rsidRPr="00F802AD">
              <w:rPr>
                <w:b/>
                <w:kern w:val="2"/>
                <w:szCs w:val="24"/>
                <w:lang w:val="lt-LT"/>
              </w:rPr>
              <w:t>Sutarties numeris</w:t>
            </w:r>
          </w:p>
        </w:tc>
        <w:tc>
          <w:tcPr>
            <w:tcW w:w="2571" w:type="dxa"/>
          </w:tcPr>
          <w:p w14:paraId="07671391" w14:textId="77777777" w:rsidR="005C03ED" w:rsidRPr="00F802AD" w:rsidRDefault="005C03ED" w:rsidP="003B5F6E">
            <w:pPr>
              <w:rPr>
                <w:kern w:val="2"/>
                <w:szCs w:val="24"/>
                <w:lang w:val="lt-LT"/>
              </w:rPr>
            </w:pPr>
          </w:p>
        </w:tc>
      </w:tr>
    </w:tbl>
    <w:p w14:paraId="29E03F34" w14:textId="77777777" w:rsidR="005C03ED" w:rsidRPr="00F802AD" w:rsidRDefault="005C03ED" w:rsidP="005C03ED">
      <w:pP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C03ED" w:rsidRPr="00F802AD" w14:paraId="6EAC8F9C" w14:textId="77777777" w:rsidTr="003B5F6E">
        <w:tc>
          <w:tcPr>
            <w:tcW w:w="9558" w:type="dxa"/>
            <w:gridSpan w:val="3"/>
          </w:tcPr>
          <w:p w14:paraId="1AE56DA8" w14:textId="77777777" w:rsidR="005C03ED" w:rsidRPr="00F802AD" w:rsidRDefault="005C03ED" w:rsidP="003B5F6E">
            <w:pPr>
              <w:jc w:val="center"/>
              <w:rPr>
                <w:b/>
                <w:kern w:val="2"/>
                <w:szCs w:val="24"/>
                <w:lang w:val="lt-LT"/>
              </w:rPr>
            </w:pPr>
            <w:r w:rsidRPr="00F802AD">
              <w:rPr>
                <w:b/>
                <w:kern w:val="2"/>
                <w:szCs w:val="24"/>
                <w:lang w:val="lt-LT"/>
              </w:rPr>
              <w:t>1. SUTARTIES ŠALYS</w:t>
            </w:r>
          </w:p>
        </w:tc>
      </w:tr>
      <w:tr w:rsidR="005C03ED" w:rsidRPr="00F802AD" w14:paraId="61C87058" w14:textId="77777777" w:rsidTr="003B5F6E">
        <w:tc>
          <w:tcPr>
            <w:tcW w:w="2808" w:type="dxa"/>
            <w:vMerge w:val="restart"/>
          </w:tcPr>
          <w:p w14:paraId="6D0E3BBF" w14:textId="77777777" w:rsidR="005C03ED" w:rsidRPr="00F802AD" w:rsidRDefault="005C03ED" w:rsidP="003B5F6E">
            <w:pPr>
              <w:jc w:val="center"/>
              <w:rPr>
                <w:b/>
                <w:kern w:val="2"/>
                <w:szCs w:val="24"/>
                <w:lang w:val="lt-LT"/>
              </w:rPr>
            </w:pPr>
          </w:p>
          <w:p w14:paraId="5616F3C4" w14:textId="77777777" w:rsidR="005C03ED" w:rsidRPr="00F802AD" w:rsidRDefault="005C03ED" w:rsidP="003B5F6E">
            <w:pPr>
              <w:jc w:val="center"/>
              <w:rPr>
                <w:b/>
                <w:kern w:val="2"/>
                <w:szCs w:val="24"/>
                <w:lang w:val="lt-LT"/>
              </w:rPr>
            </w:pPr>
          </w:p>
          <w:p w14:paraId="499276E7" w14:textId="77777777" w:rsidR="005C03ED" w:rsidRPr="00F802AD" w:rsidRDefault="005C03ED" w:rsidP="003B5F6E">
            <w:pPr>
              <w:jc w:val="center"/>
              <w:rPr>
                <w:b/>
                <w:kern w:val="2"/>
                <w:szCs w:val="24"/>
                <w:lang w:val="lt-LT"/>
              </w:rPr>
            </w:pPr>
          </w:p>
          <w:p w14:paraId="12E84773" w14:textId="77777777" w:rsidR="005C03ED" w:rsidRPr="00F802AD" w:rsidRDefault="005C03ED" w:rsidP="003B5F6E">
            <w:pPr>
              <w:rPr>
                <w:b/>
                <w:kern w:val="2"/>
                <w:szCs w:val="24"/>
                <w:lang w:val="lt-LT"/>
              </w:rPr>
            </w:pPr>
          </w:p>
          <w:p w14:paraId="7409BDD9" w14:textId="77777777" w:rsidR="005C03ED" w:rsidRPr="00F802AD" w:rsidRDefault="005C03ED" w:rsidP="003B5F6E">
            <w:pPr>
              <w:rPr>
                <w:b/>
                <w:kern w:val="2"/>
                <w:szCs w:val="24"/>
                <w:lang w:val="lt-LT"/>
              </w:rPr>
            </w:pPr>
            <w:r w:rsidRPr="00F802AD">
              <w:rPr>
                <w:b/>
                <w:kern w:val="2"/>
                <w:szCs w:val="24"/>
                <w:lang w:val="lt-LT"/>
              </w:rPr>
              <w:t>1.1. Pirkėjas</w:t>
            </w:r>
          </w:p>
        </w:tc>
        <w:tc>
          <w:tcPr>
            <w:tcW w:w="3240" w:type="dxa"/>
          </w:tcPr>
          <w:p w14:paraId="34C51B14" w14:textId="77777777" w:rsidR="005C03ED" w:rsidRPr="00F802AD" w:rsidRDefault="005C03ED" w:rsidP="003B5F6E">
            <w:pPr>
              <w:rPr>
                <w:kern w:val="2"/>
                <w:szCs w:val="24"/>
                <w:lang w:val="lt-LT"/>
              </w:rPr>
            </w:pPr>
            <w:r w:rsidRPr="00F802AD">
              <w:rPr>
                <w:kern w:val="2"/>
                <w:szCs w:val="24"/>
                <w:lang w:val="lt-LT"/>
              </w:rPr>
              <w:t>1.1.1. Pavadinimas</w:t>
            </w:r>
          </w:p>
        </w:tc>
        <w:tc>
          <w:tcPr>
            <w:tcW w:w="3510" w:type="dxa"/>
          </w:tcPr>
          <w:p w14:paraId="08ACA1D0" w14:textId="77777777" w:rsidR="005C03ED" w:rsidRPr="00F802AD" w:rsidRDefault="005C03ED" w:rsidP="003B5F6E">
            <w:pPr>
              <w:jc w:val="center"/>
              <w:rPr>
                <w:kern w:val="2"/>
                <w:szCs w:val="24"/>
                <w:lang w:val="lt-LT"/>
              </w:rPr>
            </w:pPr>
          </w:p>
        </w:tc>
      </w:tr>
      <w:tr w:rsidR="005C03ED" w:rsidRPr="00F802AD" w14:paraId="0C7375DD" w14:textId="77777777" w:rsidTr="003B5F6E">
        <w:tc>
          <w:tcPr>
            <w:tcW w:w="2808" w:type="dxa"/>
            <w:vMerge/>
          </w:tcPr>
          <w:p w14:paraId="618ABA41" w14:textId="77777777" w:rsidR="005C03ED" w:rsidRPr="00F802AD" w:rsidRDefault="005C03ED" w:rsidP="003B5F6E">
            <w:pPr>
              <w:rPr>
                <w:kern w:val="2"/>
                <w:szCs w:val="24"/>
                <w:lang w:val="lt-LT"/>
              </w:rPr>
            </w:pPr>
          </w:p>
        </w:tc>
        <w:tc>
          <w:tcPr>
            <w:tcW w:w="3240" w:type="dxa"/>
          </w:tcPr>
          <w:p w14:paraId="22184B19" w14:textId="77777777" w:rsidR="005C03ED" w:rsidRPr="00F802AD" w:rsidRDefault="005C03ED" w:rsidP="003B5F6E">
            <w:pPr>
              <w:rPr>
                <w:kern w:val="2"/>
                <w:szCs w:val="24"/>
                <w:lang w:val="lt-LT"/>
              </w:rPr>
            </w:pPr>
            <w:r w:rsidRPr="00F802AD">
              <w:rPr>
                <w:kern w:val="2"/>
                <w:szCs w:val="24"/>
                <w:lang w:val="lt-LT"/>
              </w:rPr>
              <w:t>1.1.2. Juridinio asmens kodas</w:t>
            </w:r>
          </w:p>
        </w:tc>
        <w:tc>
          <w:tcPr>
            <w:tcW w:w="3510" w:type="dxa"/>
          </w:tcPr>
          <w:p w14:paraId="1905BEBF" w14:textId="77777777" w:rsidR="005C03ED" w:rsidRPr="00F802AD" w:rsidRDefault="005C03ED" w:rsidP="003B5F6E">
            <w:pPr>
              <w:jc w:val="center"/>
              <w:rPr>
                <w:kern w:val="2"/>
                <w:szCs w:val="24"/>
                <w:lang w:val="lt-LT"/>
              </w:rPr>
            </w:pPr>
          </w:p>
        </w:tc>
      </w:tr>
      <w:tr w:rsidR="005C03ED" w:rsidRPr="00F802AD" w14:paraId="7A8659EC" w14:textId="77777777" w:rsidTr="003B5F6E">
        <w:tc>
          <w:tcPr>
            <w:tcW w:w="2808" w:type="dxa"/>
            <w:vMerge/>
          </w:tcPr>
          <w:p w14:paraId="447D55E8" w14:textId="77777777" w:rsidR="005C03ED" w:rsidRPr="00F802AD" w:rsidRDefault="005C03ED" w:rsidP="003B5F6E">
            <w:pPr>
              <w:rPr>
                <w:kern w:val="2"/>
                <w:szCs w:val="24"/>
                <w:lang w:val="lt-LT"/>
              </w:rPr>
            </w:pPr>
          </w:p>
        </w:tc>
        <w:tc>
          <w:tcPr>
            <w:tcW w:w="3240" w:type="dxa"/>
          </w:tcPr>
          <w:p w14:paraId="17558F15" w14:textId="77777777" w:rsidR="005C03ED" w:rsidRPr="00F802AD" w:rsidRDefault="005C03ED" w:rsidP="003B5F6E">
            <w:pPr>
              <w:rPr>
                <w:kern w:val="2"/>
                <w:szCs w:val="24"/>
                <w:lang w:val="lt-LT"/>
              </w:rPr>
            </w:pPr>
            <w:r w:rsidRPr="00F802AD">
              <w:rPr>
                <w:kern w:val="2"/>
                <w:szCs w:val="24"/>
                <w:lang w:val="lt-LT"/>
              </w:rPr>
              <w:t>1.1.3. Adresas</w:t>
            </w:r>
          </w:p>
        </w:tc>
        <w:tc>
          <w:tcPr>
            <w:tcW w:w="3510" w:type="dxa"/>
          </w:tcPr>
          <w:p w14:paraId="485EDE63" w14:textId="77777777" w:rsidR="005C03ED" w:rsidRPr="00F802AD" w:rsidRDefault="005C03ED" w:rsidP="003B5F6E">
            <w:pPr>
              <w:jc w:val="center"/>
              <w:rPr>
                <w:kern w:val="2"/>
                <w:szCs w:val="24"/>
                <w:lang w:val="lt-LT"/>
              </w:rPr>
            </w:pPr>
          </w:p>
        </w:tc>
      </w:tr>
      <w:tr w:rsidR="005C03ED" w:rsidRPr="00F802AD" w14:paraId="001AED11" w14:textId="77777777" w:rsidTr="003B5F6E">
        <w:tc>
          <w:tcPr>
            <w:tcW w:w="2808" w:type="dxa"/>
            <w:vMerge/>
          </w:tcPr>
          <w:p w14:paraId="0F34AA66" w14:textId="77777777" w:rsidR="005C03ED" w:rsidRPr="00F802AD" w:rsidRDefault="005C03ED" w:rsidP="003B5F6E">
            <w:pPr>
              <w:rPr>
                <w:kern w:val="2"/>
                <w:szCs w:val="24"/>
                <w:lang w:val="lt-LT"/>
              </w:rPr>
            </w:pPr>
          </w:p>
        </w:tc>
        <w:tc>
          <w:tcPr>
            <w:tcW w:w="3240" w:type="dxa"/>
          </w:tcPr>
          <w:p w14:paraId="7279C1AD" w14:textId="77777777" w:rsidR="005C03ED" w:rsidRPr="00F802AD" w:rsidRDefault="005C03ED" w:rsidP="003B5F6E">
            <w:pPr>
              <w:rPr>
                <w:kern w:val="2"/>
                <w:szCs w:val="24"/>
                <w:lang w:val="lt-LT"/>
              </w:rPr>
            </w:pPr>
            <w:r w:rsidRPr="00F802AD">
              <w:rPr>
                <w:kern w:val="2"/>
                <w:szCs w:val="24"/>
                <w:lang w:val="lt-LT"/>
              </w:rPr>
              <w:t>1.1.4. PVM mokėtojo kodas</w:t>
            </w:r>
          </w:p>
        </w:tc>
        <w:tc>
          <w:tcPr>
            <w:tcW w:w="3510" w:type="dxa"/>
          </w:tcPr>
          <w:p w14:paraId="4407F3A5" w14:textId="77777777" w:rsidR="005C03ED" w:rsidRPr="00F802AD" w:rsidRDefault="005C03ED" w:rsidP="003B5F6E">
            <w:pPr>
              <w:jc w:val="center"/>
              <w:rPr>
                <w:kern w:val="2"/>
                <w:szCs w:val="24"/>
                <w:lang w:val="lt-LT"/>
              </w:rPr>
            </w:pPr>
          </w:p>
        </w:tc>
      </w:tr>
      <w:tr w:rsidR="005C03ED" w:rsidRPr="00F802AD" w14:paraId="54BC912F" w14:textId="77777777" w:rsidTr="003B5F6E">
        <w:tc>
          <w:tcPr>
            <w:tcW w:w="2808" w:type="dxa"/>
            <w:vMerge/>
          </w:tcPr>
          <w:p w14:paraId="24055CC6" w14:textId="77777777" w:rsidR="005C03ED" w:rsidRPr="00F802AD" w:rsidRDefault="005C03ED" w:rsidP="003B5F6E">
            <w:pPr>
              <w:rPr>
                <w:kern w:val="2"/>
                <w:szCs w:val="24"/>
                <w:lang w:val="lt-LT"/>
              </w:rPr>
            </w:pPr>
          </w:p>
        </w:tc>
        <w:tc>
          <w:tcPr>
            <w:tcW w:w="3240" w:type="dxa"/>
          </w:tcPr>
          <w:p w14:paraId="7CC4E93A" w14:textId="77777777" w:rsidR="005C03ED" w:rsidRPr="00F802AD" w:rsidRDefault="005C03ED" w:rsidP="003B5F6E">
            <w:pPr>
              <w:rPr>
                <w:kern w:val="2"/>
                <w:szCs w:val="24"/>
                <w:lang w:val="lt-LT"/>
              </w:rPr>
            </w:pPr>
            <w:r w:rsidRPr="00F802AD">
              <w:rPr>
                <w:kern w:val="2"/>
                <w:szCs w:val="24"/>
                <w:lang w:val="lt-LT"/>
              </w:rPr>
              <w:t>1.1.5. Atsiskaitomoji sąskaita</w:t>
            </w:r>
          </w:p>
        </w:tc>
        <w:tc>
          <w:tcPr>
            <w:tcW w:w="3510" w:type="dxa"/>
          </w:tcPr>
          <w:p w14:paraId="2934415F" w14:textId="77777777" w:rsidR="005C03ED" w:rsidRPr="00F802AD" w:rsidRDefault="005C03ED" w:rsidP="003B5F6E">
            <w:pPr>
              <w:jc w:val="center"/>
              <w:rPr>
                <w:kern w:val="2"/>
                <w:szCs w:val="24"/>
                <w:lang w:val="lt-LT"/>
              </w:rPr>
            </w:pPr>
          </w:p>
        </w:tc>
      </w:tr>
      <w:tr w:rsidR="005C03ED" w:rsidRPr="00F802AD" w14:paraId="744C50E9" w14:textId="77777777" w:rsidTr="003B5F6E">
        <w:tc>
          <w:tcPr>
            <w:tcW w:w="2808" w:type="dxa"/>
            <w:vMerge/>
          </w:tcPr>
          <w:p w14:paraId="611A9057" w14:textId="77777777" w:rsidR="005C03ED" w:rsidRPr="00F802AD" w:rsidRDefault="005C03ED" w:rsidP="003B5F6E">
            <w:pPr>
              <w:rPr>
                <w:kern w:val="2"/>
                <w:szCs w:val="24"/>
                <w:lang w:val="lt-LT"/>
              </w:rPr>
            </w:pPr>
          </w:p>
        </w:tc>
        <w:tc>
          <w:tcPr>
            <w:tcW w:w="3240" w:type="dxa"/>
          </w:tcPr>
          <w:p w14:paraId="53203265" w14:textId="77777777" w:rsidR="005C03ED" w:rsidRPr="00F802AD" w:rsidRDefault="005C03ED" w:rsidP="003B5F6E">
            <w:pPr>
              <w:rPr>
                <w:kern w:val="2"/>
                <w:szCs w:val="24"/>
                <w:lang w:val="lt-LT"/>
              </w:rPr>
            </w:pPr>
            <w:r w:rsidRPr="00F802AD">
              <w:rPr>
                <w:kern w:val="2"/>
                <w:szCs w:val="24"/>
                <w:lang w:val="lt-LT"/>
              </w:rPr>
              <w:t>1.1.6. Bankas, banko kodas</w:t>
            </w:r>
          </w:p>
        </w:tc>
        <w:tc>
          <w:tcPr>
            <w:tcW w:w="3510" w:type="dxa"/>
          </w:tcPr>
          <w:p w14:paraId="153A2FE6" w14:textId="77777777" w:rsidR="005C03ED" w:rsidRPr="00F802AD" w:rsidRDefault="005C03ED" w:rsidP="003B5F6E">
            <w:pPr>
              <w:jc w:val="center"/>
              <w:rPr>
                <w:kern w:val="2"/>
                <w:szCs w:val="24"/>
                <w:lang w:val="lt-LT"/>
              </w:rPr>
            </w:pPr>
          </w:p>
        </w:tc>
      </w:tr>
      <w:tr w:rsidR="005C03ED" w:rsidRPr="00F802AD" w14:paraId="27690026" w14:textId="77777777" w:rsidTr="003B5F6E">
        <w:tc>
          <w:tcPr>
            <w:tcW w:w="2808" w:type="dxa"/>
            <w:vMerge/>
          </w:tcPr>
          <w:p w14:paraId="2EC8E9FD" w14:textId="77777777" w:rsidR="005C03ED" w:rsidRPr="00F802AD" w:rsidRDefault="005C03ED" w:rsidP="003B5F6E">
            <w:pPr>
              <w:rPr>
                <w:kern w:val="2"/>
                <w:szCs w:val="24"/>
                <w:lang w:val="lt-LT"/>
              </w:rPr>
            </w:pPr>
          </w:p>
        </w:tc>
        <w:tc>
          <w:tcPr>
            <w:tcW w:w="3240" w:type="dxa"/>
          </w:tcPr>
          <w:p w14:paraId="6CC565C0" w14:textId="77777777" w:rsidR="005C03ED" w:rsidRPr="00F802AD" w:rsidRDefault="005C03ED" w:rsidP="003B5F6E">
            <w:pPr>
              <w:rPr>
                <w:kern w:val="2"/>
                <w:szCs w:val="24"/>
                <w:lang w:val="lt-LT"/>
              </w:rPr>
            </w:pPr>
            <w:r w:rsidRPr="00F802AD">
              <w:rPr>
                <w:kern w:val="2"/>
                <w:szCs w:val="24"/>
                <w:lang w:val="lt-LT"/>
              </w:rPr>
              <w:t>1.1.7. Telefonas</w:t>
            </w:r>
          </w:p>
        </w:tc>
        <w:tc>
          <w:tcPr>
            <w:tcW w:w="3510" w:type="dxa"/>
          </w:tcPr>
          <w:p w14:paraId="6BDD6498" w14:textId="77777777" w:rsidR="005C03ED" w:rsidRPr="00F802AD" w:rsidRDefault="005C03ED" w:rsidP="003B5F6E">
            <w:pPr>
              <w:jc w:val="center"/>
              <w:rPr>
                <w:kern w:val="2"/>
                <w:szCs w:val="24"/>
                <w:lang w:val="lt-LT"/>
              </w:rPr>
            </w:pPr>
          </w:p>
        </w:tc>
      </w:tr>
      <w:tr w:rsidR="005C03ED" w:rsidRPr="00F802AD" w14:paraId="714652C2" w14:textId="77777777" w:rsidTr="003B5F6E">
        <w:tc>
          <w:tcPr>
            <w:tcW w:w="2808" w:type="dxa"/>
            <w:vMerge/>
          </w:tcPr>
          <w:p w14:paraId="02377F0F" w14:textId="77777777" w:rsidR="005C03ED" w:rsidRPr="00F802AD" w:rsidRDefault="005C03ED" w:rsidP="003B5F6E">
            <w:pPr>
              <w:rPr>
                <w:kern w:val="2"/>
                <w:szCs w:val="24"/>
                <w:lang w:val="lt-LT"/>
              </w:rPr>
            </w:pPr>
          </w:p>
        </w:tc>
        <w:tc>
          <w:tcPr>
            <w:tcW w:w="3240" w:type="dxa"/>
          </w:tcPr>
          <w:p w14:paraId="26122058" w14:textId="77777777" w:rsidR="005C03ED" w:rsidRPr="00F802AD" w:rsidRDefault="005C03ED" w:rsidP="003B5F6E">
            <w:pPr>
              <w:rPr>
                <w:kern w:val="2"/>
                <w:szCs w:val="24"/>
                <w:lang w:val="lt-LT"/>
              </w:rPr>
            </w:pPr>
            <w:r w:rsidRPr="00F802AD">
              <w:rPr>
                <w:kern w:val="2"/>
                <w:szCs w:val="24"/>
                <w:lang w:val="lt-LT"/>
              </w:rPr>
              <w:t>1.1.8. El. paštas</w:t>
            </w:r>
          </w:p>
        </w:tc>
        <w:tc>
          <w:tcPr>
            <w:tcW w:w="3510" w:type="dxa"/>
          </w:tcPr>
          <w:p w14:paraId="206F84CC" w14:textId="77777777" w:rsidR="005C03ED" w:rsidRPr="00F802AD" w:rsidRDefault="005C03ED" w:rsidP="003B5F6E">
            <w:pPr>
              <w:jc w:val="center"/>
              <w:rPr>
                <w:kern w:val="2"/>
                <w:szCs w:val="24"/>
                <w:lang w:val="lt-LT"/>
              </w:rPr>
            </w:pPr>
          </w:p>
        </w:tc>
      </w:tr>
      <w:tr w:rsidR="005C03ED" w:rsidRPr="00F802AD" w14:paraId="793C2BEB" w14:textId="77777777" w:rsidTr="003B5F6E">
        <w:tc>
          <w:tcPr>
            <w:tcW w:w="2808" w:type="dxa"/>
            <w:vMerge/>
          </w:tcPr>
          <w:p w14:paraId="31E1D5B6" w14:textId="77777777" w:rsidR="005C03ED" w:rsidRPr="00F802AD" w:rsidRDefault="005C03ED" w:rsidP="003B5F6E">
            <w:pPr>
              <w:rPr>
                <w:kern w:val="2"/>
                <w:szCs w:val="24"/>
                <w:lang w:val="lt-LT"/>
              </w:rPr>
            </w:pPr>
          </w:p>
        </w:tc>
        <w:tc>
          <w:tcPr>
            <w:tcW w:w="3240" w:type="dxa"/>
          </w:tcPr>
          <w:p w14:paraId="3FD07D0F" w14:textId="77777777" w:rsidR="005C03ED" w:rsidRPr="00F802AD" w:rsidRDefault="005C03ED" w:rsidP="003B5F6E">
            <w:pPr>
              <w:rPr>
                <w:kern w:val="2"/>
                <w:szCs w:val="24"/>
                <w:lang w:val="lt-LT"/>
              </w:rPr>
            </w:pPr>
            <w:r w:rsidRPr="00F802AD">
              <w:rPr>
                <w:kern w:val="2"/>
                <w:szCs w:val="24"/>
                <w:lang w:val="lt-LT"/>
              </w:rPr>
              <w:t>1.1.9. Šalies atstovas</w:t>
            </w:r>
          </w:p>
        </w:tc>
        <w:tc>
          <w:tcPr>
            <w:tcW w:w="3510" w:type="dxa"/>
          </w:tcPr>
          <w:p w14:paraId="3C5A8F67" w14:textId="77777777" w:rsidR="005C03ED" w:rsidRPr="00F802AD" w:rsidRDefault="005C03ED" w:rsidP="003B5F6E">
            <w:pPr>
              <w:jc w:val="center"/>
              <w:rPr>
                <w:kern w:val="2"/>
                <w:szCs w:val="24"/>
                <w:lang w:val="lt-LT"/>
              </w:rPr>
            </w:pPr>
          </w:p>
        </w:tc>
      </w:tr>
      <w:tr w:rsidR="005C03ED" w:rsidRPr="00F802AD" w14:paraId="0B08A825" w14:textId="77777777" w:rsidTr="003B5F6E">
        <w:tc>
          <w:tcPr>
            <w:tcW w:w="2808" w:type="dxa"/>
            <w:vMerge/>
          </w:tcPr>
          <w:p w14:paraId="146DDDD8" w14:textId="77777777" w:rsidR="005C03ED" w:rsidRPr="00F802AD" w:rsidRDefault="005C03ED" w:rsidP="003B5F6E">
            <w:pPr>
              <w:rPr>
                <w:kern w:val="2"/>
                <w:szCs w:val="24"/>
                <w:lang w:val="lt-LT"/>
              </w:rPr>
            </w:pPr>
          </w:p>
        </w:tc>
        <w:tc>
          <w:tcPr>
            <w:tcW w:w="3240" w:type="dxa"/>
          </w:tcPr>
          <w:p w14:paraId="55E46A87" w14:textId="77777777" w:rsidR="005C03ED" w:rsidRPr="00F802AD" w:rsidRDefault="005C03ED" w:rsidP="003B5F6E">
            <w:pPr>
              <w:rPr>
                <w:kern w:val="2"/>
                <w:szCs w:val="24"/>
                <w:lang w:val="lt-LT"/>
              </w:rPr>
            </w:pPr>
            <w:r w:rsidRPr="00F802AD">
              <w:rPr>
                <w:kern w:val="2"/>
                <w:szCs w:val="24"/>
                <w:lang w:val="lt-LT"/>
              </w:rPr>
              <w:t>1.1.10. Atstovavimo pagrindas</w:t>
            </w:r>
          </w:p>
        </w:tc>
        <w:tc>
          <w:tcPr>
            <w:tcW w:w="3510" w:type="dxa"/>
          </w:tcPr>
          <w:p w14:paraId="36D7ACB0" w14:textId="77777777" w:rsidR="005C03ED" w:rsidRPr="00F802AD" w:rsidRDefault="005C03ED" w:rsidP="003B5F6E">
            <w:pPr>
              <w:jc w:val="center"/>
              <w:rPr>
                <w:kern w:val="2"/>
                <w:szCs w:val="24"/>
                <w:lang w:val="lt-LT"/>
              </w:rPr>
            </w:pPr>
          </w:p>
        </w:tc>
      </w:tr>
      <w:tr w:rsidR="005C03ED" w:rsidRPr="00F802AD" w14:paraId="78687756" w14:textId="77777777" w:rsidTr="003B5F6E">
        <w:tc>
          <w:tcPr>
            <w:tcW w:w="2808" w:type="dxa"/>
            <w:vMerge w:val="restart"/>
          </w:tcPr>
          <w:p w14:paraId="66273C80" w14:textId="77777777" w:rsidR="005C03ED" w:rsidRPr="00F802AD" w:rsidRDefault="005C03ED" w:rsidP="003B5F6E">
            <w:pPr>
              <w:rPr>
                <w:b/>
                <w:kern w:val="2"/>
                <w:szCs w:val="24"/>
                <w:lang w:val="lt-LT"/>
              </w:rPr>
            </w:pPr>
          </w:p>
          <w:p w14:paraId="0A48E906" w14:textId="77777777" w:rsidR="005C03ED" w:rsidRPr="00F802AD" w:rsidRDefault="005C03ED" w:rsidP="003B5F6E">
            <w:pPr>
              <w:rPr>
                <w:b/>
                <w:kern w:val="2"/>
                <w:szCs w:val="24"/>
                <w:lang w:val="lt-LT"/>
              </w:rPr>
            </w:pPr>
          </w:p>
          <w:p w14:paraId="2A203B96" w14:textId="77777777" w:rsidR="005C03ED" w:rsidRPr="00F802AD" w:rsidRDefault="005C03ED" w:rsidP="003B5F6E">
            <w:pPr>
              <w:rPr>
                <w:b/>
                <w:kern w:val="2"/>
                <w:szCs w:val="24"/>
                <w:lang w:val="lt-LT"/>
              </w:rPr>
            </w:pPr>
          </w:p>
          <w:p w14:paraId="319AAA02" w14:textId="77777777" w:rsidR="005C03ED" w:rsidRPr="00F802AD" w:rsidRDefault="005C03ED" w:rsidP="003B5F6E">
            <w:pPr>
              <w:rPr>
                <w:b/>
                <w:kern w:val="2"/>
                <w:szCs w:val="24"/>
                <w:lang w:val="lt-LT"/>
              </w:rPr>
            </w:pPr>
            <w:r w:rsidRPr="00F802AD">
              <w:rPr>
                <w:b/>
                <w:kern w:val="2"/>
                <w:szCs w:val="24"/>
                <w:lang w:val="lt-LT"/>
              </w:rPr>
              <w:t>1.2. Tiekėjas</w:t>
            </w:r>
          </w:p>
          <w:p w14:paraId="1578D144" w14:textId="77777777" w:rsidR="005C03ED" w:rsidRPr="00F802AD" w:rsidRDefault="005C03ED" w:rsidP="003B5F6E">
            <w:pPr>
              <w:rPr>
                <w:color w:val="4472C4"/>
                <w:kern w:val="2"/>
                <w:szCs w:val="24"/>
                <w:lang w:val="lt-LT"/>
              </w:rPr>
            </w:pPr>
            <w:r w:rsidRPr="00F802AD">
              <w:rPr>
                <w:color w:val="4472C4"/>
                <w:kern w:val="2"/>
                <w:szCs w:val="24"/>
                <w:lang w:val="lt-LT"/>
              </w:rPr>
              <w:t>(jei Tiekėjas yra fizinis asmuo, skiltys atitinkamai pakoreguojamos.</w:t>
            </w:r>
          </w:p>
          <w:p w14:paraId="5700DC91" w14:textId="77777777" w:rsidR="005C03ED" w:rsidRPr="00F802AD" w:rsidRDefault="005C03ED" w:rsidP="003B5F6E">
            <w:pPr>
              <w:rPr>
                <w:color w:val="4472C4"/>
                <w:kern w:val="2"/>
                <w:szCs w:val="24"/>
                <w:lang w:val="lt-LT"/>
              </w:rPr>
            </w:pPr>
            <w:r w:rsidRPr="00F802AD">
              <w:rPr>
                <w:color w:val="4472C4"/>
                <w:kern w:val="2"/>
                <w:szCs w:val="24"/>
                <w:lang w:val="lt-LT"/>
              </w:rPr>
              <w:t>Jei Tiekėjas yra tiekėjų grupė, skiltys pildomos įterpiant kiekvieno grupės nario informaciją)</w:t>
            </w:r>
          </w:p>
          <w:p w14:paraId="571A8FB9" w14:textId="77777777" w:rsidR="005C03ED" w:rsidRPr="00F802AD" w:rsidRDefault="005C03ED" w:rsidP="003B5F6E">
            <w:pPr>
              <w:rPr>
                <w:b/>
                <w:kern w:val="2"/>
                <w:szCs w:val="24"/>
                <w:lang w:val="lt-LT"/>
              </w:rPr>
            </w:pPr>
          </w:p>
        </w:tc>
        <w:tc>
          <w:tcPr>
            <w:tcW w:w="3240" w:type="dxa"/>
          </w:tcPr>
          <w:p w14:paraId="31089F60" w14:textId="77777777" w:rsidR="005C03ED" w:rsidRPr="00F802AD" w:rsidRDefault="005C03ED" w:rsidP="003B5F6E">
            <w:pPr>
              <w:rPr>
                <w:kern w:val="2"/>
                <w:szCs w:val="24"/>
                <w:lang w:val="lt-LT"/>
              </w:rPr>
            </w:pPr>
            <w:r w:rsidRPr="00F802AD">
              <w:rPr>
                <w:kern w:val="2"/>
                <w:szCs w:val="24"/>
                <w:lang w:val="lt-LT"/>
              </w:rPr>
              <w:t>1.2.1. Pavadinimas</w:t>
            </w:r>
          </w:p>
        </w:tc>
        <w:tc>
          <w:tcPr>
            <w:tcW w:w="3510" w:type="dxa"/>
          </w:tcPr>
          <w:p w14:paraId="32D6E052" w14:textId="77777777" w:rsidR="005C03ED" w:rsidRPr="00F802AD" w:rsidRDefault="005C03ED" w:rsidP="003B5F6E">
            <w:pPr>
              <w:jc w:val="center"/>
              <w:rPr>
                <w:kern w:val="2"/>
                <w:szCs w:val="24"/>
                <w:lang w:val="lt-LT"/>
              </w:rPr>
            </w:pPr>
          </w:p>
        </w:tc>
      </w:tr>
      <w:tr w:rsidR="005C03ED" w:rsidRPr="00F802AD" w14:paraId="74C06767" w14:textId="77777777" w:rsidTr="003B5F6E">
        <w:tc>
          <w:tcPr>
            <w:tcW w:w="2808" w:type="dxa"/>
            <w:vMerge/>
          </w:tcPr>
          <w:p w14:paraId="5AB71E5E" w14:textId="77777777" w:rsidR="005C03ED" w:rsidRPr="00F802AD" w:rsidRDefault="005C03ED" w:rsidP="003B5F6E">
            <w:pPr>
              <w:rPr>
                <w:b/>
                <w:kern w:val="2"/>
                <w:szCs w:val="24"/>
                <w:lang w:val="lt-LT"/>
              </w:rPr>
            </w:pPr>
          </w:p>
        </w:tc>
        <w:tc>
          <w:tcPr>
            <w:tcW w:w="3240" w:type="dxa"/>
          </w:tcPr>
          <w:p w14:paraId="3E14ED5E" w14:textId="77777777" w:rsidR="005C03ED" w:rsidRPr="00F802AD" w:rsidRDefault="005C03ED" w:rsidP="003B5F6E">
            <w:pPr>
              <w:rPr>
                <w:kern w:val="2"/>
                <w:szCs w:val="24"/>
                <w:lang w:val="lt-LT"/>
              </w:rPr>
            </w:pPr>
            <w:r w:rsidRPr="00F802AD">
              <w:rPr>
                <w:kern w:val="2"/>
                <w:szCs w:val="24"/>
                <w:lang w:val="lt-LT"/>
              </w:rPr>
              <w:t>1.2.2. Juridinio asmens kodas</w:t>
            </w:r>
          </w:p>
        </w:tc>
        <w:tc>
          <w:tcPr>
            <w:tcW w:w="3510" w:type="dxa"/>
          </w:tcPr>
          <w:p w14:paraId="43E2F43B" w14:textId="77777777" w:rsidR="005C03ED" w:rsidRPr="00F802AD" w:rsidRDefault="005C03ED" w:rsidP="003B5F6E">
            <w:pPr>
              <w:jc w:val="center"/>
              <w:rPr>
                <w:kern w:val="2"/>
                <w:szCs w:val="24"/>
                <w:lang w:val="lt-LT"/>
              </w:rPr>
            </w:pPr>
          </w:p>
        </w:tc>
      </w:tr>
      <w:tr w:rsidR="005C03ED" w:rsidRPr="00F802AD" w14:paraId="7374AE24" w14:textId="77777777" w:rsidTr="003B5F6E">
        <w:tc>
          <w:tcPr>
            <w:tcW w:w="2808" w:type="dxa"/>
            <w:vMerge/>
          </w:tcPr>
          <w:p w14:paraId="144BD0CF" w14:textId="77777777" w:rsidR="005C03ED" w:rsidRPr="00F802AD" w:rsidRDefault="005C03ED" w:rsidP="003B5F6E">
            <w:pPr>
              <w:rPr>
                <w:b/>
                <w:kern w:val="2"/>
                <w:szCs w:val="24"/>
                <w:lang w:val="lt-LT"/>
              </w:rPr>
            </w:pPr>
          </w:p>
        </w:tc>
        <w:tc>
          <w:tcPr>
            <w:tcW w:w="3240" w:type="dxa"/>
          </w:tcPr>
          <w:p w14:paraId="3B964860" w14:textId="77777777" w:rsidR="005C03ED" w:rsidRPr="00F802AD" w:rsidRDefault="005C03ED" w:rsidP="003B5F6E">
            <w:pPr>
              <w:rPr>
                <w:kern w:val="2"/>
                <w:szCs w:val="24"/>
                <w:lang w:val="lt-LT"/>
              </w:rPr>
            </w:pPr>
            <w:r w:rsidRPr="00F802AD">
              <w:rPr>
                <w:kern w:val="2"/>
                <w:szCs w:val="24"/>
                <w:lang w:val="lt-LT"/>
              </w:rPr>
              <w:t>1.2.3. Adresas</w:t>
            </w:r>
          </w:p>
        </w:tc>
        <w:tc>
          <w:tcPr>
            <w:tcW w:w="3510" w:type="dxa"/>
          </w:tcPr>
          <w:p w14:paraId="0F63670A" w14:textId="77777777" w:rsidR="005C03ED" w:rsidRPr="00F802AD" w:rsidRDefault="005C03ED" w:rsidP="003B5F6E">
            <w:pPr>
              <w:jc w:val="center"/>
              <w:rPr>
                <w:kern w:val="2"/>
                <w:szCs w:val="24"/>
                <w:lang w:val="lt-LT"/>
              </w:rPr>
            </w:pPr>
          </w:p>
        </w:tc>
      </w:tr>
      <w:tr w:rsidR="005C03ED" w:rsidRPr="00F802AD" w14:paraId="4A1AB086" w14:textId="77777777" w:rsidTr="003B5F6E">
        <w:tc>
          <w:tcPr>
            <w:tcW w:w="2808" w:type="dxa"/>
            <w:vMerge/>
          </w:tcPr>
          <w:p w14:paraId="5E498E2B" w14:textId="77777777" w:rsidR="005C03ED" w:rsidRPr="00F802AD" w:rsidRDefault="005C03ED" w:rsidP="003B5F6E">
            <w:pPr>
              <w:rPr>
                <w:b/>
                <w:kern w:val="2"/>
                <w:szCs w:val="24"/>
                <w:lang w:val="lt-LT"/>
              </w:rPr>
            </w:pPr>
          </w:p>
        </w:tc>
        <w:tc>
          <w:tcPr>
            <w:tcW w:w="3240" w:type="dxa"/>
          </w:tcPr>
          <w:p w14:paraId="46DFE176" w14:textId="77777777" w:rsidR="005C03ED" w:rsidRPr="00F802AD" w:rsidRDefault="005C03ED" w:rsidP="003B5F6E">
            <w:pPr>
              <w:rPr>
                <w:kern w:val="2"/>
                <w:szCs w:val="24"/>
                <w:lang w:val="lt-LT"/>
              </w:rPr>
            </w:pPr>
            <w:r w:rsidRPr="00F802AD">
              <w:rPr>
                <w:kern w:val="2"/>
                <w:szCs w:val="24"/>
                <w:lang w:val="lt-LT"/>
              </w:rPr>
              <w:t>1.2.4. PVM mokėtojo kodas</w:t>
            </w:r>
          </w:p>
        </w:tc>
        <w:tc>
          <w:tcPr>
            <w:tcW w:w="3510" w:type="dxa"/>
          </w:tcPr>
          <w:p w14:paraId="15D93D8B" w14:textId="77777777" w:rsidR="005C03ED" w:rsidRPr="00F802AD" w:rsidRDefault="005C03ED" w:rsidP="003B5F6E">
            <w:pPr>
              <w:jc w:val="center"/>
              <w:rPr>
                <w:kern w:val="2"/>
                <w:szCs w:val="24"/>
                <w:lang w:val="lt-LT"/>
              </w:rPr>
            </w:pPr>
          </w:p>
        </w:tc>
      </w:tr>
      <w:tr w:rsidR="005C03ED" w:rsidRPr="00F802AD" w14:paraId="2930CCA4" w14:textId="77777777" w:rsidTr="003B5F6E">
        <w:tc>
          <w:tcPr>
            <w:tcW w:w="2808" w:type="dxa"/>
            <w:vMerge/>
          </w:tcPr>
          <w:p w14:paraId="7CF2D2E7" w14:textId="77777777" w:rsidR="005C03ED" w:rsidRPr="00F802AD" w:rsidRDefault="005C03ED" w:rsidP="003B5F6E">
            <w:pPr>
              <w:rPr>
                <w:b/>
                <w:kern w:val="2"/>
                <w:szCs w:val="24"/>
                <w:lang w:val="lt-LT"/>
              </w:rPr>
            </w:pPr>
          </w:p>
        </w:tc>
        <w:tc>
          <w:tcPr>
            <w:tcW w:w="3240" w:type="dxa"/>
          </w:tcPr>
          <w:p w14:paraId="0A91DA0A" w14:textId="77777777" w:rsidR="005C03ED" w:rsidRPr="00F802AD" w:rsidRDefault="005C03ED" w:rsidP="003B5F6E">
            <w:pPr>
              <w:rPr>
                <w:kern w:val="2"/>
                <w:szCs w:val="24"/>
                <w:lang w:val="lt-LT"/>
              </w:rPr>
            </w:pPr>
            <w:r w:rsidRPr="00F802AD">
              <w:rPr>
                <w:kern w:val="2"/>
                <w:szCs w:val="24"/>
                <w:lang w:val="lt-LT"/>
              </w:rPr>
              <w:t>1.2.5. Atsiskaitomoji sąskaita</w:t>
            </w:r>
          </w:p>
        </w:tc>
        <w:tc>
          <w:tcPr>
            <w:tcW w:w="3510" w:type="dxa"/>
          </w:tcPr>
          <w:p w14:paraId="18665753" w14:textId="77777777" w:rsidR="005C03ED" w:rsidRPr="00F802AD" w:rsidRDefault="005C03ED" w:rsidP="003B5F6E">
            <w:pPr>
              <w:jc w:val="center"/>
              <w:rPr>
                <w:kern w:val="2"/>
                <w:szCs w:val="24"/>
                <w:lang w:val="lt-LT"/>
              </w:rPr>
            </w:pPr>
          </w:p>
        </w:tc>
      </w:tr>
      <w:tr w:rsidR="005C03ED" w:rsidRPr="00F802AD" w14:paraId="71F00924" w14:textId="77777777" w:rsidTr="003B5F6E">
        <w:tc>
          <w:tcPr>
            <w:tcW w:w="2808" w:type="dxa"/>
            <w:vMerge/>
          </w:tcPr>
          <w:p w14:paraId="50277FFA" w14:textId="77777777" w:rsidR="005C03ED" w:rsidRPr="00F802AD" w:rsidRDefault="005C03ED" w:rsidP="003B5F6E">
            <w:pPr>
              <w:rPr>
                <w:b/>
                <w:kern w:val="2"/>
                <w:szCs w:val="24"/>
                <w:lang w:val="lt-LT"/>
              </w:rPr>
            </w:pPr>
          </w:p>
        </w:tc>
        <w:tc>
          <w:tcPr>
            <w:tcW w:w="3240" w:type="dxa"/>
          </w:tcPr>
          <w:p w14:paraId="16656FD7" w14:textId="77777777" w:rsidR="005C03ED" w:rsidRPr="00F802AD" w:rsidRDefault="005C03ED" w:rsidP="003B5F6E">
            <w:pPr>
              <w:rPr>
                <w:kern w:val="2"/>
                <w:szCs w:val="24"/>
                <w:lang w:val="lt-LT"/>
              </w:rPr>
            </w:pPr>
            <w:r w:rsidRPr="00F802AD">
              <w:rPr>
                <w:kern w:val="2"/>
                <w:szCs w:val="24"/>
                <w:lang w:val="lt-LT"/>
              </w:rPr>
              <w:t>1.2.6. Bankas, banko kodas</w:t>
            </w:r>
          </w:p>
        </w:tc>
        <w:tc>
          <w:tcPr>
            <w:tcW w:w="3510" w:type="dxa"/>
          </w:tcPr>
          <w:p w14:paraId="4C8052A9" w14:textId="77777777" w:rsidR="005C03ED" w:rsidRPr="00F802AD" w:rsidRDefault="005C03ED" w:rsidP="003B5F6E">
            <w:pPr>
              <w:jc w:val="center"/>
              <w:rPr>
                <w:kern w:val="2"/>
                <w:szCs w:val="24"/>
                <w:lang w:val="lt-LT"/>
              </w:rPr>
            </w:pPr>
          </w:p>
        </w:tc>
      </w:tr>
      <w:tr w:rsidR="005C03ED" w:rsidRPr="00F802AD" w14:paraId="75A5C5C3" w14:textId="77777777" w:rsidTr="003B5F6E">
        <w:tc>
          <w:tcPr>
            <w:tcW w:w="2808" w:type="dxa"/>
            <w:vMerge/>
          </w:tcPr>
          <w:p w14:paraId="209B8B90" w14:textId="77777777" w:rsidR="005C03ED" w:rsidRPr="00F802AD" w:rsidRDefault="005C03ED" w:rsidP="003B5F6E">
            <w:pPr>
              <w:rPr>
                <w:b/>
                <w:kern w:val="2"/>
                <w:szCs w:val="24"/>
                <w:lang w:val="lt-LT"/>
              </w:rPr>
            </w:pPr>
          </w:p>
        </w:tc>
        <w:tc>
          <w:tcPr>
            <w:tcW w:w="3240" w:type="dxa"/>
          </w:tcPr>
          <w:p w14:paraId="0A45D2EE" w14:textId="77777777" w:rsidR="005C03ED" w:rsidRPr="00F802AD" w:rsidRDefault="005C03ED" w:rsidP="003B5F6E">
            <w:pPr>
              <w:rPr>
                <w:kern w:val="2"/>
                <w:szCs w:val="24"/>
                <w:lang w:val="lt-LT"/>
              </w:rPr>
            </w:pPr>
            <w:r w:rsidRPr="00F802AD">
              <w:rPr>
                <w:kern w:val="2"/>
                <w:szCs w:val="24"/>
                <w:lang w:val="lt-LT"/>
              </w:rPr>
              <w:t>1.2.7. Telefonas</w:t>
            </w:r>
          </w:p>
        </w:tc>
        <w:tc>
          <w:tcPr>
            <w:tcW w:w="3510" w:type="dxa"/>
          </w:tcPr>
          <w:p w14:paraId="33B9B01B" w14:textId="77777777" w:rsidR="005C03ED" w:rsidRPr="00F802AD" w:rsidRDefault="005C03ED" w:rsidP="003B5F6E">
            <w:pPr>
              <w:jc w:val="center"/>
              <w:rPr>
                <w:kern w:val="2"/>
                <w:szCs w:val="24"/>
                <w:lang w:val="lt-LT"/>
              </w:rPr>
            </w:pPr>
          </w:p>
        </w:tc>
      </w:tr>
      <w:tr w:rsidR="005C03ED" w:rsidRPr="00F802AD" w14:paraId="5CCADEB8" w14:textId="77777777" w:rsidTr="003B5F6E">
        <w:tc>
          <w:tcPr>
            <w:tcW w:w="2808" w:type="dxa"/>
            <w:vMerge/>
          </w:tcPr>
          <w:p w14:paraId="73A0AE64" w14:textId="77777777" w:rsidR="005C03ED" w:rsidRPr="00F802AD" w:rsidRDefault="005C03ED" w:rsidP="003B5F6E">
            <w:pPr>
              <w:rPr>
                <w:b/>
                <w:kern w:val="2"/>
                <w:szCs w:val="24"/>
                <w:lang w:val="lt-LT"/>
              </w:rPr>
            </w:pPr>
          </w:p>
        </w:tc>
        <w:tc>
          <w:tcPr>
            <w:tcW w:w="3240" w:type="dxa"/>
          </w:tcPr>
          <w:p w14:paraId="764F2989" w14:textId="77777777" w:rsidR="005C03ED" w:rsidRPr="00F802AD" w:rsidRDefault="005C03ED" w:rsidP="003B5F6E">
            <w:pPr>
              <w:rPr>
                <w:kern w:val="2"/>
                <w:szCs w:val="24"/>
                <w:lang w:val="lt-LT"/>
              </w:rPr>
            </w:pPr>
            <w:r w:rsidRPr="00F802AD">
              <w:rPr>
                <w:kern w:val="2"/>
                <w:szCs w:val="24"/>
                <w:lang w:val="lt-LT"/>
              </w:rPr>
              <w:t>1.2.8. El. paštas</w:t>
            </w:r>
          </w:p>
        </w:tc>
        <w:tc>
          <w:tcPr>
            <w:tcW w:w="3510" w:type="dxa"/>
          </w:tcPr>
          <w:p w14:paraId="55F96CAC" w14:textId="77777777" w:rsidR="005C03ED" w:rsidRPr="00F802AD" w:rsidRDefault="005C03ED" w:rsidP="003B5F6E">
            <w:pPr>
              <w:jc w:val="center"/>
              <w:rPr>
                <w:kern w:val="2"/>
                <w:szCs w:val="24"/>
                <w:lang w:val="lt-LT"/>
              </w:rPr>
            </w:pPr>
          </w:p>
        </w:tc>
      </w:tr>
      <w:tr w:rsidR="005C03ED" w:rsidRPr="00F802AD" w14:paraId="50955F23" w14:textId="77777777" w:rsidTr="003B5F6E">
        <w:tc>
          <w:tcPr>
            <w:tcW w:w="2808" w:type="dxa"/>
            <w:vMerge/>
          </w:tcPr>
          <w:p w14:paraId="6DCF29AF" w14:textId="77777777" w:rsidR="005C03ED" w:rsidRPr="00F802AD" w:rsidRDefault="005C03ED" w:rsidP="003B5F6E">
            <w:pPr>
              <w:rPr>
                <w:b/>
                <w:kern w:val="2"/>
                <w:szCs w:val="24"/>
                <w:lang w:val="lt-LT"/>
              </w:rPr>
            </w:pPr>
          </w:p>
        </w:tc>
        <w:tc>
          <w:tcPr>
            <w:tcW w:w="3240" w:type="dxa"/>
          </w:tcPr>
          <w:p w14:paraId="3F7F0D8B" w14:textId="77777777" w:rsidR="005C03ED" w:rsidRPr="00F802AD" w:rsidRDefault="005C03ED" w:rsidP="003B5F6E">
            <w:pPr>
              <w:rPr>
                <w:kern w:val="2"/>
                <w:szCs w:val="24"/>
                <w:lang w:val="lt-LT"/>
              </w:rPr>
            </w:pPr>
            <w:r w:rsidRPr="00F802AD">
              <w:rPr>
                <w:kern w:val="2"/>
                <w:szCs w:val="24"/>
                <w:lang w:val="lt-LT"/>
              </w:rPr>
              <w:t>1.2.9. Šalies atstovas</w:t>
            </w:r>
          </w:p>
        </w:tc>
        <w:tc>
          <w:tcPr>
            <w:tcW w:w="3510" w:type="dxa"/>
          </w:tcPr>
          <w:p w14:paraId="083767CA" w14:textId="77777777" w:rsidR="005C03ED" w:rsidRPr="00F802AD" w:rsidRDefault="005C03ED" w:rsidP="003B5F6E">
            <w:pPr>
              <w:jc w:val="center"/>
              <w:rPr>
                <w:kern w:val="2"/>
                <w:szCs w:val="24"/>
                <w:lang w:val="lt-LT"/>
              </w:rPr>
            </w:pPr>
          </w:p>
        </w:tc>
      </w:tr>
      <w:tr w:rsidR="005C03ED" w:rsidRPr="00F802AD" w14:paraId="6D63590F" w14:textId="77777777" w:rsidTr="003B5F6E">
        <w:tc>
          <w:tcPr>
            <w:tcW w:w="2808" w:type="dxa"/>
            <w:vMerge/>
          </w:tcPr>
          <w:p w14:paraId="0D6FA8BF" w14:textId="77777777" w:rsidR="005C03ED" w:rsidRPr="00F802AD" w:rsidRDefault="005C03ED" w:rsidP="003B5F6E">
            <w:pPr>
              <w:rPr>
                <w:b/>
                <w:kern w:val="2"/>
                <w:szCs w:val="24"/>
                <w:lang w:val="lt-LT"/>
              </w:rPr>
            </w:pPr>
          </w:p>
        </w:tc>
        <w:tc>
          <w:tcPr>
            <w:tcW w:w="3240" w:type="dxa"/>
          </w:tcPr>
          <w:p w14:paraId="0FA95180" w14:textId="77777777" w:rsidR="005C03ED" w:rsidRPr="00F802AD" w:rsidRDefault="005C03ED" w:rsidP="003B5F6E">
            <w:pPr>
              <w:rPr>
                <w:kern w:val="2"/>
                <w:szCs w:val="24"/>
                <w:lang w:val="lt-LT"/>
              </w:rPr>
            </w:pPr>
            <w:r w:rsidRPr="00F802AD">
              <w:rPr>
                <w:kern w:val="2"/>
                <w:szCs w:val="24"/>
                <w:lang w:val="lt-LT"/>
              </w:rPr>
              <w:t>1.2.10. Atstovavimo pagrindas</w:t>
            </w:r>
          </w:p>
        </w:tc>
        <w:tc>
          <w:tcPr>
            <w:tcW w:w="3510" w:type="dxa"/>
          </w:tcPr>
          <w:p w14:paraId="6DA8521F" w14:textId="77777777" w:rsidR="005C03ED" w:rsidRPr="00F802AD" w:rsidRDefault="005C03ED" w:rsidP="003B5F6E">
            <w:pPr>
              <w:jc w:val="center"/>
              <w:rPr>
                <w:kern w:val="2"/>
                <w:szCs w:val="24"/>
                <w:lang w:val="lt-LT"/>
              </w:rPr>
            </w:pPr>
          </w:p>
        </w:tc>
      </w:tr>
    </w:tbl>
    <w:p w14:paraId="175C8093" w14:textId="77777777" w:rsidR="005C03ED" w:rsidRPr="00F802AD" w:rsidRDefault="005C03ED" w:rsidP="005C03ED">
      <w:pPr>
        <w:rPr>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038"/>
        <w:gridCol w:w="5049"/>
      </w:tblGrid>
      <w:tr w:rsidR="005C03ED" w:rsidRPr="00F802AD" w14:paraId="4129942B" w14:textId="77777777" w:rsidTr="003B5F6E">
        <w:trPr>
          <w:trHeight w:val="300"/>
        </w:trPr>
        <w:tc>
          <w:tcPr>
            <w:tcW w:w="9634" w:type="dxa"/>
            <w:gridSpan w:val="3"/>
          </w:tcPr>
          <w:p w14:paraId="52BD3F13" w14:textId="77777777" w:rsidR="005C03ED" w:rsidRPr="00F802AD" w:rsidRDefault="005C03ED" w:rsidP="003B5F6E">
            <w:pPr>
              <w:jc w:val="center"/>
              <w:rPr>
                <w:b/>
                <w:kern w:val="2"/>
                <w:szCs w:val="24"/>
                <w:lang w:val="lt-LT"/>
              </w:rPr>
            </w:pPr>
            <w:r w:rsidRPr="00F802AD">
              <w:rPr>
                <w:b/>
                <w:kern w:val="2"/>
                <w:szCs w:val="24"/>
                <w:lang w:val="lt-LT"/>
              </w:rPr>
              <w:t>2. ATSAKINGI ASMENYS</w:t>
            </w:r>
          </w:p>
        </w:tc>
      </w:tr>
      <w:tr w:rsidR="005C03ED" w:rsidRPr="00856AEE" w14:paraId="2751040E" w14:textId="77777777" w:rsidTr="003B5F6E">
        <w:trPr>
          <w:trHeight w:val="300"/>
        </w:trPr>
        <w:tc>
          <w:tcPr>
            <w:tcW w:w="2547" w:type="dxa"/>
          </w:tcPr>
          <w:p w14:paraId="73260E69" w14:textId="77777777" w:rsidR="005C03ED" w:rsidRPr="00F802AD" w:rsidRDefault="005C03ED" w:rsidP="003B5F6E">
            <w:pPr>
              <w:rPr>
                <w:b/>
                <w:kern w:val="2"/>
                <w:szCs w:val="24"/>
                <w:lang w:val="lt-LT"/>
              </w:rPr>
            </w:pPr>
            <w:r w:rsidRPr="00F802AD">
              <w:rPr>
                <w:b/>
                <w:kern w:val="2"/>
                <w:szCs w:val="24"/>
                <w:lang w:val="lt-LT"/>
              </w:rPr>
              <w:t xml:space="preserve">2.1. Pirkėjo kontaktiniai asmenys, atsakingi už Sutarties vykdymą, </w:t>
            </w:r>
            <w:r w:rsidRPr="00F802AD">
              <w:rPr>
                <w:b/>
                <w:szCs w:val="24"/>
                <w:lang w:val="lt-LT"/>
              </w:rPr>
              <w:t>Paslaugų</w:t>
            </w:r>
            <w:r w:rsidRPr="00F802AD">
              <w:rPr>
                <w:b/>
                <w:kern w:val="2"/>
                <w:szCs w:val="24"/>
                <w:lang w:val="lt-LT"/>
              </w:rPr>
              <w:t xml:space="preserve"> priėmimą, Sąskaitų per informacinę sistemą SABIS priėmimą</w:t>
            </w:r>
          </w:p>
        </w:tc>
        <w:tc>
          <w:tcPr>
            <w:tcW w:w="7087" w:type="dxa"/>
            <w:gridSpan w:val="2"/>
          </w:tcPr>
          <w:p w14:paraId="1603B55A" w14:textId="77777777" w:rsidR="005C03ED" w:rsidRPr="00F802AD" w:rsidRDefault="005C03ED" w:rsidP="003B5F6E">
            <w:pPr>
              <w:rPr>
                <w:color w:val="4472C4"/>
                <w:kern w:val="2"/>
                <w:szCs w:val="24"/>
                <w:lang w:val="lt-LT"/>
              </w:rPr>
            </w:pPr>
            <w:r w:rsidRPr="00F802AD">
              <w:rPr>
                <w:color w:val="4472C4"/>
                <w:kern w:val="2"/>
                <w:szCs w:val="24"/>
                <w:lang w:val="lt-LT"/>
              </w:rPr>
              <w:t>(nurodyti padalinį/skyrių, pareigas, vardą, pavardę, tel., el. paštą)</w:t>
            </w:r>
          </w:p>
        </w:tc>
      </w:tr>
      <w:tr w:rsidR="005C03ED" w:rsidRPr="00856AEE" w14:paraId="6D8F448E" w14:textId="77777777" w:rsidTr="003B5F6E">
        <w:trPr>
          <w:trHeight w:val="300"/>
        </w:trPr>
        <w:tc>
          <w:tcPr>
            <w:tcW w:w="2547" w:type="dxa"/>
          </w:tcPr>
          <w:p w14:paraId="6A155610" w14:textId="77777777" w:rsidR="005C03ED" w:rsidRPr="00F802AD" w:rsidRDefault="005C03ED" w:rsidP="003B5F6E">
            <w:pPr>
              <w:rPr>
                <w:b/>
                <w:kern w:val="2"/>
                <w:szCs w:val="24"/>
                <w:lang w:val="lt-LT"/>
              </w:rPr>
            </w:pPr>
            <w:r w:rsidRPr="00F802AD">
              <w:rPr>
                <w:b/>
                <w:kern w:val="2"/>
                <w:szCs w:val="24"/>
                <w:lang w:val="lt-LT"/>
              </w:rPr>
              <w:t>2.2. Tiekėjo kontaktiniai asmenys, atsakingi už Sutarties vykdymą</w:t>
            </w:r>
          </w:p>
        </w:tc>
        <w:tc>
          <w:tcPr>
            <w:tcW w:w="7087" w:type="dxa"/>
            <w:gridSpan w:val="2"/>
          </w:tcPr>
          <w:p w14:paraId="4F93A0DE" w14:textId="77777777" w:rsidR="005C03ED" w:rsidRPr="00F802AD" w:rsidRDefault="005C03ED" w:rsidP="003B5F6E">
            <w:pPr>
              <w:rPr>
                <w:color w:val="4472C4"/>
                <w:kern w:val="2"/>
                <w:szCs w:val="24"/>
                <w:lang w:val="lt-LT"/>
              </w:rPr>
            </w:pPr>
            <w:r w:rsidRPr="00F802AD">
              <w:rPr>
                <w:color w:val="4472C4"/>
                <w:kern w:val="2"/>
                <w:szCs w:val="24"/>
                <w:lang w:val="lt-LT"/>
              </w:rPr>
              <w:t>(nurodyti padalinį/skyrių, pareigas, vardą, pavardę, tel., el. paštą)</w:t>
            </w:r>
          </w:p>
        </w:tc>
      </w:tr>
      <w:tr w:rsidR="005C03ED" w:rsidRPr="00F802AD" w14:paraId="10F9673D" w14:textId="77777777" w:rsidTr="003B5F6E">
        <w:trPr>
          <w:trHeight w:val="300"/>
        </w:trPr>
        <w:tc>
          <w:tcPr>
            <w:tcW w:w="9634" w:type="dxa"/>
            <w:gridSpan w:val="3"/>
          </w:tcPr>
          <w:p w14:paraId="2C45E89C" w14:textId="77777777" w:rsidR="005C03ED" w:rsidRPr="00F802AD" w:rsidRDefault="005C03ED" w:rsidP="003B5F6E">
            <w:pPr>
              <w:jc w:val="center"/>
              <w:rPr>
                <w:b/>
                <w:kern w:val="2"/>
                <w:szCs w:val="24"/>
                <w:lang w:val="lt-LT"/>
              </w:rPr>
            </w:pPr>
            <w:r w:rsidRPr="00F802AD">
              <w:rPr>
                <w:b/>
                <w:kern w:val="2"/>
                <w:szCs w:val="24"/>
                <w:lang w:val="lt-LT"/>
              </w:rPr>
              <w:t>3. SUTARTIES DALYKAS</w:t>
            </w:r>
          </w:p>
        </w:tc>
      </w:tr>
      <w:tr w:rsidR="005C03ED" w:rsidRPr="00856AEE" w14:paraId="2E0CD0A7" w14:textId="77777777" w:rsidTr="003B5F6E">
        <w:trPr>
          <w:trHeight w:val="300"/>
        </w:trPr>
        <w:tc>
          <w:tcPr>
            <w:tcW w:w="2547" w:type="dxa"/>
          </w:tcPr>
          <w:p w14:paraId="4AFA5C56" w14:textId="77777777" w:rsidR="005C03ED" w:rsidRPr="00F802AD" w:rsidRDefault="005C03ED" w:rsidP="003B5F6E">
            <w:pPr>
              <w:rPr>
                <w:b/>
                <w:kern w:val="2"/>
                <w:szCs w:val="24"/>
                <w:lang w:val="lt-LT"/>
              </w:rPr>
            </w:pPr>
            <w:r w:rsidRPr="00F802AD">
              <w:rPr>
                <w:b/>
                <w:kern w:val="2"/>
                <w:szCs w:val="24"/>
                <w:lang w:val="lt-LT"/>
              </w:rPr>
              <w:lastRenderedPageBreak/>
              <w:t>3.1. Sutarties dalykas</w:t>
            </w:r>
          </w:p>
        </w:tc>
        <w:tc>
          <w:tcPr>
            <w:tcW w:w="7087" w:type="dxa"/>
            <w:gridSpan w:val="2"/>
          </w:tcPr>
          <w:p w14:paraId="01B52C88" w14:textId="77777777" w:rsidR="005C03ED" w:rsidRPr="00F802AD" w:rsidRDefault="005C03ED" w:rsidP="003B5F6E">
            <w:pPr>
              <w:rPr>
                <w:kern w:val="2"/>
                <w:szCs w:val="24"/>
                <w:lang w:val="lt-LT"/>
              </w:rPr>
            </w:pPr>
            <w:r w:rsidRPr="00F802AD">
              <w:rPr>
                <w:kern w:val="2"/>
                <w:szCs w:val="24"/>
                <w:lang w:val="lt-LT"/>
              </w:rPr>
              <w:t xml:space="preserve">Tiekėjas įsipareigoja Sutartyje numatytomis sąlygomis suteikti Pirkėjui </w:t>
            </w:r>
            <w:r w:rsidRPr="00F802AD">
              <w:rPr>
                <w:szCs w:val="24"/>
                <w:lang w:val="lt-LT"/>
              </w:rPr>
              <w:t xml:space="preserve">Nacionalinio ECRIS-TCN modulio priežiūros ir jo plėtros paslaugas </w:t>
            </w:r>
            <w:r w:rsidRPr="00F802AD">
              <w:rPr>
                <w:kern w:val="2"/>
                <w:szCs w:val="24"/>
                <w:lang w:val="lt-LT"/>
              </w:rPr>
              <w:t>(toliau – Paslaugos):</w:t>
            </w:r>
          </w:p>
          <w:p w14:paraId="1E7A165B" w14:textId="77777777" w:rsidR="005C03ED" w:rsidRPr="00F802AD" w:rsidRDefault="005C03ED" w:rsidP="003B5F6E">
            <w:pPr>
              <w:ind w:firstLine="426"/>
              <w:rPr>
                <w:rStyle w:val="Numatytasispastraiposriftas1"/>
                <w:rFonts w:eastAsiaTheme="majorEastAsia"/>
                <w:bCs/>
                <w:szCs w:val="24"/>
                <w:lang w:val="lt-LT"/>
              </w:rPr>
            </w:pPr>
            <w:r w:rsidRPr="00F802AD">
              <w:rPr>
                <w:szCs w:val="24"/>
                <w:lang w:val="lt-LT"/>
              </w:rPr>
              <w:t xml:space="preserve">1. </w:t>
            </w:r>
            <w:r w:rsidRPr="00F802AD">
              <w:rPr>
                <w:szCs w:val="24"/>
                <w:lang w:val="lt-LT" w:bidi="or-IN"/>
              </w:rPr>
              <w:t xml:space="preserve">iki 4000 val. </w:t>
            </w:r>
            <w:r w:rsidRPr="00F802AD">
              <w:rPr>
                <w:szCs w:val="24"/>
                <w:lang w:val="lt-LT"/>
              </w:rPr>
              <w:t xml:space="preserve">Nacionalinio ECRIS-TCN modulio programinės įrangos modernizavimo paslaugų pagal Techninės specifikacijos 4.3. papunktį (pagal paslaugų valandinį įkainį). </w:t>
            </w:r>
          </w:p>
          <w:p w14:paraId="4CB85656" w14:textId="77777777" w:rsidR="005C03ED" w:rsidRPr="00F802AD" w:rsidRDefault="005C03ED" w:rsidP="003B5F6E">
            <w:pPr>
              <w:ind w:firstLine="426"/>
              <w:rPr>
                <w:rStyle w:val="Numatytasispastraiposriftas1"/>
                <w:rFonts w:eastAsiaTheme="majorEastAsia"/>
                <w:bCs/>
                <w:szCs w:val="24"/>
                <w:lang w:val="lt-LT"/>
              </w:rPr>
            </w:pPr>
            <w:r w:rsidRPr="00F802AD">
              <w:rPr>
                <w:rStyle w:val="Numatytasispastraiposriftas1"/>
                <w:rFonts w:eastAsiaTheme="majorEastAsia"/>
                <w:bCs/>
                <w:szCs w:val="24"/>
                <w:lang w:val="lt-LT"/>
              </w:rPr>
              <w:t>2. iki 400 val. N</w:t>
            </w:r>
            <w:r w:rsidRPr="00F802AD">
              <w:rPr>
                <w:szCs w:val="24"/>
                <w:lang w:val="lt-LT"/>
              </w:rPr>
              <w:t xml:space="preserve">acionalinio ECRIS-TCN modulio, ES FK programinės įrangos  ir duomenų teikimo į centrinę ECRIS-TCN sistemą priežiūros, sutrikimų šalinimo, susijusių Registro pakeitimų realizavimu, siekiant užtikrinti nenutrūkstamą nacionalinio ECRIS TCN modulio veikimą, paslaugų pagal Techninės specifikacijos 4.2. papunktį (pagal paslaugų valandinį įkainį). </w:t>
            </w:r>
          </w:p>
          <w:p w14:paraId="56D4F157" w14:textId="77777777" w:rsidR="005C03ED" w:rsidRPr="00F802AD" w:rsidRDefault="005C03ED" w:rsidP="003B5F6E">
            <w:pPr>
              <w:rPr>
                <w:kern w:val="2"/>
                <w:szCs w:val="24"/>
                <w:lang w:val="lt-LT"/>
              </w:rPr>
            </w:pPr>
          </w:p>
          <w:p w14:paraId="423B771D" w14:textId="77777777" w:rsidR="005C03ED" w:rsidRPr="00F802AD" w:rsidRDefault="005C03ED" w:rsidP="003B5F6E">
            <w:pPr>
              <w:rPr>
                <w:kern w:val="2"/>
                <w:lang w:val="lt-LT"/>
              </w:rPr>
            </w:pPr>
          </w:p>
          <w:p w14:paraId="7E556B93" w14:textId="77777777" w:rsidR="005C03ED" w:rsidRPr="00F802AD" w:rsidRDefault="005C03ED" w:rsidP="003B5F6E">
            <w:pPr>
              <w:rPr>
                <w:color w:val="000000"/>
                <w:kern w:val="2"/>
                <w:lang w:val="lt-LT"/>
              </w:rPr>
            </w:pPr>
            <w:r w:rsidRPr="00F802AD">
              <w:rPr>
                <w:kern w:val="2"/>
                <w:lang w:val="lt-LT"/>
              </w:rPr>
              <w:t>Išsamus Paslaugų aprašymas ir kiti reikalavimai teikiamoms Paslaugoms nustatyti Sutarties priede Nr. 1 „Techninė specifikacija“ (toliau – Techninė specifikacija) ir Sutarties priede Nr. 2 „Tiekėjo pasiūlymas“.</w:t>
            </w:r>
          </w:p>
        </w:tc>
      </w:tr>
      <w:tr w:rsidR="005C03ED" w:rsidRPr="00F802AD" w14:paraId="3C8CDD00" w14:textId="77777777" w:rsidTr="003B5F6E">
        <w:trPr>
          <w:trHeight w:val="300"/>
        </w:trPr>
        <w:tc>
          <w:tcPr>
            <w:tcW w:w="2547" w:type="dxa"/>
          </w:tcPr>
          <w:p w14:paraId="3CAD6006" w14:textId="77777777" w:rsidR="005C03ED" w:rsidRPr="00F802AD" w:rsidRDefault="005C03ED" w:rsidP="003B5F6E">
            <w:pPr>
              <w:rPr>
                <w:b/>
                <w:kern w:val="2"/>
                <w:szCs w:val="24"/>
                <w:lang w:val="lt-LT"/>
              </w:rPr>
            </w:pPr>
            <w:r w:rsidRPr="00F802AD">
              <w:rPr>
                <w:b/>
                <w:kern w:val="2"/>
                <w:szCs w:val="24"/>
                <w:lang w:val="lt-LT"/>
              </w:rPr>
              <w:t>3.2. Pirkimo pavadinimas ir numeris</w:t>
            </w:r>
          </w:p>
        </w:tc>
        <w:tc>
          <w:tcPr>
            <w:tcW w:w="7087" w:type="dxa"/>
            <w:gridSpan w:val="2"/>
          </w:tcPr>
          <w:p w14:paraId="62499959" w14:textId="77777777" w:rsidR="005C03ED" w:rsidRPr="00F802AD" w:rsidRDefault="005C03ED" w:rsidP="003B5F6E">
            <w:pPr>
              <w:rPr>
                <w:kern w:val="2"/>
                <w:szCs w:val="24"/>
                <w:lang w:val="lt-LT"/>
              </w:rPr>
            </w:pPr>
          </w:p>
        </w:tc>
      </w:tr>
      <w:tr w:rsidR="005C03ED" w:rsidRPr="00856AEE" w14:paraId="49E199F7" w14:textId="77777777" w:rsidTr="003B5F6E">
        <w:trPr>
          <w:trHeight w:val="300"/>
        </w:trPr>
        <w:tc>
          <w:tcPr>
            <w:tcW w:w="2547" w:type="dxa"/>
          </w:tcPr>
          <w:p w14:paraId="03071189" w14:textId="77777777" w:rsidR="005C03ED" w:rsidRPr="00F802AD" w:rsidRDefault="005C03ED" w:rsidP="003B5F6E">
            <w:pPr>
              <w:rPr>
                <w:b/>
                <w:kern w:val="2"/>
                <w:szCs w:val="24"/>
                <w:lang w:val="lt-LT"/>
              </w:rPr>
            </w:pPr>
            <w:r w:rsidRPr="00F802AD">
              <w:rPr>
                <w:b/>
                <w:kern w:val="2"/>
                <w:szCs w:val="24"/>
                <w:lang w:val="lt-LT"/>
              </w:rPr>
              <w:t>3.3. Informacija apie Europos Sąjungos lėšomis finansuojamą projektą arba kitą projektą</w:t>
            </w:r>
          </w:p>
        </w:tc>
        <w:tc>
          <w:tcPr>
            <w:tcW w:w="7087" w:type="dxa"/>
            <w:gridSpan w:val="2"/>
          </w:tcPr>
          <w:p w14:paraId="413861A7" w14:textId="0FF28F01" w:rsidR="005C03ED" w:rsidRPr="00F802AD" w:rsidRDefault="005C03ED" w:rsidP="003B5F6E">
            <w:pPr>
              <w:rPr>
                <w:kern w:val="2"/>
                <w:szCs w:val="24"/>
                <w:lang w:val="lt-LT"/>
              </w:rPr>
            </w:pPr>
            <w:r w:rsidRPr="00F802AD">
              <w:rPr>
                <w:lang w:val="lt-LT"/>
              </w:rPr>
              <w:t xml:space="preserve">Sutartis finansuojama </w:t>
            </w:r>
            <w:r w:rsidR="00F013F1" w:rsidRPr="00856AEE">
              <w:rPr>
                <w:rFonts w:ascii="Times New Roman" w:hAnsi="Times New Roman" w:cs="Times New Roman"/>
                <w:lang w:val="lt-LT"/>
              </w:rPr>
              <w:t xml:space="preserve">pagal Vidaus saugumo fondo 2021-2027 m. programos </w:t>
            </w:r>
            <w:r w:rsidRPr="00856AEE">
              <w:rPr>
                <w:rFonts w:ascii="Times New Roman" w:hAnsi="Times New Roman" w:cs="Times New Roman"/>
                <w:lang w:val="lt-LT"/>
              </w:rPr>
              <w:t xml:space="preserve"> projekt</w:t>
            </w:r>
            <w:r w:rsidR="00F013F1" w:rsidRPr="00856AEE">
              <w:rPr>
                <w:rFonts w:ascii="Times New Roman" w:hAnsi="Times New Roman" w:cs="Times New Roman"/>
                <w:lang w:val="lt-LT"/>
              </w:rPr>
              <w:t>ą</w:t>
            </w:r>
            <w:r w:rsidRPr="00856AEE">
              <w:rPr>
                <w:rFonts w:ascii="Times New Roman" w:hAnsi="Times New Roman" w:cs="Times New Roman"/>
                <w:b/>
                <w:bCs/>
                <w:lang w:val="lt-LT"/>
              </w:rPr>
              <w:t xml:space="preserve"> </w:t>
            </w:r>
            <w:r w:rsidR="00F013F1" w:rsidRPr="00856AEE">
              <w:rPr>
                <w:rFonts w:ascii="Times New Roman" w:hAnsi="Times New Roman" w:cs="Times New Roman"/>
                <w:szCs w:val="24"/>
                <w:lang w:val="lt-LT"/>
              </w:rPr>
              <w:t>įsigyti „Nacionalinio ECRIS-TCN modulio priežiūra</w:t>
            </w:r>
            <w:r w:rsidR="00856AEE">
              <w:rPr>
                <w:rFonts w:ascii="Times New Roman" w:hAnsi="Times New Roman" w:cs="Times New Roman"/>
                <w:szCs w:val="24"/>
                <w:lang w:val="lt-LT"/>
              </w:rPr>
              <w:t xml:space="preserve"> </w:t>
            </w:r>
            <w:r w:rsidR="00F013F1" w:rsidRPr="00856AEE">
              <w:rPr>
                <w:rFonts w:ascii="Times New Roman" w:hAnsi="Times New Roman" w:cs="Times New Roman"/>
                <w:szCs w:val="24"/>
                <w:lang w:val="lt-LT"/>
              </w:rPr>
              <w:t>ir plėtra</w:t>
            </w:r>
            <w:r w:rsidRPr="00856AEE">
              <w:rPr>
                <w:rFonts w:ascii="Times New Roman" w:hAnsi="Times New Roman" w:cs="Times New Roman"/>
                <w:b/>
                <w:bCs/>
                <w:lang w:val="lt-LT"/>
              </w:rPr>
              <w:t xml:space="preserve">“ </w:t>
            </w:r>
            <w:r w:rsidRPr="00856AEE">
              <w:rPr>
                <w:rFonts w:ascii="Times New Roman" w:hAnsi="Times New Roman" w:cs="Times New Roman"/>
                <w:lang w:val="lt-LT"/>
              </w:rPr>
              <w:t>N</w:t>
            </w:r>
            <w:r w:rsidR="00F013F1" w:rsidRPr="00856AEE">
              <w:rPr>
                <w:rFonts w:ascii="Times New Roman" w:hAnsi="Times New Roman" w:cs="Times New Roman"/>
                <w:lang w:val="lt-LT"/>
              </w:rPr>
              <w:t>r</w:t>
            </w:r>
            <w:r w:rsidRPr="00856AEE">
              <w:rPr>
                <w:rFonts w:ascii="Times New Roman" w:hAnsi="Times New Roman" w:cs="Times New Roman"/>
                <w:lang w:val="lt-LT"/>
              </w:rPr>
              <w:t>. VSF/2024/117.</w:t>
            </w:r>
            <w:r w:rsidRPr="00F802AD">
              <w:rPr>
                <w:b/>
                <w:bCs/>
                <w:lang w:val="lt-LT"/>
              </w:rPr>
              <w:t xml:space="preserve"> </w:t>
            </w:r>
          </w:p>
          <w:p w14:paraId="2B0715F1" w14:textId="77777777" w:rsidR="005C03ED" w:rsidRPr="00F802AD" w:rsidRDefault="005C03ED" w:rsidP="003B5F6E">
            <w:pPr>
              <w:rPr>
                <w:kern w:val="2"/>
                <w:szCs w:val="24"/>
                <w:lang w:val="lt-LT"/>
              </w:rPr>
            </w:pPr>
          </w:p>
        </w:tc>
      </w:tr>
      <w:tr w:rsidR="005C03ED" w:rsidRPr="00F802AD" w14:paraId="17D9B719" w14:textId="77777777" w:rsidTr="003B5F6E">
        <w:trPr>
          <w:trHeight w:val="300"/>
        </w:trPr>
        <w:tc>
          <w:tcPr>
            <w:tcW w:w="9634" w:type="dxa"/>
            <w:gridSpan w:val="3"/>
          </w:tcPr>
          <w:p w14:paraId="6EDC6348" w14:textId="77777777" w:rsidR="005C03ED" w:rsidRPr="00F802AD" w:rsidRDefault="005C03ED" w:rsidP="003B5F6E">
            <w:pPr>
              <w:jc w:val="center"/>
              <w:rPr>
                <w:b/>
                <w:kern w:val="2"/>
                <w:szCs w:val="24"/>
                <w:lang w:val="lt-LT"/>
              </w:rPr>
            </w:pPr>
            <w:r w:rsidRPr="00F802AD">
              <w:rPr>
                <w:b/>
                <w:kern w:val="2"/>
                <w:szCs w:val="24"/>
                <w:lang w:val="lt-LT"/>
              </w:rPr>
              <w:t xml:space="preserve">4. PASLAUGŲ SUTEIKIMO TERMINAI IR PASLAUGŲ PERDAVIMO </w:t>
            </w:r>
            <w:r w:rsidRPr="00F802AD">
              <w:rPr>
                <w:color w:val="000000"/>
                <w:kern w:val="2"/>
                <w:szCs w:val="24"/>
                <w:lang w:val="lt-LT"/>
              </w:rPr>
              <w:t>–</w:t>
            </w:r>
            <w:r w:rsidRPr="00F802AD">
              <w:rPr>
                <w:b/>
                <w:kern w:val="2"/>
                <w:szCs w:val="24"/>
                <w:lang w:val="lt-LT"/>
              </w:rPr>
              <w:t xml:space="preserve"> PRIĖMIMO TVARKA</w:t>
            </w:r>
          </w:p>
        </w:tc>
      </w:tr>
      <w:tr w:rsidR="005C03ED" w:rsidRPr="00856AEE" w14:paraId="363E63F2" w14:textId="77777777" w:rsidTr="003B5F6E">
        <w:trPr>
          <w:trHeight w:val="300"/>
        </w:trPr>
        <w:tc>
          <w:tcPr>
            <w:tcW w:w="2547" w:type="dxa"/>
          </w:tcPr>
          <w:p w14:paraId="1651E9F7" w14:textId="77777777" w:rsidR="005C03ED" w:rsidRPr="00F802AD" w:rsidRDefault="005C03ED" w:rsidP="003B5F6E">
            <w:pPr>
              <w:rPr>
                <w:b/>
                <w:kern w:val="2"/>
                <w:szCs w:val="24"/>
                <w:lang w:val="lt-LT"/>
              </w:rPr>
            </w:pPr>
            <w:r w:rsidRPr="00F802AD">
              <w:rPr>
                <w:b/>
                <w:kern w:val="2"/>
                <w:szCs w:val="24"/>
                <w:lang w:val="lt-LT"/>
              </w:rPr>
              <w:t xml:space="preserve">4.1. </w:t>
            </w:r>
            <w:r w:rsidRPr="00F802AD">
              <w:rPr>
                <w:b/>
                <w:szCs w:val="24"/>
                <w:lang w:val="lt-LT"/>
              </w:rPr>
              <w:t>Paslaugų</w:t>
            </w:r>
            <w:r w:rsidRPr="00F802AD">
              <w:rPr>
                <w:b/>
                <w:kern w:val="2"/>
                <w:szCs w:val="24"/>
                <w:lang w:val="lt-LT"/>
              </w:rPr>
              <w:t xml:space="preserve"> </w:t>
            </w:r>
            <w:r w:rsidRPr="00F802AD">
              <w:rPr>
                <w:b/>
                <w:szCs w:val="24"/>
                <w:lang w:val="lt-LT"/>
              </w:rPr>
              <w:t>suteikimo</w:t>
            </w:r>
            <w:r w:rsidRPr="00F802AD">
              <w:rPr>
                <w:b/>
                <w:kern w:val="2"/>
                <w:szCs w:val="24"/>
                <w:lang w:val="lt-LT"/>
              </w:rPr>
              <w:t xml:space="preserve"> terminas, kai </w:t>
            </w:r>
            <w:r w:rsidRPr="00F802AD">
              <w:rPr>
                <w:b/>
                <w:szCs w:val="24"/>
                <w:lang w:val="lt-LT"/>
              </w:rPr>
              <w:t>Paslaugos yra vienkartinio pobūdžio, teikiamos periodiškai arba pagal Pirkėjo Užsakymą</w:t>
            </w:r>
          </w:p>
          <w:p w14:paraId="5F895ED4" w14:textId="77777777" w:rsidR="005C03ED" w:rsidRPr="00F802AD" w:rsidRDefault="005C03ED" w:rsidP="003B5F6E">
            <w:pPr>
              <w:rPr>
                <w:b/>
                <w:color w:val="FF0000"/>
                <w:kern w:val="2"/>
                <w:szCs w:val="24"/>
                <w:lang w:val="lt-LT"/>
              </w:rPr>
            </w:pPr>
          </w:p>
        </w:tc>
        <w:tc>
          <w:tcPr>
            <w:tcW w:w="7087" w:type="dxa"/>
            <w:gridSpan w:val="2"/>
          </w:tcPr>
          <w:p w14:paraId="3407CA67" w14:textId="77777777" w:rsidR="005C03ED" w:rsidRPr="00F802AD" w:rsidRDefault="005C03ED" w:rsidP="003B5F6E">
            <w:pPr>
              <w:rPr>
                <w:szCs w:val="24"/>
                <w:lang w:val="lt-LT"/>
              </w:rPr>
            </w:pPr>
            <w:r w:rsidRPr="00F802AD">
              <w:rPr>
                <w:szCs w:val="24"/>
                <w:lang w:val="lt-LT"/>
              </w:rPr>
              <w:t xml:space="preserve">Tiekėjas Paslaugas įsipareigoja teikti 24 (dvidešimt keturis) mėnesius nuo Sutarties įsigaliojimo dienos. </w:t>
            </w:r>
          </w:p>
          <w:p w14:paraId="29EC8DA9" w14:textId="77777777" w:rsidR="005C03ED" w:rsidRPr="00F802AD" w:rsidRDefault="005C03ED" w:rsidP="003B5F6E">
            <w:pPr>
              <w:rPr>
                <w:color w:val="4472C4"/>
                <w:szCs w:val="24"/>
                <w:lang w:val="lt-LT"/>
              </w:rPr>
            </w:pPr>
          </w:p>
          <w:p w14:paraId="730367BB" w14:textId="77777777" w:rsidR="005C03ED" w:rsidRPr="00F802AD" w:rsidRDefault="005C03ED" w:rsidP="003B5F6E">
            <w:pPr>
              <w:rPr>
                <w:color w:val="4472C4"/>
                <w:szCs w:val="24"/>
                <w:lang w:val="lt-LT"/>
              </w:rPr>
            </w:pPr>
          </w:p>
          <w:p w14:paraId="64AF5AE1" w14:textId="77777777" w:rsidR="005C03ED" w:rsidRPr="00F802AD" w:rsidRDefault="005C03ED" w:rsidP="003B5F6E">
            <w:pPr>
              <w:rPr>
                <w:color w:val="4472C4"/>
                <w:szCs w:val="24"/>
                <w:lang w:val="lt-LT"/>
              </w:rPr>
            </w:pPr>
          </w:p>
        </w:tc>
      </w:tr>
      <w:tr w:rsidR="005C03ED" w:rsidRPr="00F802AD" w14:paraId="7DCA1C99" w14:textId="77777777" w:rsidTr="003B5F6E">
        <w:trPr>
          <w:trHeight w:val="300"/>
        </w:trPr>
        <w:tc>
          <w:tcPr>
            <w:tcW w:w="2547" w:type="dxa"/>
          </w:tcPr>
          <w:p w14:paraId="128D1E92" w14:textId="77777777" w:rsidR="005C03ED" w:rsidRPr="00F802AD" w:rsidRDefault="005C03ED" w:rsidP="003B5F6E">
            <w:pPr>
              <w:rPr>
                <w:b/>
                <w:kern w:val="2"/>
                <w:szCs w:val="24"/>
                <w:lang w:val="lt-LT"/>
              </w:rPr>
            </w:pPr>
            <w:r w:rsidRPr="00F802AD">
              <w:rPr>
                <w:b/>
                <w:kern w:val="2"/>
                <w:szCs w:val="24"/>
                <w:lang w:val="lt-LT"/>
              </w:rPr>
              <w:t>4.2. Paslaugų/jų dalies/etapo/periodo suteikimo termino pratęsimas</w:t>
            </w:r>
          </w:p>
        </w:tc>
        <w:tc>
          <w:tcPr>
            <w:tcW w:w="7087" w:type="dxa"/>
            <w:gridSpan w:val="2"/>
          </w:tcPr>
          <w:p w14:paraId="4ADA90D8" w14:textId="77777777" w:rsidR="005C03ED" w:rsidRPr="00F802AD" w:rsidRDefault="005C03ED" w:rsidP="003B5F6E">
            <w:pPr>
              <w:rPr>
                <w:kern w:val="2"/>
                <w:szCs w:val="24"/>
                <w:lang w:val="lt-LT"/>
              </w:rPr>
            </w:pPr>
            <w:r w:rsidRPr="00F802AD">
              <w:rPr>
                <w:kern w:val="2"/>
                <w:szCs w:val="24"/>
                <w:lang w:val="lt-LT"/>
              </w:rPr>
              <w:t>Netaikoma</w:t>
            </w:r>
          </w:p>
          <w:p w14:paraId="3DF38516" w14:textId="77777777" w:rsidR="005C03ED" w:rsidRPr="00F802AD" w:rsidRDefault="005C03ED" w:rsidP="003B5F6E">
            <w:pPr>
              <w:rPr>
                <w:kern w:val="2"/>
                <w:szCs w:val="24"/>
                <w:lang w:val="lt-LT"/>
              </w:rPr>
            </w:pPr>
          </w:p>
          <w:p w14:paraId="424575EF" w14:textId="77777777" w:rsidR="005C03ED" w:rsidRPr="00F802AD" w:rsidRDefault="005C03ED" w:rsidP="003B5F6E">
            <w:pPr>
              <w:rPr>
                <w:szCs w:val="24"/>
                <w:lang w:val="lt-LT"/>
              </w:rPr>
            </w:pPr>
          </w:p>
        </w:tc>
      </w:tr>
      <w:tr w:rsidR="005C03ED" w:rsidRPr="00856AEE" w14:paraId="1B72CD0A" w14:textId="77777777" w:rsidTr="003B5F6E">
        <w:trPr>
          <w:trHeight w:val="300"/>
        </w:trPr>
        <w:tc>
          <w:tcPr>
            <w:tcW w:w="2547" w:type="dxa"/>
          </w:tcPr>
          <w:p w14:paraId="4DB8246C" w14:textId="77777777" w:rsidR="005C03ED" w:rsidRPr="00F802AD" w:rsidRDefault="005C03ED" w:rsidP="003B5F6E">
            <w:pPr>
              <w:rPr>
                <w:b/>
                <w:kern w:val="2"/>
                <w:szCs w:val="24"/>
                <w:lang w:val="lt-LT"/>
              </w:rPr>
            </w:pPr>
            <w:r w:rsidRPr="00F802AD">
              <w:rPr>
                <w:b/>
                <w:kern w:val="2"/>
                <w:szCs w:val="24"/>
                <w:lang w:val="lt-LT"/>
              </w:rPr>
              <w:t>4.3. Užsakymų teikimo tvarka</w:t>
            </w:r>
          </w:p>
        </w:tc>
        <w:tc>
          <w:tcPr>
            <w:tcW w:w="7087" w:type="dxa"/>
            <w:gridSpan w:val="2"/>
          </w:tcPr>
          <w:p w14:paraId="2C5A3367" w14:textId="77777777" w:rsidR="005C03ED" w:rsidRPr="00F802AD" w:rsidRDefault="005C03ED" w:rsidP="003B5F6E">
            <w:pPr>
              <w:rPr>
                <w:szCs w:val="24"/>
                <w:lang w:val="lt-LT"/>
              </w:rPr>
            </w:pPr>
            <w:r w:rsidRPr="00F802AD">
              <w:rPr>
                <w:szCs w:val="24"/>
                <w:lang w:val="lt-LT"/>
              </w:rPr>
              <w:t>Užsakymų teikimo tvarka nustatyta Techninės specifikacijos IV skyriaus 4.2.2 papunktyje ir 4.3.3 papunktyje</w:t>
            </w:r>
          </w:p>
        </w:tc>
      </w:tr>
      <w:tr w:rsidR="005C03ED" w:rsidRPr="00F802AD" w14:paraId="42B3642C" w14:textId="77777777" w:rsidTr="003B5F6E">
        <w:trPr>
          <w:trHeight w:val="1118"/>
        </w:trPr>
        <w:tc>
          <w:tcPr>
            <w:tcW w:w="2547" w:type="dxa"/>
            <w:tcBorders>
              <w:top w:val="single" w:sz="4" w:space="0" w:color="auto"/>
              <w:left w:val="single" w:sz="4" w:space="0" w:color="auto"/>
              <w:bottom w:val="single" w:sz="4" w:space="0" w:color="auto"/>
              <w:right w:val="single" w:sz="4" w:space="0" w:color="auto"/>
            </w:tcBorders>
          </w:tcPr>
          <w:p w14:paraId="1E30AB36" w14:textId="77777777" w:rsidR="005C03ED" w:rsidRPr="00F802AD" w:rsidRDefault="005C03ED" w:rsidP="003B5F6E">
            <w:pPr>
              <w:rPr>
                <w:b/>
                <w:kern w:val="2"/>
                <w:szCs w:val="24"/>
                <w:lang w:val="lt-LT"/>
              </w:rPr>
            </w:pPr>
            <w:r w:rsidRPr="00F802AD">
              <w:rPr>
                <w:b/>
                <w:kern w:val="2"/>
                <w:szCs w:val="24"/>
                <w:lang w:val="lt-LT"/>
              </w:rPr>
              <w:t>4.4. Dėl minimalios Užsakymo vertės ar apimties</w:t>
            </w:r>
          </w:p>
        </w:tc>
        <w:tc>
          <w:tcPr>
            <w:tcW w:w="7087" w:type="dxa"/>
            <w:gridSpan w:val="2"/>
            <w:tcBorders>
              <w:top w:val="single" w:sz="4" w:space="0" w:color="auto"/>
              <w:left w:val="single" w:sz="4" w:space="0" w:color="auto"/>
              <w:bottom w:val="single" w:sz="4" w:space="0" w:color="auto"/>
              <w:right w:val="single" w:sz="4" w:space="0" w:color="auto"/>
            </w:tcBorders>
          </w:tcPr>
          <w:p w14:paraId="4C250165" w14:textId="77777777" w:rsidR="005C03ED" w:rsidRPr="00F802AD" w:rsidRDefault="005C03ED" w:rsidP="003B5F6E">
            <w:pPr>
              <w:rPr>
                <w:szCs w:val="24"/>
                <w:lang w:val="lt-LT"/>
              </w:rPr>
            </w:pPr>
            <w:r w:rsidRPr="00F802AD">
              <w:rPr>
                <w:kern w:val="2"/>
                <w:szCs w:val="24"/>
                <w:lang w:val="lt-LT"/>
              </w:rPr>
              <w:t>Netaikoma</w:t>
            </w:r>
          </w:p>
        </w:tc>
      </w:tr>
      <w:tr w:rsidR="005C03ED" w:rsidRPr="00856AEE" w14:paraId="410CB820" w14:textId="77777777" w:rsidTr="003B5F6E">
        <w:trPr>
          <w:trHeight w:val="300"/>
        </w:trPr>
        <w:tc>
          <w:tcPr>
            <w:tcW w:w="2547" w:type="dxa"/>
          </w:tcPr>
          <w:p w14:paraId="7716B5B6" w14:textId="77777777" w:rsidR="005C03ED" w:rsidRPr="00F802AD" w:rsidRDefault="005C03ED" w:rsidP="003B5F6E">
            <w:pPr>
              <w:rPr>
                <w:b/>
                <w:kern w:val="2"/>
                <w:szCs w:val="24"/>
                <w:lang w:val="lt-LT"/>
              </w:rPr>
            </w:pPr>
            <w:r w:rsidRPr="00F802AD">
              <w:rPr>
                <w:b/>
                <w:kern w:val="2"/>
                <w:szCs w:val="24"/>
                <w:lang w:val="lt-LT"/>
              </w:rPr>
              <w:lastRenderedPageBreak/>
              <w:t>4.5. Pateikiami dokumentai</w:t>
            </w:r>
          </w:p>
        </w:tc>
        <w:tc>
          <w:tcPr>
            <w:tcW w:w="7087" w:type="dxa"/>
            <w:gridSpan w:val="2"/>
          </w:tcPr>
          <w:p w14:paraId="3D45FD21" w14:textId="77777777" w:rsidR="005C03ED" w:rsidRPr="00F802AD" w:rsidRDefault="005C03ED" w:rsidP="003B5F6E">
            <w:pPr>
              <w:rPr>
                <w:szCs w:val="24"/>
                <w:lang w:val="lt-LT"/>
              </w:rPr>
            </w:pPr>
            <w:r w:rsidRPr="00F802AD">
              <w:rPr>
                <w:kern w:val="2"/>
                <w:szCs w:val="24"/>
                <w:lang w:val="lt-LT"/>
              </w:rPr>
              <w:t xml:space="preserve">Turi būti pateikiami šie dokumentai: </w:t>
            </w:r>
            <w:r w:rsidRPr="00F802AD">
              <w:rPr>
                <w:b/>
                <w:bCs/>
                <w:kern w:val="2"/>
                <w:szCs w:val="24"/>
                <w:lang w:val="lt-LT"/>
              </w:rPr>
              <w:t>Paslaugų perdavimo-priėmimo aktas, Sąskaita ir Techninės specifikacijos 4.4.1 papunktyje išvardinti dokumentai, ir susiję su suteiktomis paslaugomis</w:t>
            </w:r>
            <w:r w:rsidRPr="00F802AD">
              <w:rPr>
                <w:kern w:val="2"/>
                <w:szCs w:val="24"/>
                <w:lang w:val="lt-LT"/>
              </w:rPr>
              <w:t>. Tiekėjui nepateikus nurodytų dokumentų, laikoma, kad Paslaugos neatitinka Sutartyje nustatytų reikalavimų.</w:t>
            </w:r>
          </w:p>
        </w:tc>
      </w:tr>
      <w:tr w:rsidR="005C03ED" w:rsidRPr="00F802AD" w14:paraId="4C953E84" w14:textId="77777777" w:rsidTr="003B5F6E">
        <w:trPr>
          <w:trHeight w:val="300"/>
        </w:trPr>
        <w:tc>
          <w:tcPr>
            <w:tcW w:w="9634" w:type="dxa"/>
            <w:gridSpan w:val="3"/>
          </w:tcPr>
          <w:p w14:paraId="20007500" w14:textId="77777777" w:rsidR="005C03ED" w:rsidRPr="00F802AD" w:rsidRDefault="005C03ED" w:rsidP="003B5F6E">
            <w:pPr>
              <w:jc w:val="center"/>
              <w:rPr>
                <w:b/>
                <w:kern w:val="2"/>
                <w:szCs w:val="24"/>
                <w:lang w:val="lt-LT"/>
              </w:rPr>
            </w:pPr>
            <w:r w:rsidRPr="00F802AD">
              <w:rPr>
                <w:b/>
                <w:kern w:val="2"/>
                <w:szCs w:val="24"/>
                <w:lang w:val="lt-LT"/>
              </w:rPr>
              <w:t>5. SUTARTIES KAINA IR ATSISKAITYMO TVARKA</w:t>
            </w:r>
          </w:p>
        </w:tc>
      </w:tr>
      <w:tr w:rsidR="005C03ED" w:rsidRPr="00F802AD" w14:paraId="3E93A51C" w14:textId="77777777" w:rsidTr="003B5F6E">
        <w:trPr>
          <w:trHeight w:val="1260"/>
        </w:trPr>
        <w:tc>
          <w:tcPr>
            <w:tcW w:w="2547" w:type="dxa"/>
          </w:tcPr>
          <w:p w14:paraId="18968D28" w14:textId="59455838" w:rsidR="005C03ED" w:rsidRPr="00F802AD" w:rsidRDefault="005C03ED" w:rsidP="003B5F6E">
            <w:pPr>
              <w:rPr>
                <w:b/>
                <w:kern w:val="2"/>
                <w:szCs w:val="24"/>
                <w:lang w:val="lt-LT"/>
              </w:rPr>
            </w:pPr>
            <w:r w:rsidRPr="00F802AD">
              <w:rPr>
                <w:b/>
                <w:kern w:val="2"/>
                <w:szCs w:val="24"/>
                <w:lang w:val="lt-LT"/>
              </w:rPr>
              <w:t>5.1. Sutarčiai taikomas kainos apskaičiavimo būdas</w:t>
            </w:r>
          </w:p>
        </w:tc>
        <w:tc>
          <w:tcPr>
            <w:tcW w:w="7087" w:type="dxa"/>
            <w:gridSpan w:val="2"/>
          </w:tcPr>
          <w:p w14:paraId="62B1F7BE" w14:textId="77777777" w:rsidR="005C03ED" w:rsidRPr="00F802AD" w:rsidRDefault="005C03ED" w:rsidP="003B5F6E">
            <w:pPr>
              <w:rPr>
                <w:kern w:val="2"/>
                <w:szCs w:val="24"/>
                <w:lang w:val="lt-LT"/>
              </w:rPr>
            </w:pPr>
          </w:p>
          <w:p w14:paraId="4946DCDB" w14:textId="16B7BDDF" w:rsidR="005C03ED" w:rsidRPr="00F802AD" w:rsidRDefault="005C03ED" w:rsidP="003B5F6E">
            <w:pPr>
              <w:rPr>
                <w:kern w:val="2"/>
                <w:szCs w:val="24"/>
                <w:lang w:val="lt-LT"/>
              </w:rPr>
            </w:pPr>
            <w:r w:rsidRPr="00F802AD">
              <w:rPr>
                <w:kern w:val="2"/>
                <w:szCs w:val="24"/>
                <w:lang w:val="lt-LT"/>
              </w:rPr>
              <w:t>Fiksuoto įkainio kainodara</w:t>
            </w:r>
          </w:p>
        </w:tc>
      </w:tr>
      <w:tr w:rsidR="005C03ED" w:rsidRPr="00856AEE" w14:paraId="563E7142" w14:textId="77777777" w:rsidTr="003B5F6E">
        <w:trPr>
          <w:trHeight w:val="2040"/>
        </w:trPr>
        <w:tc>
          <w:tcPr>
            <w:tcW w:w="2547" w:type="dxa"/>
          </w:tcPr>
          <w:p w14:paraId="4131FE0F" w14:textId="77777777" w:rsidR="005C03ED" w:rsidRPr="00F802AD" w:rsidRDefault="005C03ED" w:rsidP="003B5F6E">
            <w:pPr>
              <w:rPr>
                <w:b/>
                <w:kern w:val="2"/>
                <w:szCs w:val="24"/>
                <w:lang w:val="lt-LT"/>
              </w:rPr>
            </w:pPr>
            <w:r w:rsidRPr="00F802AD">
              <w:rPr>
                <w:b/>
                <w:kern w:val="2"/>
                <w:szCs w:val="24"/>
                <w:lang w:val="lt-LT"/>
              </w:rPr>
              <w:t>5.2. Pradinės Sutarties vertė ir Sutarties kaina, kai taikoma fiksuoto įkainio kainodara</w:t>
            </w:r>
          </w:p>
          <w:p w14:paraId="35EC6BF4" w14:textId="77777777" w:rsidR="005C03ED" w:rsidRPr="00F802AD" w:rsidRDefault="005C03ED" w:rsidP="003B5F6E">
            <w:pPr>
              <w:rPr>
                <w:b/>
                <w:kern w:val="2"/>
                <w:szCs w:val="24"/>
                <w:lang w:val="lt-LT"/>
              </w:rPr>
            </w:pPr>
          </w:p>
          <w:p w14:paraId="49F635B3" w14:textId="77777777" w:rsidR="005C03ED" w:rsidRPr="00F802AD" w:rsidRDefault="005C03ED" w:rsidP="003B5F6E">
            <w:pPr>
              <w:rPr>
                <w:b/>
                <w:kern w:val="2"/>
                <w:szCs w:val="24"/>
                <w:lang w:val="lt-LT"/>
              </w:rPr>
            </w:pPr>
          </w:p>
          <w:p w14:paraId="0576E780" w14:textId="77777777" w:rsidR="005C03ED" w:rsidRPr="00F802AD" w:rsidRDefault="005C03ED" w:rsidP="003B5F6E">
            <w:pPr>
              <w:rPr>
                <w:b/>
                <w:kern w:val="2"/>
                <w:szCs w:val="24"/>
                <w:lang w:val="lt-LT"/>
              </w:rPr>
            </w:pPr>
          </w:p>
          <w:p w14:paraId="3D9BDA50" w14:textId="77777777" w:rsidR="005C03ED" w:rsidRPr="00F802AD" w:rsidRDefault="005C03ED" w:rsidP="003B5F6E">
            <w:pPr>
              <w:rPr>
                <w:b/>
                <w:kern w:val="2"/>
                <w:szCs w:val="24"/>
                <w:lang w:val="lt-LT"/>
              </w:rPr>
            </w:pPr>
          </w:p>
          <w:p w14:paraId="1F130D79" w14:textId="77777777" w:rsidR="005C03ED" w:rsidRPr="00F802AD" w:rsidRDefault="005C03ED" w:rsidP="003B5F6E">
            <w:pPr>
              <w:rPr>
                <w:b/>
                <w:kern w:val="2"/>
                <w:szCs w:val="24"/>
                <w:lang w:val="lt-LT"/>
              </w:rPr>
            </w:pPr>
          </w:p>
          <w:p w14:paraId="38F8AFB4" w14:textId="77777777" w:rsidR="005C03ED" w:rsidRPr="00F802AD" w:rsidRDefault="005C03ED" w:rsidP="003B5F6E">
            <w:pPr>
              <w:rPr>
                <w:b/>
                <w:kern w:val="2"/>
                <w:szCs w:val="24"/>
                <w:lang w:val="lt-LT"/>
              </w:rPr>
            </w:pPr>
          </w:p>
        </w:tc>
        <w:tc>
          <w:tcPr>
            <w:tcW w:w="7087" w:type="dxa"/>
            <w:gridSpan w:val="2"/>
          </w:tcPr>
          <w:p w14:paraId="37795094" w14:textId="77777777" w:rsidR="005C03ED" w:rsidRPr="00F802AD" w:rsidRDefault="005C03ED" w:rsidP="003B5F6E">
            <w:pPr>
              <w:rPr>
                <w:kern w:val="2"/>
                <w:szCs w:val="24"/>
                <w:lang w:val="lt-LT"/>
              </w:rPr>
            </w:pPr>
            <w:r w:rsidRPr="00F802AD">
              <w:rPr>
                <w:kern w:val="2"/>
                <w:szCs w:val="24"/>
                <w:lang w:val="lt-LT"/>
              </w:rPr>
              <w:t>Pradinės Sutarties vertė yra (nurodyti sumą skaičiais) Eur (nurodyti sumą žodžiais) be PVM.</w:t>
            </w:r>
          </w:p>
          <w:p w14:paraId="4414FC7B" w14:textId="77777777" w:rsidR="005C03ED" w:rsidRPr="00F802AD" w:rsidRDefault="005C03ED" w:rsidP="003B5F6E">
            <w:pPr>
              <w:rPr>
                <w:kern w:val="2"/>
                <w:szCs w:val="24"/>
                <w:lang w:val="lt-LT"/>
              </w:rPr>
            </w:pPr>
            <w:r w:rsidRPr="00F802AD">
              <w:rPr>
                <w:kern w:val="2"/>
                <w:szCs w:val="24"/>
                <w:lang w:val="lt-LT"/>
              </w:rPr>
              <w:t>PVM sudaro (nurodyti sumą skaičiais) Eur (nurodyti sumą žodžiais).</w:t>
            </w:r>
          </w:p>
          <w:p w14:paraId="7426D5CB" w14:textId="77777777" w:rsidR="005C03ED" w:rsidRPr="00F802AD" w:rsidRDefault="005C03ED" w:rsidP="003B5F6E">
            <w:pPr>
              <w:rPr>
                <w:kern w:val="2"/>
                <w:szCs w:val="24"/>
                <w:lang w:val="lt-LT"/>
              </w:rPr>
            </w:pPr>
            <w:r w:rsidRPr="00F802AD">
              <w:rPr>
                <w:kern w:val="2"/>
                <w:szCs w:val="24"/>
                <w:lang w:val="lt-LT"/>
              </w:rPr>
              <w:t>Sutarties kaina yra (nurodyti sumą skaičiais) Eur (nurodyti sumą žodžiais) su PVM.</w:t>
            </w:r>
          </w:p>
          <w:p w14:paraId="10E4C828" w14:textId="77777777" w:rsidR="005C03ED" w:rsidRPr="00F802AD" w:rsidRDefault="005C03ED" w:rsidP="003B5F6E">
            <w:pPr>
              <w:rPr>
                <w:kern w:val="2"/>
                <w:szCs w:val="24"/>
                <w:lang w:val="lt-LT"/>
              </w:rPr>
            </w:pPr>
          </w:p>
          <w:p w14:paraId="33DF604D" w14:textId="77777777" w:rsidR="005C03ED" w:rsidRPr="00F802AD" w:rsidRDefault="005C03ED" w:rsidP="003B5F6E">
            <w:pPr>
              <w:rPr>
                <w:kern w:val="2"/>
                <w:szCs w:val="24"/>
                <w:lang w:val="lt-LT"/>
              </w:rPr>
            </w:pPr>
            <w:r w:rsidRPr="00F802AD">
              <w:rPr>
                <w:kern w:val="2"/>
                <w:szCs w:val="24"/>
                <w:lang w:val="lt-LT"/>
              </w:rPr>
              <w:t xml:space="preserve">Šioje Sutartyje Pradinės Sutarties vertė yra lygi Tiekėjo pasiūlymo kainai be PVM, apskaičiuotai sudauginus </w:t>
            </w:r>
            <w:r w:rsidRPr="00FE6675">
              <w:rPr>
                <w:b/>
                <w:bCs/>
                <w:kern w:val="2"/>
                <w:szCs w:val="24"/>
                <w:lang w:val="lt-LT"/>
              </w:rPr>
              <w:t>maksimalų Paslaugų kiekį</w:t>
            </w:r>
            <w:r w:rsidRPr="00F802AD">
              <w:rPr>
                <w:kern w:val="2"/>
                <w:szCs w:val="24"/>
                <w:lang w:val="lt-LT"/>
              </w:rPr>
              <w:t xml:space="preserve"> iš Tiekėjo pasiūlyto įkainio be PVM. Pirkėjas perka Paslaugas pagal poreikį Sutartyje arba jos priede Nr. </w:t>
            </w:r>
            <w:r w:rsidRPr="005A1A2C">
              <w:rPr>
                <w:kern w:val="2"/>
                <w:szCs w:val="24"/>
                <w:highlight w:val="yellow"/>
                <w:lang w:val="lt-LT"/>
              </w:rPr>
              <w:t>[...]</w:t>
            </w:r>
            <w:r w:rsidRPr="00F802AD">
              <w:rPr>
                <w:kern w:val="2"/>
                <w:szCs w:val="24"/>
                <w:lang w:val="lt-LT"/>
              </w:rPr>
              <w:t xml:space="preserve"> nurodytais įkainiais, neviršijant jame nurodyto Paslaugų maksimalaus kiekio.</w:t>
            </w:r>
          </w:p>
          <w:p w14:paraId="1B7E458A" w14:textId="77777777" w:rsidR="005C03ED" w:rsidRPr="00F802AD" w:rsidDel="00716738" w:rsidRDefault="005C03ED" w:rsidP="003B5F6E">
            <w:pPr>
              <w:rPr>
                <w:kern w:val="2"/>
                <w:szCs w:val="24"/>
                <w:lang w:val="lt-LT"/>
              </w:rPr>
            </w:pPr>
            <w:r w:rsidRPr="00F802AD">
              <w:rPr>
                <w:kern w:val="2"/>
                <w:szCs w:val="24"/>
                <w:lang w:val="lt-LT"/>
              </w:rPr>
              <w:t xml:space="preserve">Pirkėjas neįsipareigoja išpirkti visą maksimalų Paslaugų kiekį, o Paslaugas užsako pagal poreikį. </w:t>
            </w:r>
          </w:p>
        </w:tc>
      </w:tr>
      <w:tr w:rsidR="005C03ED" w:rsidRPr="00F802AD" w14:paraId="7C941A65" w14:textId="77777777" w:rsidTr="003B5F6E">
        <w:trPr>
          <w:trHeight w:val="300"/>
        </w:trPr>
        <w:tc>
          <w:tcPr>
            <w:tcW w:w="2547" w:type="dxa"/>
          </w:tcPr>
          <w:p w14:paraId="348BDEAC" w14:textId="77777777" w:rsidR="005C03ED" w:rsidRPr="00F802AD" w:rsidRDefault="005C03ED" w:rsidP="003B5F6E">
            <w:pPr>
              <w:rPr>
                <w:b/>
                <w:kern w:val="2"/>
                <w:szCs w:val="24"/>
                <w:lang w:val="lt-LT"/>
              </w:rPr>
            </w:pPr>
            <w:r w:rsidRPr="00F802AD">
              <w:rPr>
                <w:b/>
                <w:kern w:val="2"/>
                <w:szCs w:val="24"/>
                <w:lang w:val="lt-LT"/>
              </w:rPr>
              <w:t xml:space="preserve">5.3. Sutarties kainos/įkainių perskaičiavimas taikant </w:t>
            </w:r>
            <w:r w:rsidRPr="00F802AD">
              <w:rPr>
                <w:b/>
                <w:kern w:val="2"/>
                <w:szCs w:val="24"/>
                <w:u w:val="single"/>
                <w:lang w:val="lt-LT"/>
              </w:rPr>
              <w:t>peržiūros</w:t>
            </w:r>
            <w:r w:rsidRPr="00F802AD">
              <w:rPr>
                <w:b/>
                <w:kern w:val="2"/>
                <w:szCs w:val="24"/>
                <w:lang w:val="lt-LT"/>
              </w:rPr>
              <w:t xml:space="preserve"> taisykles</w:t>
            </w:r>
          </w:p>
          <w:p w14:paraId="74EA4353" w14:textId="77777777" w:rsidR="005C03ED" w:rsidRPr="00F802AD" w:rsidRDefault="005C03ED" w:rsidP="003B5F6E">
            <w:pPr>
              <w:rPr>
                <w:b/>
                <w:kern w:val="2"/>
                <w:szCs w:val="24"/>
                <w:lang w:val="lt-LT"/>
              </w:rPr>
            </w:pPr>
          </w:p>
          <w:p w14:paraId="5A25B4FF" w14:textId="77777777" w:rsidR="005C03ED" w:rsidRPr="00F802AD" w:rsidRDefault="005C03ED" w:rsidP="003B5F6E">
            <w:pPr>
              <w:rPr>
                <w:kern w:val="2"/>
                <w:szCs w:val="24"/>
                <w:lang w:val="lt-LT"/>
              </w:rPr>
            </w:pPr>
          </w:p>
        </w:tc>
        <w:tc>
          <w:tcPr>
            <w:tcW w:w="7087" w:type="dxa"/>
            <w:gridSpan w:val="2"/>
          </w:tcPr>
          <w:p w14:paraId="739D7F90" w14:textId="77777777" w:rsidR="005C03ED" w:rsidRPr="00F802AD" w:rsidRDefault="005C03ED" w:rsidP="003B5F6E">
            <w:pPr>
              <w:rPr>
                <w:kern w:val="2"/>
                <w:szCs w:val="24"/>
                <w:lang w:val="lt-LT"/>
              </w:rPr>
            </w:pPr>
          </w:p>
          <w:p w14:paraId="7C33AAD9" w14:textId="77777777" w:rsidR="005C03ED" w:rsidRPr="00F802AD" w:rsidRDefault="005C03ED" w:rsidP="003B5F6E">
            <w:pPr>
              <w:rPr>
                <w:kern w:val="2"/>
                <w:szCs w:val="24"/>
                <w:lang w:val="lt-LT"/>
              </w:rPr>
            </w:pPr>
            <w:r w:rsidRPr="00F802AD">
              <w:rPr>
                <w:kern w:val="2"/>
                <w:szCs w:val="24"/>
                <w:lang w:val="lt-LT"/>
              </w:rPr>
              <w:t>Sutarties kaina/įkainiai bus perskaičiuojami:</w:t>
            </w:r>
          </w:p>
          <w:p w14:paraId="652E4AA1" w14:textId="77777777" w:rsidR="005C03ED" w:rsidRPr="00F802AD" w:rsidRDefault="005C03ED" w:rsidP="003B5F6E">
            <w:pPr>
              <w:rPr>
                <w:kern w:val="2"/>
                <w:szCs w:val="24"/>
                <w:lang w:val="lt-LT"/>
              </w:rPr>
            </w:pPr>
            <w:r w:rsidRPr="00F802AD">
              <w:rPr>
                <w:kern w:val="2"/>
                <w:szCs w:val="24"/>
                <w:lang w:val="lt-LT"/>
              </w:rPr>
              <w:t>5.3.1. dėl PVM tarifo pasikeitimo;</w:t>
            </w:r>
          </w:p>
          <w:p w14:paraId="3BF1EFCF" w14:textId="77777777" w:rsidR="005C03ED" w:rsidRPr="00F802AD" w:rsidRDefault="005C03ED" w:rsidP="003B5F6E">
            <w:pPr>
              <w:rPr>
                <w:kern w:val="2"/>
                <w:szCs w:val="24"/>
                <w:lang w:val="lt-LT"/>
              </w:rPr>
            </w:pPr>
            <w:r w:rsidRPr="00F802AD">
              <w:rPr>
                <w:kern w:val="2"/>
                <w:szCs w:val="24"/>
                <w:lang w:val="lt-LT"/>
              </w:rPr>
              <w:t>5.3.2. dėl kainų lygio pokyčio.</w:t>
            </w:r>
          </w:p>
          <w:p w14:paraId="4B89B290" w14:textId="77777777" w:rsidR="005C03ED" w:rsidRPr="00F802AD" w:rsidRDefault="005C03ED" w:rsidP="003B5F6E">
            <w:pPr>
              <w:rPr>
                <w:color w:val="FF0000"/>
                <w:kern w:val="2"/>
                <w:szCs w:val="24"/>
                <w:lang w:val="lt-LT"/>
              </w:rPr>
            </w:pPr>
          </w:p>
        </w:tc>
      </w:tr>
      <w:tr w:rsidR="005C03ED" w:rsidRPr="00856AEE" w14:paraId="369A98B0" w14:textId="77777777" w:rsidTr="003B5F6E">
        <w:trPr>
          <w:trHeight w:val="300"/>
        </w:trPr>
        <w:tc>
          <w:tcPr>
            <w:tcW w:w="2547" w:type="dxa"/>
          </w:tcPr>
          <w:p w14:paraId="58C59DF5" w14:textId="77777777" w:rsidR="005C03ED" w:rsidRPr="00F802AD" w:rsidRDefault="005C03ED" w:rsidP="003B5F6E">
            <w:pPr>
              <w:rPr>
                <w:b/>
                <w:kern w:val="2"/>
                <w:szCs w:val="24"/>
                <w:lang w:val="lt-LT"/>
              </w:rPr>
            </w:pPr>
            <w:r w:rsidRPr="00F802AD">
              <w:rPr>
                <w:b/>
                <w:kern w:val="2"/>
                <w:szCs w:val="24"/>
                <w:lang w:val="lt-LT"/>
              </w:rPr>
              <w:t>5.3.1. Sutarties kainos/įkainių peržiūra dėl PVM tarifo pasikeitimo</w:t>
            </w:r>
          </w:p>
        </w:tc>
        <w:tc>
          <w:tcPr>
            <w:tcW w:w="7087" w:type="dxa"/>
            <w:gridSpan w:val="2"/>
          </w:tcPr>
          <w:p w14:paraId="3049B737" w14:textId="77777777" w:rsidR="005C03ED" w:rsidRPr="00F802AD" w:rsidRDefault="005C03ED" w:rsidP="003B5F6E">
            <w:pPr>
              <w:rPr>
                <w:szCs w:val="24"/>
                <w:lang w:val="lt-LT"/>
              </w:rPr>
            </w:pPr>
            <w:r w:rsidRPr="00F802AD">
              <w:rPr>
                <w:kern w:val="2"/>
                <w:szCs w:val="24"/>
                <w:lang w:val="lt-LT"/>
              </w:rPr>
              <w:t>Jeigu Sutarties vykdymo metu pasikeičia PVM mokėjimą reglamentuojantys teisės aktai, darantys tiesioginę įtaką Tiekėjo t</w:t>
            </w:r>
            <w:r w:rsidRPr="00F802AD">
              <w:rPr>
                <w:szCs w:val="24"/>
                <w:lang w:val="lt-LT"/>
              </w:rPr>
              <w:t>ei</w:t>
            </w:r>
            <w:r w:rsidRPr="00F802AD">
              <w:rPr>
                <w:kern w:val="2"/>
                <w:szCs w:val="24"/>
                <w:lang w:val="lt-LT"/>
              </w:rPr>
              <w:t>kiamų P</w:t>
            </w:r>
            <w:r w:rsidRPr="00F802AD">
              <w:rPr>
                <w:szCs w:val="24"/>
                <w:lang w:val="lt-LT"/>
              </w:rPr>
              <w:t>aslaugų</w:t>
            </w:r>
            <w:r w:rsidRPr="00F802AD">
              <w:rPr>
                <w:kern w:val="2"/>
                <w:szCs w:val="24"/>
                <w:lang w:val="lt-LT"/>
              </w:rPr>
              <w:t xml:space="preserve"> Sutartyje nurodytai kainai/įkainiams, Sutarties kaina/įkainiai perskaičiuojami nekeičiant P</w:t>
            </w:r>
            <w:r w:rsidRPr="00F802AD">
              <w:rPr>
                <w:szCs w:val="24"/>
                <w:lang w:val="lt-LT"/>
              </w:rPr>
              <w:t>aslaugų</w:t>
            </w:r>
            <w:r w:rsidRPr="00F802AD">
              <w:rPr>
                <w:kern w:val="2"/>
                <w:szCs w:val="24"/>
                <w:lang w:val="lt-LT"/>
              </w:rPr>
              <w:t xml:space="preserve"> kainos/įkainio be PVM.</w:t>
            </w:r>
          </w:p>
          <w:p w14:paraId="722CF49B" w14:textId="77777777" w:rsidR="005C03ED" w:rsidRPr="00F802AD" w:rsidRDefault="005C03ED" w:rsidP="003B5F6E">
            <w:pPr>
              <w:rPr>
                <w:kern w:val="2"/>
                <w:szCs w:val="24"/>
                <w:lang w:val="lt-LT"/>
              </w:rPr>
            </w:pPr>
          </w:p>
          <w:p w14:paraId="41B0CC4E" w14:textId="77777777" w:rsidR="005C03ED" w:rsidRPr="00F802AD" w:rsidRDefault="005C03ED" w:rsidP="003B5F6E">
            <w:pPr>
              <w:rPr>
                <w:szCs w:val="24"/>
                <w:lang w:val="lt-LT"/>
              </w:rPr>
            </w:pPr>
            <w:r w:rsidRPr="00F802AD">
              <w:rPr>
                <w:kern w:val="2"/>
                <w:szCs w:val="24"/>
                <w:lang w:val="lt-LT"/>
              </w:rPr>
              <w:t>Perskaičiuota (-i) Sutarties kaina/įkainiai įforminama (-i) Susitarimu ir turi būti taikoma (-i) nuo naujo PVM įvedimo datos (nepriklausomai nuo to, kada pasirašytas Susitarimas).</w:t>
            </w:r>
          </w:p>
        </w:tc>
      </w:tr>
      <w:tr w:rsidR="005C03ED" w:rsidRPr="00856AEE" w14:paraId="6B9A8F5F" w14:textId="77777777" w:rsidTr="003B5F6E">
        <w:trPr>
          <w:trHeight w:val="300"/>
        </w:trPr>
        <w:tc>
          <w:tcPr>
            <w:tcW w:w="2547" w:type="dxa"/>
          </w:tcPr>
          <w:p w14:paraId="63E0754C" w14:textId="77777777" w:rsidR="005C03ED" w:rsidRPr="00F802AD" w:rsidRDefault="005C03ED" w:rsidP="003B5F6E">
            <w:pPr>
              <w:rPr>
                <w:b/>
                <w:kern w:val="2"/>
                <w:szCs w:val="24"/>
                <w:lang w:val="lt-LT"/>
              </w:rPr>
            </w:pPr>
            <w:r w:rsidRPr="00F802AD">
              <w:rPr>
                <w:b/>
                <w:kern w:val="2"/>
                <w:szCs w:val="24"/>
                <w:lang w:val="lt-LT"/>
              </w:rPr>
              <w:t>5.3.2. Sutarties kainos/įkainių peržiūra dėl kainų lygio pokyčio</w:t>
            </w:r>
          </w:p>
          <w:p w14:paraId="3500CAE3" w14:textId="77777777" w:rsidR="005C03ED" w:rsidRPr="00F802AD" w:rsidRDefault="005C03ED" w:rsidP="003B5F6E">
            <w:pPr>
              <w:rPr>
                <w:kern w:val="2"/>
                <w:szCs w:val="24"/>
                <w:lang w:val="lt-LT"/>
              </w:rPr>
            </w:pPr>
          </w:p>
          <w:p w14:paraId="7A743DFA" w14:textId="77777777" w:rsidR="005C03ED" w:rsidRPr="00F802AD" w:rsidRDefault="005C03ED" w:rsidP="003B5F6E">
            <w:pPr>
              <w:rPr>
                <w:b/>
                <w:kern w:val="2"/>
                <w:szCs w:val="24"/>
                <w:lang w:val="lt-LT"/>
              </w:rPr>
            </w:pPr>
          </w:p>
        </w:tc>
        <w:tc>
          <w:tcPr>
            <w:tcW w:w="7087" w:type="dxa"/>
            <w:gridSpan w:val="2"/>
          </w:tcPr>
          <w:p w14:paraId="587AA604" w14:textId="77777777" w:rsidR="005C03ED" w:rsidRPr="00F802AD" w:rsidRDefault="005C03ED" w:rsidP="003B5F6E">
            <w:pPr>
              <w:tabs>
                <w:tab w:val="left" w:pos="1134"/>
                <w:tab w:val="left" w:pos="9630"/>
                <w:tab w:val="left" w:pos="9720"/>
              </w:tabs>
              <w:spacing w:line="276" w:lineRule="auto"/>
              <w:rPr>
                <w:szCs w:val="24"/>
                <w:lang w:val="lt-LT"/>
              </w:rPr>
            </w:pPr>
            <w:r w:rsidRPr="00F802AD">
              <w:rPr>
                <w:szCs w:val="24"/>
                <w:lang w:val="lt-LT"/>
              </w:rPr>
              <w:lastRenderedPageBreak/>
              <w:t xml:space="preserve">        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w:t>
            </w:r>
            <w:r w:rsidRPr="00F802AD">
              <w:rPr>
                <w:szCs w:val="24"/>
                <w:lang w:val="lt-LT"/>
              </w:rPr>
              <w:lastRenderedPageBreak/>
              <w:t>agentūros</w:t>
            </w:r>
            <w:r w:rsidRPr="00F802AD" w:rsidDel="009D62E6">
              <w:rPr>
                <w:szCs w:val="24"/>
                <w:lang w:val="lt-LT"/>
              </w:rPr>
              <w:t xml:space="preserve"> </w:t>
            </w:r>
            <w:r w:rsidRPr="00F802AD">
              <w:rPr>
                <w:szCs w:val="24"/>
                <w:lang w:val="lt-LT"/>
              </w:rPr>
              <w:t>viešai Oficialiosios statistikos portale paskelbtais Rodiklių duomenų bazės duomenimis, iš kitos Šalies nereikalaudamos pateikti oficialaus Valstybės duomenų agentūros</w:t>
            </w:r>
            <w:r w:rsidRPr="00F802AD" w:rsidDel="009D62E6">
              <w:rPr>
                <w:szCs w:val="24"/>
                <w:lang w:val="lt-LT"/>
              </w:rPr>
              <w:t xml:space="preserve"> </w:t>
            </w:r>
            <w:r w:rsidRPr="00F802AD">
              <w:rPr>
                <w:szCs w:val="24"/>
                <w:lang w:val="lt-LT"/>
              </w:rPr>
              <w:t>ar kitos institucijos išduoto dokumento ar patvirtinimo.</w:t>
            </w:r>
          </w:p>
          <w:p w14:paraId="743FCD94"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5.3.2.2. Perskaičiuota kaina taikomos Paslaugoms, kurios suteikiamos po to, kai Šalys sudaro susitarimą dėl Sutarties kainos perskaičiavimo.</w:t>
            </w:r>
          </w:p>
          <w:p w14:paraId="4EBE96B5"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5.3.2.3. Nauja Sutarties kaina apskaičiuojama pagal formulę:</w:t>
            </w:r>
          </w:p>
          <w:p w14:paraId="00A885FC"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a_1=a+(k/100×a), kur</w:t>
            </w:r>
          </w:p>
          <w:p w14:paraId="5C28BB0F"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a – vieneto kaina (Eur be PVM)) (jei ji jau buvo perskaičiuota, tai po paskutinio perskaičiavimo).</w:t>
            </w:r>
          </w:p>
          <w:p w14:paraId="219D163A"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 xml:space="preserve">a_1 – perskaičiuota (pakeista) vieneto kaina (Eur be PVM) </w:t>
            </w:r>
          </w:p>
          <w:p w14:paraId="226A83F7"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6B556CD9"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k =</w:t>
            </w:r>
            <w:r w:rsidRPr="00F802AD">
              <w:rPr>
                <w:rFonts w:eastAsia="Cambria Math"/>
                <w:szCs w:val="24"/>
                <w:lang w:val="lt-LT"/>
              </w:rPr>
              <w:t>〖</w:t>
            </w:r>
            <w:proofErr w:type="spellStart"/>
            <w:r w:rsidRPr="00F802AD">
              <w:rPr>
                <w:szCs w:val="24"/>
                <w:lang w:val="lt-LT"/>
              </w:rPr>
              <w:t>Ind</w:t>
            </w:r>
            <w:proofErr w:type="spellEnd"/>
            <w:r w:rsidRPr="00F802AD">
              <w:rPr>
                <w:rFonts w:eastAsia="Cambria Math"/>
                <w:szCs w:val="24"/>
                <w:lang w:val="lt-LT"/>
              </w:rPr>
              <w:t>〗</w:t>
            </w:r>
            <w:r w:rsidRPr="00F802AD">
              <w:rPr>
                <w:szCs w:val="24"/>
                <w:lang w:val="lt-LT"/>
              </w:rPr>
              <w:t>_naujausias/</w:t>
            </w:r>
            <w:r w:rsidRPr="00F802AD">
              <w:rPr>
                <w:rFonts w:eastAsia="Cambria Math"/>
                <w:szCs w:val="24"/>
                <w:lang w:val="lt-LT"/>
              </w:rPr>
              <w:t>〖</w:t>
            </w:r>
            <w:proofErr w:type="spellStart"/>
            <w:r w:rsidRPr="00F802AD">
              <w:rPr>
                <w:szCs w:val="24"/>
                <w:lang w:val="lt-LT"/>
              </w:rPr>
              <w:t>Ind</w:t>
            </w:r>
            <w:proofErr w:type="spellEnd"/>
            <w:r w:rsidRPr="00F802AD">
              <w:rPr>
                <w:rFonts w:eastAsia="Cambria Math"/>
                <w:szCs w:val="24"/>
                <w:lang w:val="lt-LT"/>
              </w:rPr>
              <w:t>〗</w:t>
            </w:r>
            <w:r w:rsidRPr="00F802AD">
              <w:rPr>
                <w:szCs w:val="24"/>
                <w:lang w:val="lt-LT"/>
              </w:rPr>
              <w:t>_pradžia ×100-100, (proc.), kur</w:t>
            </w:r>
          </w:p>
          <w:p w14:paraId="473DC408"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rFonts w:eastAsia="Cambria Math"/>
                <w:szCs w:val="24"/>
                <w:lang w:val="lt-LT"/>
              </w:rPr>
              <w:t>〖</w:t>
            </w:r>
            <w:proofErr w:type="spellStart"/>
            <w:r w:rsidRPr="00F802AD">
              <w:rPr>
                <w:szCs w:val="24"/>
                <w:lang w:val="lt-LT"/>
              </w:rPr>
              <w:t>Ind</w:t>
            </w:r>
            <w:proofErr w:type="spellEnd"/>
            <w:r w:rsidRPr="00F802AD">
              <w:rPr>
                <w:rFonts w:eastAsia="Cambria Math"/>
                <w:szCs w:val="24"/>
                <w:lang w:val="lt-LT"/>
              </w:rPr>
              <w:t>〗</w:t>
            </w:r>
            <w:r w:rsidRPr="00F802AD">
              <w:rPr>
                <w:szCs w:val="24"/>
                <w:lang w:val="lt-LT"/>
              </w:rPr>
              <w:t>_naujausias – kreipimosi dėl kainos perskaičiavimo išsiuntimo kitai šaliai datą naujausias paskelbtas Ūkio subjektams suteiktų paslaugų kainų J62. Kompiuterių programavimo, konsultacinė ir susijusi veikla indeksas.</w:t>
            </w:r>
          </w:p>
          <w:p w14:paraId="279642D8"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rFonts w:eastAsia="Cambria Math"/>
                <w:szCs w:val="24"/>
                <w:lang w:val="lt-LT"/>
              </w:rPr>
              <w:t>〖</w:t>
            </w:r>
            <w:proofErr w:type="spellStart"/>
            <w:r w:rsidRPr="00F802AD">
              <w:rPr>
                <w:szCs w:val="24"/>
                <w:lang w:val="lt-LT"/>
              </w:rPr>
              <w:t>Ind</w:t>
            </w:r>
            <w:proofErr w:type="spellEnd"/>
            <w:r w:rsidRPr="00F802AD">
              <w:rPr>
                <w:rFonts w:eastAsia="Cambria Math"/>
                <w:szCs w:val="24"/>
                <w:lang w:val="lt-LT"/>
              </w:rPr>
              <w:t>〗</w:t>
            </w:r>
            <w:r w:rsidRPr="00F802AD">
              <w:rPr>
                <w:szCs w:val="24"/>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A8F2D70"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71CEFAC6"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5.3.2.5. Vėlesnis Sutarties kainos perskaičiavimas negali apimti laikotarpio, už kurį jau buvo atliktas perskaičiavimas.</w:t>
            </w:r>
          </w:p>
          <w:p w14:paraId="2C777D02" w14:textId="77777777" w:rsidR="005C03ED" w:rsidRPr="00F802AD" w:rsidRDefault="005C03ED" w:rsidP="003B5F6E">
            <w:pPr>
              <w:tabs>
                <w:tab w:val="left" w:pos="1134"/>
                <w:tab w:val="left" w:pos="9630"/>
                <w:tab w:val="left" w:pos="9720"/>
              </w:tabs>
              <w:spacing w:line="276" w:lineRule="auto"/>
              <w:ind w:firstLine="567"/>
              <w:rPr>
                <w:szCs w:val="24"/>
                <w:lang w:val="lt-LT"/>
              </w:rPr>
            </w:pPr>
            <w:r w:rsidRPr="00F802AD">
              <w:rPr>
                <w:szCs w:val="24"/>
                <w:lang w:val="lt-LT"/>
              </w:rPr>
              <w:t>5.3.2.6. Pirmosios peržiūros terminas netaikomas ir peržiūros dažnumas nėra ribojamas.</w:t>
            </w:r>
          </w:p>
          <w:p w14:paraId="7F0391F6" w14:textId="77777777" w:rsidR="005C03ED" w:rsidRPr="00F802AD" w:rsidRDefault="005C03ED" w:rsidP="003B5F6E">
            <w:pPr>
              <w:ind w:firstLine="571"/>
              <w:rPr>
                <w:color w:val="000000"/>
                <w:kern w:val="2"/>
                <w:szCs w:val="24"/>
                <w:lang w:val="lt-LT"/>
              </w:rPr>
            </w:pPr>
            <w:r w:rsidRPr="00F802AD">
              <w:rPr>
                <w:szCs w:val="24"/>
                <w:lang w:val="lt-LT"/>
              </w:rPr>
              <w:t xml:space="preserve">5.3.2.7. Sutarties 5.3.2.1-5.3.2.6 papunkčiuose numatytas Sutarties kainos perskaičiavimas įforminamas Sutarties Šalių pasirašomu susitarimu, kuriame užfiksuojami perskaičiuota Sutarties kaina bei šio perskaičiavimo įsigaliojimo sąlygos, perskaičiuota pradinės Sutarties </w:t>
            </w:r>
            <w:r w:rsidRPr="00F802AD">
              <w:rPr>
                <w:szCs w:val="24"/>
                <w:lang w:val="lt-LT"/>
              </w:rPr>
              <w:lastRenderedPageBreak/>
              <w:t>vertė. Šalys taip pat privalo Susitarime nurodyti indekso reikšmę laikotarpio pradžioje ir jos nustatymo datą, indekso reikšmę laikotarpio pabaigoje ir jos nustatymo datą, kainų pokytį (k).</w:t>
            </w:r>
          </w:p>
          <w:p w14:paraId="47037B36" w14:textId="77777777" w:rsidR="005C03ED" w:rsidRPr="00F802AD" w:rsidRDefault="005C03ED" w:rsidP="003B5F6E">
            <w:pPr>
              <w:rPr>
                <w:color w:val="4472C4"/>
                <w:kern w:val="2"/>
                <w:szCs w:val="24"/>
                <w:lang w:val="lt-LT"/>
              </w:rPr>
            </w:pPr>
          </w:p>
        </w:tc>
      </w:tr>
      <w:tr w:rsidR="005C03ED" w:rsidRPr="00F802AD" w14:paraId="5963770F" w14:textId="77777777" w:rsidTr="003B5F6E">
        <w:trPr>
          <w:trHeight w:val="300"/>
        </w:trPr>
        <w:tc>
          <w:tcPr>
            <w:tcW w:w="2547" w:type="dxa"/>
          </w:tcPr>
          <w:p w14:paraId="237B17AA" w14:textId="77777777" w:rsidR="005C03ED" w:rsidRPr="00F802AD" w:rsidRDefault="005C03ED" w:rsidP="003B5F6E">
            <w:pPr>
              <w:rPr>
                <w:b/>
                <w:kern w:val="2"/>
                <w:szCs w:val="24"/>
                <w:lang w:val="lt-LT"/>
              </w:rPr>
            </w:pPr>
            <w:r w:rsidRPr="00F802AD">
              <w:rPr>
                <w:b/>
                <w:kern w:val="2"/>
                <w:szCs w:val="24"/>
                <w:lang w:val="lt-LT"/>
              </w:rPr>
              <w:lastRenderedPageBreak/>
              <w:t xml:space="preserve">5.3.4. Sutarties kainos/įkainių peržiūra dėl kainų lygio pokyčio pagal </w:t>
            </w:r>
            <w:r w:rsidRPr="00F802AD">
              <w:rPr>
                <w:b/>
                <w:bCs/>
                <w:kern w:val="2"/>
                <w:szCs w:val="24"/>
                <w:lang w:val="lt-LT"/>
              </w:rPr>
              <w:t>Paslaugų</w:t>
            </w:r>
            <w:r w:rsidRPr="00F802AD">
              <w:rPr>
                <w:b/>
                <w:kern w:val="2"/>
                <w:szCs w:val="24"/>
                <w:lang w:val="lt-LT"/>
              </w:rPr>
              <w:t xml:space="preserve"> grupių kainų pokyčius</w:t>
            </w:r>
          </w:p>
        </w:tc>
        <w:tc>
          <w:tcPr>
            <w:tcW w:w="7087" w:type="dxa"/>
            <w:gridSpan w:val="2"/>
          </w:tcPr>
          <w:p w14:paraId="44479AD1" w14:textId="77777777" w:rsidR="005C03ED" w:rsidRPr="00F802AD" w:rsidRDefault="005C03ED" w:rsidP="003B5F6E">
            <w:pPr>
              <w:rPr>
                <w:kern w:val="2"/>
                <w:szCs w:val="24"/>
                <w:lang w:val="lt-LT"/>
              </w:rPr>
            </w:pPr>
            <w:r w:rsidRPr="00F802AD">
              <w:rPr>
                <w:kern w:val="2"/>
                <w:szCs w:val="24"/>
                <w:lang w:val="lt-LT"/>
              </w:rPr>
              <w:t>Netaikoma</w:t>
            </w:r>
          </w:p>
          <w:p w14:paraId="0A0B1766" w14:textId="77777777" w:rsidR="005C03ED" w:rsidRPr="00F802AD" w:rsidRDefault="005C03ED" w:rsidP="003B5F6E">
            <w:pPr>
              <w:rPr>
                <w:kern w:val="2"/>
                <w:szCs w:val="24"/>
                <w:lang w:val="lt-LT"/>
              </w:rPr>
            </w:pPr>
          </w:p>
          <w:p w14:paraId="668D64DE" w14:textId="77777777" w:rsidR="005C03ED" w:rsidRPr="00F802AD" w:rsidRDefault="005C03ED" w:rsidP="003B5F6E">
            <w:pPr>
              <w:rPr>
                <w:szCs w:val="24"/>
                <w:lang w:val="lt-LT"/>
              </w:rPr>
            </w:pPr>
          </w:p>
        </w:tc>
      </w:tr>
      <w:tr w:rsidR="005C03ED" w:rsidRPr="00F802AD" w14:paraId="74D4B004" w14:textId="77777777" w:rsidTr="003B5F6E">
        <w:trPr>
          <w:trHeight w:val="300"/>
        </w:trPr>
        <w:tc>
          <w:tcPr>
            <w:tcW w:w="2547" w:type="dxa"/>
          </w:tcPr>
          <w:p w14:paraId="57DB4F31" w14:textId="77777777" w:rsidR="005C03ED" w:rsidRPr="00F802AD" w:rsidRDefault="005C03ED" w:rsidP="003B5F6E">
            <w:pPr>
              <w:rPr>
                <w:b/>
                <w:bCs/>
                <w:kern w:val="2"/>
                <w:szCs w:val="24"/>
                <w:lang w:val="lt-LT"/>
              </w:rPr>
            </w:pPr>
            <w:r w:rsidRPr="00F802AD">
              <w:rPr>
                <w:b/>
                <w:bCs/>
                <w:kern w:val="2"/>
                <w:szCs w:val="24"/>
                <w:lang w:val="lt-LT"/>
              </w:rPr>
              <w:t xml:space="preserve">5.4. Sutarties kainos/įkainių apskaičiavimas taikant </w:t>
            </w:r>
            <w:r w:rsidRPr="00F802AD">
              <w:rPr>
                <w:b/>
                <w:bCs/>
                <w:kern w:val="2"/>
                <w:szCs w:val="24"/>
                <w:u w:val="single"/>
                <w:lang w:val="lt-LT"/>
              </w:rPr>
              <w:t>kiekio (apimties)</w:t>
            </w:r>
            <w:r w:rsidRPr="00F802AD">
              <w:rPr>
                <w:b/>
                <w:bCs/>
                <w:kern w:val="2"/>
                <w:szCs w:val="24"/>
                <w:lang w:val="lt-LT"/>
              </w:rPr>
              <w:t xml:space="preserve"> keitimo taisykles</w:t>
            </w:r>
          </w:p>
        </w:tc>
        <w:tc>
          <w:tcPr>
            <w:tcW w:w="7087" w:type="dxa"/>
            <w:gridSpan w:val="2"/>
          </w:tcPr>
          <w:p w14:paraId="1379F55A" w14:textId="77777777" w:rsidR="005C03ED" w:rsidRPr="00F802AD" w:rsidRDefault="005C03ED" w:rsidP="003B5F6E">
            <w:pPr>
              <w:rPr>
                <w:kern w:val="2"/>
                <w:szCs w:val="24"/>
                <w:lang w:val="lt-LT"/>
              </w:rPr>
            </w:pPr>
            <w:r w:rsidRPr="00F802AD">
              <w:rPr>
                <w:kern w:val="2"/>
                <w:szCs w:val="24"/>
                <w:lang w:val="lt-LT"/>
              </w:rPr>
              <w:t>Netaikoma</w:t>
            </w:r>
          </w:p>
          <w:p w14:paraId="48C63C69" w14:textId="77777777" w:rsidR="005C03ED" w:rsidRPr="00F802AD" w:rsidRDefault="005C03ED" w:rsidP="003B5F6E">
            <w:pPr>
              <w:pStyle w:val="tin"/>
              <w:shd w:val="clear" w:color="auto" w:fill="FFFFFF"/>
              <w:spacing w:before="0" w:beforeAutospacing="0" w:after="0" w:afterAutospacing="0"/>
              <w:rPr>
                <w:color w:val="000000"/>
                <w:lang w:val="lt-LT"/>
              </w:rPr>
            </w:pPr>
          </w:p>
          <w:p w14:paraId="78086341" w14:textId="77777777" w:rsidR="005C03ED" w:rsidRPr="00F802AD" w:rsidRDefault="005C03ED" w:rsidP="003B5F6E">
            <w:pPr>
              <w:pStyle w:val="tin"/>
              <w:shd w:val="clear" w:color="auto" w:fill="FFFFFF"/>
              <w:spacing w:before="0" w:beforeAutospacing="0" w:after="0" w:afterAutospacing="0"/>
              <w:rPr>
                <w:lang w:val="lt-LT"/>
              </w:rPr>
            </w:pPr>
            <w:r w:rsidRPr="00F802AD">
              <w:rPr>
                <w:color w:val="000000"/>
                <w:lang w:val="lt-LT"/>
              </w:rPr>
              <w:t xml:space="preserve"> </w:t>
            </w:r>
          </w:p>
        </w:tc>
      </w:tr>
      <w:tr w:rsidR="005C03ED" w:rsidRPr="00856AEE" w14:paraId="6DEE910B" w14:textId="77777777" w:rsidTr="003B5F6E">
        <w:trPr>
          <w:trHeight w:val="300"/>
        </w:trPr>
        <w:tc>
          <w:tcPr>
            <w:tcW w:w="2547" w:type="dxa"/>
          </w:tcPr>
          <w:p w14:paraId="1E718FF4" w14:textId="77777777" w:rsidR="005C03ED" w:rsidRPr="00F802AD" w:rsidRDefault="005C03ED" w:rsidP="003B5F6E">
            <w:pPr>
              <w:rPr>
                <w:b/>
                <w:kern w:val="2"/>
                <w:szCs w:val="24"/>
                <w:lang w:val="lt-LT"/>
              </w:rPr>
            </w:pPr>
            <w:r w:rsidRPr="00F802AD">
              <w:rPr>
                <w:b/>
                <w:kern w:val="2"/>
                <w:szCs w:val="24"/>
                <w:lang w:val="lt-LT"/>
              </w:rPr>
              <w:t>5.5. Atsiskaitymo su Tiekėju terminas ir tvarka</w:t>
            </w:r>
          </w:p>
        </w:tc>
        <w:tc>
          <w:tcPr>
            <w:tcW w:w="7087" w:type="dxa"/>
            <w:gridSpan w:val="2"/>
          </w:tcPr>
          <w:p w14:paraId="05AC38EB" w14:textId="77777777" w:rsidR="005C03ED" w:rsidRPr="00F802AD" w:rsidRDefault="005C03ED" w:rsidP="003B5F6E">
            <w:pPr>
              <w:rPr>
                <w:kern w:val="2"/>
                <w:szCs w:val="24"/>
                <w:lang w:val="lt-LT"/>
              </w:rPr>
            </w:pPr>
            <w:r w:rsidRPr="00F802AD">
              <w:rPr>
                <w:kern w:val="2"/>
                <w:szCs w:val="24"/>
                <w:lang w:val="lt-LT"/>
              </w:rPr>
              <w:t>Pirkėjas atsiskaito su Tiekėju ne vėliau kaip per 30 (trisdešimt) dienų nuo Sąskaitos gavimo dienos.</w:t>
            </w:r>
          </w:p>
          <w:p w14:paraId="3B104878" w14:textId="77777777" w:rsidR="005C03ED" w:rsidRPr="00F802AD" w:rsidRDefault="005C03ED" w:rsidP="003B5F6E">
            <w:pPr>
              <w:rPr>
                <w:kern w:val="2"/>
                <w:szCs w:val="24"/>
                <w:lang w:val="lt-LT"/>
              </w:rPr>
            </w:pPr>
          </w:p>
          <w:p w14:paraId="7AB8E6CD" w14:textId="13FB2B5D" w:rsidR="005C03ED" w:rsidRPr="00F802AD" w:rsidRDefault="005C03ED" w:rsidP="003B5F6E">
            <w:pPr>
              <w:rPr>
                <w:kern w:val="2"/>
                <w:szCs w:val="24"/>
                <w:lang w:val="lt-LT"/>
              </w:rPr>
            </w:pPr>
            <w:r w:rsidRPr="00F802AD">
              <w:rPr>
                <w:kern w:val="2"/>
                <w:szCs w:val="24"/>
                <w:lang w:val="lt-LT"/>
              </w:rPr>
              <w:t>Apmokėjimo sąlygos:</w:t>
            </w:r>
          </w:p>
          <w:p w14:paraId="227B440E" w14:textId="77777777" w:rsidR="005C03ED" w:rsidRPr="00F802AD" w:rsidRDefault="005C03ED" w:rsidP="003B5F6E">
            <w:pPr>
              <w:rPr>
                <w:color w:val="4472C4"/>
                <w:kern w:val="2"/>
                <w:szCs w:val="24"/>
                <w:shd w:val="clear" w:color="auto" w:fill="FFFFFF"/>
                <w:lang w:val="lt-LT"/>
              </w:rPr>
            </w:pPr>
            <w:r w:rsidRPr="00F802AD">
              <w:rPr>
                <w:kern w:val="2"/>
                <w:szCs w:val="24"/>
                <w:lang w:val="lt-LT"/>
              </w:rPr>
              <w:t>įvykdžius Užsakymą, mokama už konkretų kiekį/apimtį pagal nustatytus įkainius.</w:t>
            </w:r>
          </w:p>
        </w:tc>
      </w:tr>
      <w:tr w:rsidR="005C03ED" w:rsidRPr="00F802AD" w14:paraId="68334407" w14:textId="77777777" w:rsidTr="003B5F6E">
        <w:trPr>
          <w:trHeight w:val="300"/>
        </w:trPr>
        <w:tc>
          <w:tcPr>
            <w:tcW w:w="2547" w:type="dxa"/>
          </w:tcPr>
          <w:p w14:paraId="743F4988" w14:textId="77777777" w:rsidR="005C03ED" w:rsidRPr="00F802AD" w:rsidRDefault="005C03ED" w:rsidP="003B5F6E">
            <w:pPr>
              <w:rPr>
                <w:b/>
                <w:kern w:val="2"/>
                <w:szCs w:val="24"/>
                <w:lang w:val="lt-LT"/>
              </w:rPr>
            </w:pPr>
            <w:r w:rsidRPr="00F802AD">
              <w:rPr>
                <w:b/>
                <w:kern w:val="2"/>
                <w:szCs w:val="24"/>
                <w:lang w:val="lt-LT"/>
              </w:rPr>
              <w:t>5.6. Avansas</w:t>
            </w:r>
          </w:p>
        </w:tc>
        <w:tc>
          <w:tcPr>
            <w:tcW w:w="7087" w:type="dxa"/>
            <w:gridSpan w:val="2"/>
          </w:tcPr>
          <w:p w14:paraId="3E8DFD17" w14:textId="5348B99F" w:rsidR="005C03ED" w:rsidRPr="005E034F" w:rsidRDefault="005C03ED" w:rsidP="003B5F6E">
            <w:pPr>
              <w:rPr>
                <w:kern w:val="2"/>
                <w:szCs w:val="24"/>
                <w:lang w:val="lt-LT"/>
              </w:rPr>
            </w:pPr>
            <w:r w:rsidRPr="00F802AD">
              <w:rPr>
                <w:kern w:val="2"/>
                <w:szCs w:val="24"/>
                <w:lang w:val="lt-LT"/>
              </w:rPr>
              <w:t>Netaikoma</w:t>
            </w:r>
          </w:p>
        </w:tc>
      </w:tr>
      <w:tr w:rsidR="005C03ED" w:rsidRPr="00F802AD" w14:paraId="48E8ABC5" w14:textId="77777777" w:rsidTr="003B5F6E">
        <w:trPr>
          <w:trHeight w:val="300"/>
        </w:trPr>
        <w:tc>
          <w:tcPr>
            <w:tcW w:w="2547" w:type="dxa"/>
          </w:tcPr>
          <w:p w14:paraId="11C5B73C" w14:textId="77777777" w:rsidR="005C03ED" w:rsidRPr="00F802AD" w:rsidRDefault="005C03ED" w:rsidP="003B5F6E">
            <w:pPr>
              <w:rPr>
                <w:b/>
                <w:kern w:val="2"/>
                <w:szCs w:val="24"/>
                <w:lang w:val="lt-LT"/>
              </w:rPr>
            </w:pPr>
            <w:r w:rsidRPr="00F802AD">
              <w:rPr>
                <w:b/>
                <w:kern w:val="2"/>
                <w:szCs w:val="24"/>
                <w:lang w:val="lt-LT"/>
              </w:rPr>
              <w:t>5.7. Avanso užtikrinimas</w:t>
            </w:r>
          </w:p>
        </w:tc>
        <w:tc>
          <w:tcPr>
            <w:tcW w:w="7087" w:type="dxa"/>
            <w:gridSpan w:val="2"/>
          </w:tcPr>
          <w:p w14:paraId="6913217B" w14:textId="77777777" w:rsidR="005C03ED" w:rsidRPr="00F802AD" w:rsidRDefault="005C03ED" w:rsidP="003B5F6E">
            <w:pPr>
              <w:rPr>
                <w:kern w:val="2"/>
                <w:szCs w:val="24"/>
                <w:lang w:val="lt-LT"/>
              </w:rPr>
            </w:pPr>
            <w:r w:rsidRPr="00F802AD">
              <w:rPr>
                <w:kern w:val="2"/>
                <w:szCs w:val="24"/>
                <w:lang w:val="lt-LT"/>
              </w:rPr>
              <w:t>Netaikoma</w:t>
            </w:r>
          </w:p>
          <w:p w14:paraId="5C306D94" w14:textId="713EBD5D" w:rsidR="005C03ED" w:rsidRPr="00F802AD" w:rsidRDefault="005C03ED" w:rsidP="003B5F6E">
            <w:pPr>
              <w:rPr>
                <w:kern w:val="2"/>
                <w:szCs w:val="24"/>
                <w:lang w:val="lt-LT"/>
              </w:rPr>
            </w:pPr>
          </w:p>
        </w:tc>
      </w:tr>
      <w:tr w:rsidR="005C03ED" w:rsidRPr="00F802AD" w14:paraId="5CADB748" w14:textId="77777777" w:rsidTr="003B5F6E">
        <w:trPr>
          <w:trHeight w:val="300"/>
        </w:trPr>
        <w:tc>
          <w:tcPr>
            <w:tcW w:w="9634" w:type="dxa"/>
            <w:gridSpan w:val="3"/>
          </w:tcPr>
          <w:p w14:paraId="211278B7" w14:textId="77777777" w:rsidR="005C03ED" w:rsidRPr="00F802AD" w:rsidRDefault="005C03ED" w:rsidP="003B5F6E">
            <w:pPr>
              <w:jc w:val="center"/>
              <w:rPr>
                <w:b/>
                <w:kern w:val="2"/>
                <w:szCs w:val="24"/>
                <w:lang w:val="lt-LT"/>
              </w:rPr>
            </w:pPr>
            <w:r w:rsidRPr="00F802AD">
              <w:rPr>
                <w:b/>
                <w:kern w:val="2"/>
                <w:szCs w:val="24"/>
                <w:lang w:val="lt-LT"/>
              </w:rPr>
              <w:t>6. PASLAUGŲ KOKYBĖ IR GARANTINIAI ĮSIPAREIGOJIMAI</w:t>
            </w:r>
          </w:p>
        </w:tc>
      </w:tr>
      <w:tr w:rsidR="005C03ED" w:rsidRPr="00856AEE" w14:paraId="64A37E65" w14:textId="77777777" w:rsidTr="003B5F6E">
        <w:trPr>
          <w:trHeight w:val="300"/>
        </w:trPr>
        <w:tc>
          <w:tcPr>
            <w:tcW w:w="2547" w:type="dxa"/>
          </w:tcPr>
          <w:p w14:paraId="0F5D24D8" w14:textId="77777777" w:rsidR="005C03ED" w:rsidRPr="00F802AD" w:rsidRDefault="005C03ED" w:rsidP="003B5F6E">
            <w:pPr>
              <w:rPr>
                <w:b/>
                <w:kern w:val="2"/>
                <w:szCs w:val="24"/>
                <w:highlight w:val="yellow"/>
                <w:lang w:val="lt-LT"/>
              </w:rPr>
            </w:pPr>
            <w:r w:rsidRPr="00F802AD">
              <w:rPr>
                <w:b/>
                <w:kern w:val="2"/>
                <w:szCs w:val="24"/>
                <w:lang w:val="lt-LT"/>
              </w:rPr>
              <w:t>6.1. Garantinis terminas</w:t>
            </w:r>
          </w:p>
        </w:tc>
        <w:tc>
          <w:tcPr>
            <w:tcW w:w="7087" w:type="dxa"/>
            <w:gridSpan w:val="2"/>
          </w:tcPr>
          <w:p w14:paraId="5A89698F" w14:textId="0E791056" w:rsidR="005C03ED" w:rsidRPr="00F802AD" w:rsidRDefault="005C03ED" w:rsidP="00D637F6">
            <w:pPr>
              <w:pStyle w:val="prastasis1"/>
              <w:rPr>
                <w:highlight w:val="yellow"/>
              </w:rPr>
            </w:pPr>
            <w:r w:rsidRPr="00F802AD">
              <w:rPr>
                <w:kern w:val="3"/>
                <w:szCs w:val="24"/>
              </w:rPr>
              <w:t xml:space="preserve">Paslaugoms taikomas  techninėje specifikacijoje nustatytas  garantinis terminas, kuris yra 12 (dvylika) mėnesių nuo </w:t>
            </w:r>
            <w:r w:rsidR="00EC6A43">
              <w:rPr>
                <w:kern w:val="3"/>
                <w:szCs w:val="24"/>
              </w:rPr>
              <w:t>P</w:t>
            </w:r>
            <w:r w:rsidRPr="00F802AD">
              <w:rPr>
                <w:kern w:val="3"/>
                <w:szCs w:val="24"/>
              </w:rPr>
              <w:t xml:space="preserve">aslaugų perdavimo-priėmimo akto pagal Sutartį pasirašymo dienos. </w:t>
            </w:r>
          </w:p>
        </w:tc>
      </w:tr>
      <w:tr w:rsidR="005C03ED" w:rsidRPr="00F802AD" w14:paraId="23E7CB33" w14:textId="77777777" w:rsidTr="003B5F6E">
        <w:trPr>
          <w:trHeight w:val="300"/>
        </w:trPr>
        <w:tc>
          <w:tcPr>
            <w:tcW w:w="2547" w:type="dxa"/>
          </w:tcPr>
          <w:p w14:paraId="6F34D4A9" w14:textId="77777777" w:rsidR="005C03ED" w:rsidRPr="00F802AD" w:rsidRDefault="005C03ED" w:rsidP="003B5F6E">
            <w:pPr>
              <w:rPr>
                <w:b/>
                <w:kern w:val="2"/>
                <w:szCs w:val="24"/>
                <w:lang w:val="lt-LT"/>
              </w:rPr>
            </w:pPr>
            <w:r w:rsidRPr="00F802AD">
              <w:rPr>
                <w:b/>
                <w:szCs w:val="24"/>
                <w:lang w:val="lt-LT"/>
              </w:rPr>
              <w:t>6.2. Terminas Paslaugų trūkumams pašalinti</w:t>
            </w:r>
          </w:p>
        </w:tc>
        <w:tc>
          <w:tcPr>
            <w:tcW w:w="7087" w:type="dxa"/>
            <w:gridSpan w:val="2"/>
          </w:tcPr>
          <w:p w14:paraId="58CF4DC8" w14:textId="77777777" w:rsidR="005C03ED" w:rsidRPr="00F802AD" w:rsidRDefault="005C03ED" w:rsidP="003B5F6E">
            <w:pPr>
              <w:pStyle w:val="tin"/>
              <w:shd w:val="clear" w:color="auto" w:fill="FFFFFF"/>
              <w:spacing w:before="0" w:beforeAutospacing="0" w:after="0" w:afterAutospacing="0"/>
              <w:rPr>
                <w:kern w:val="2"/>
                <w:lang w:val="lt-LT"/>
              </w:rPr>
            </w:pPr>
            <w:r w:rsidRPr="00F802AD">
              <w:rPr>
                <w:kern w:val="2"/>
                <w:lang w:val="lt-LT"/>
              </w:rPr>
              <w:t>Nurodyta Techninės specifikacijos 4.5.4 papunktyje.</w:t>
            </w:r>
          </w:p>
        </w:tc>
      </w:tr>
      <w:tr w:rsidR="005C03ED" w:rsidRPr="00856AEE" w14:paraId="3E015C22" w14:textId="77777777" w:rsidTr="003B5F6E">
        <w:trPr>
          <w:trHeight w:val="300"/>
        </w:trPr>
        <w:tc>
          <w:tcPr>
            <w:tcW w:w="2547" w:type="dxa"/>
          </w:tcPr>
          <w:p w14:paraId="0E6B1954" w14:textId="77777777" w:rsidR="005C03ED" w:rsidRPr="00F802AD" w:rsidRDefault="005C03ED" w:rsidP="003B5F6E">
            <w:pPr>
              <w:rPr>
                <w:b/>
                <w:szCs w:val="24"/>
                <w:lang w:val="lt-LT"/>
              </w:rPr>
            </w:pPr>
            <w:r w:rsidRPr="00F802AD">
              <w:rPr>
                <w:b/>
                <w:szCs w:val="24"/>
                <w:lang w:val="lt-LT"/>
              </w:rPr>
              <w:t xml:space="preserve">6.3. Kokybinių kriterijų įgyvendinimo </w:t>
            </w:r>
            <w:r w:rsidRPr="00F802AD">
              <w:rPr>
                <w:b/>
                <w:bCs/>
                <w:szCs w:val="24"/>
                <w:lang w:val="lt-LT"/>
              </w:rPr>
              <w:t xml:space="preserve">ir </w:t>
            </w:r>
            <w:r w:rsidRPr="00F802AD">
              <w:rPr>
                <w:b/>
                <w:szCs w:val="24"/>
                <w:lang w:val="lt-LT"/>
              </w:rPr>
              <w:t>tikrinimo tvarka</w:t>
            </w:r>
          </w:p>
        </w:tc>
        <w:tc>
          <w:tcPr>
            <w:tcW w:w="7087" w:type="dxa"/>
            <w:gridSpan w:val="2"/>
          </w:tcPr>
          <w:p w14:paraId="412B2C45" w14:textId="4DA59FB0" w:rsidR="005C03ED" w:rsidRPr="00F802AD" w:rsidRDefault="005C03ED" w:rsidP="003B5F6E">
            <w:pPr>
              <w:rPr>
                <w:color w:val="000000" w:themeColor="text1"/>
                <w:kern w:val="2"/>
                <w:szCs w:val="24"/>
                <w:lang w:val="lt-LT"/>
              </w:rPr>
            </w:pPr>
            <w:r w:rsidRPr="00F802AD">
              <w:rPr>
                <w:color w:val="000000" w:themeColor="text1"/>
                <w:kern w:val="2"/>
                <w:szCs w:val="24"/>
                <w:lang w:val="lt-LT"/>
              </w:rPr>
              <w:t>Netaikoma (tuo atveju, jeigu Kokybiniai kriterijai nebuvo nustatyti pirkimo dokumentuose arba laimėjęs Tiekėjas neatitiko arba nesiūlė tam tikrų Kokybinių kriterijų)</w:t>
            </w:r>
          </w:p>
          <w:p w14:paraId="421D91F4" w14:textId="15802CAE" w:rsidR="005C03ED" w:rsidRPr="00F802AD" w:rsidRDefault="005C03ED" w:rsidP="003B5F6E">
            <w:pPr>
              <w:rPr>
                <w:color w:val="000000" w:themeColor="text1"/>
                <w:kern w:val="2"/>
                <w:szCs w:val="24"/>
                <w:lang w:val="lt-LT"/>
              </w:rPr>
            </w:pPr>
            <w:r w:rsidRPr="00F802AD">
              <w:rPr>
                <w:color w:val="000000" w:themeColor="text1"/>
                <w:kern w:val="2"/>
                <w:szCs w:val="24"/>
                <w:lang w:val="lt-LT"/>
              </w:rPr>
              <w:t>arba</w:t>
            </w:r>
          </w:p>
          <w:p w14:paraId="03751709" w14:textId="77777777" w:rsidR="005C03ED" w:rsidRPr="00F802AD" w:rsidRDefault="005C03ED" w:rsidP="003B5F6E">
            <w:pPr>
              <w:rPr>
                <w:kern w:val="2"/>
                <w:szCs w:val="24"/>
                <w:lang w:val="lt-LT"/>
              </w:rPr>
            </w:pPr>
            <w:r w:rsidRPr="00F802AD">
              <w:rPr>
                <w:color w:val="000000" w:themeColor="text1"/>
                <w:kern w:val="2"/>
                <w:szCs w:val="24"/>
                <w:lang w:val="lt-LT"/>
              </w:rPr>
              <w:t>Tiekėjas įsipareigoja užtikrinti, kad Sutartį vykdys pirkime pasiūlyti ir Kokybinius kriterijus (kvalifikacijos bei kitus pirkimo dokumentuose nustatytus reikalavimus) atitinkantys specialistai. Kilus abejonių gali būti prašoma pateikti įrodymus, kad Paslaugas teikia Kokybinius kriterijus atitinkantys specialistai.</w:t>
            </w:r>
          </w:p>
        </w:tc>
      </w:tr>
      <w:tr w:rsidR="005C03ED" w:rsidRPr="00856AEE" w14:paraId="6C65E7C9" w14:textId="77777777" w:rsidTr="003B5F6E">
        <w:trPr>
          <w:trHeight w:val="300"/>
        </w:trPr>
        <w:tc>
          <w:tcPr>
            <w:tcW w:w="9634" w:type="dxa"/>
            <w:gridSpan w:val="3"/>
          </w:tcPr>
          <w:p w14:paraId="5538501A" w14:textId="77777777" w:rsidR="005C03ED" w:rsidRPr="00F802AD" w:rsidRDefault="005C03ED" w:rsidP="003B5F6E">
            <w:pPr>
              <w:jc w:val="center"/>
              <w:rPr>
                <w:b/>
                <w:kern w:val="2"/>
                <w:szCs w:val="24"/>
                <w:lang w:val="lt-LT"/>
              </w:rPr>
            </w:pPr>
            <w:r w:rsidRPr="00F802AD">
              <w:rPr>
                <w:b/>
                <w:kern w:val="2"/>
                <w:szCs w:val="24"/>
                <w:lang w:val="lt-LT"/>
              </w:rPr>
              <w:t>7. SUTARTIES VYKDYMUI PASITELKIAMI SUBTIEKĖJAI IR (AR) SPECIALISTAI</w:t>
            </w:r>
          </w:p>
        </w:tc>
      </w:tr>
      <w:tr w:rsidR="005C03ED" w:rsidRPr="00F802AD" w14:paraId="1674440D" w14:textId="77777777" w:rsidTr="003B5F6E">
        <w:trPr>
          <w:trHeight w:val="300"/>
        </w:trPr>
        <w:tc>
          <w:tcPr>
            <w:tcW w:w="2547" w:type="dxa"/>
          </w:tcPr>
          <w:p w14:paraId="1C79EAE8" w14:textId="77777777" w:rsidR="005C03ED" w:rsidRPr="00F802AD" w:rsidRDefault="005C03ED" w:rsidP="003B5F6E">
            <w:pPr>
              <w:rPr>
                <w:b/>
                <w:bCs/>
                <w:kern w:val="2"/>
                <w:szCs w:val="24"/>
                <w:lang w:val="lt-LT"/>
              </w:rPr>
            </w:pPr>
            <w:r w:rsidRPr="00F802AD">
              <w:rPr>
                <w:b/>
                <w:bCs/>
                <w:kern w:val="2"/>
                <w:szCs w:val="24"/>
                <w:lang w:val="lt-LT"/>
              </w:rPr>
              <w:t xml:space="preserve">7.1. Sutarties vykdymui pasitelkiami </w:t>
            </w:r>
            <w:r w:rsidRPr="00F802AD">
              <w:rPr>
                <w:b/>
                <w:bCs/>
                <w:kern w:val="2"/>
                <w:szCs w:val="24"/>
                <w:lang w:val="lt-LT"/>
              </w:rPr>
              <w:lastRenderedPageBreak/>
              <w:t>subtiekėjai ir (ar) specialistai</w:t>
            </w:r>
          </w:p>
        </w:tc>
        <w:tc>
          <w:tcPr>
            <w:tcW w:w="7087" w:type="dxa"/>
            <w:gridSpan w:val="2"/>
          </w:tcPr>
          <w:p w14:paraId="79C3A233" w14:textId="3DE0A10F" w:rsidR="005C03ED" w:rsidRPr="00F802AD" w:rsidRDefault="005C03ED" w:rsidP="003B5F6E">
            <w:pPr>
              <w:rPr>
                <w:kern w:val="2"/>
                <w:szCs w:val="24"/>
                <w:lang w:val="lt-LT"/>
              </w:rPr>
            </w:pPr>
            <w:r w:rsidRPr="00F802AD">
              <w:rPr>
                <w:kern w:val="2"/>
                <w:szCs w:val="24"/>
                <w:lang w:val="lt-LT"/>
              </w:rPr>
              <w:lastRenderedPageBreak/>
              <w:t>Sutarties vykdymui subtiekėjai ir (ar) specialistai nepasitelkiami.</w:t>
            </w:r>
          </w:p>
          <w:p w14:paraId="66603E45" w14:textId="2DC2BBD9" w:rsidR="005C03ED" w:rsidRPr="00F802AD" w:rsidRDefault="005C03ED" w:rsidP="003B5F6E">
            <w:pPr>
              <w:rPr>
                <w:kern w:val="2"/>
                <w:szCs w:val="24"/>
                <w:lang w:val="lt-LT"/>
              </w:rPr>
            </w:pPr>
            <w:r w:rsidRPr="00F802AD">
              <w:rPr>
                <w:kern w:val="2"/>
                <w:szCs w:val="24"/>
                <w:lang w:val="lt-LT"/>
              </w:rPr>
              <w:t>arba</w:t>
            </w:r>
          </w:p>
          <w:p w14:paraId="1541C020" w14:textId="77777777" w:rsidR="005C03ED" w:rsidRPr="00F802AD" w:rsidRDefault="005C03ED" w:rsidP="003B5F6E">
            <w:pPr>
              <w:rPr>
                <w:kern w:val="2"/>
                <w:lang w:val="lt-LT"/>
              </w:rPr>
            </w:pPr>
            <w:r w:rsidRPr="00F802AD">
              <w:rPr>
                <w:kern w:val="2"/>
                <w:lang w:val="lt-LT"/>
              </w:rPr>
              <w:lastRenderedPageBreak/>
              <w:t xml:space="preserve">Sutarties vykdymui pasitelkiami subtiekėjai ir (ar) specialistai yra nurodyti Sutarties priede Nr. </w:t>
            </w:r>
            <w:r w:rsidRPr="00F802AD">
              <w:rPr>
                <w:kern w:val="2"/>
                <w:highlight w:val="yellow"/>
                <w:lang w:val="lt-LT"/>
              </w:rPr>
              <w:t>[]</w:t>
            </w:r>
            <w:r w:rsidRPr="00F802AD">
              <w:rPr>
                <w:kern w:val="2"/>
                <w:lang w:val="lt-LT"/>
              </w:rPr>
              <w:t xml:space="preserve"> </w:t>
            </w:r>
            <w:r w:rsidRPr="00F802AD">
              <w:rPr>
                <w:i/>
                <w:iCs/>
                <w:kern w:val="2"/>
                <w:lang w:val="lt-LT"/>
              </w:rPr>
              <w:t>(nurodyti priedą)</w:t>
            </w:r>
          </w:p>
        </w:tc>
      </w:tr>
      <w:tr w:rsidR="005C03ED" w:rsidRPr="00F802AD" w14:paraId="4E3D9712" w14:textId="77777777" w:rsidTr="003B5F6E">
        <w:trPr>
          <w:trHeight w:val="300"/>
        </w:trPr>
        <w:tc>
          <w:tcPr>
            <w:tcW w:w="9634" w:type="dxa"/>
            <w:gridSpan w:val="3"/>
          </w:tcPr>
          <w:p w14:paraId="05635196" w14:textId="77777777" w:rsidR="005C03ED" w:rsidRPr="00F802AD" w:rsidRDefault="005C03ED" w:rsidP="003B5F6E">
            <w:pPr>
              <w:jc w:val="center"/>
              <w:rPr>
                <w:b/>
                <w:kern w:val="2"/>
                <w:szCs w:val="24"/>
                <w:lang w:val="lt-LT"/>
              </w:rPr>
            </w:pPr>
            <w:r w:rsidRPr="00F802AD">
              <w:rPr>
                <w:b/>
                <w:kern w:val="2"/>
                <w:szCs w:val="24"/>
                <w:lang w:val="lt-LT"/>
              </w:rPr>
              <w:lastRenderedPageBreak/>
              <w:t>8. PRIEVOLIŲ PAGAL SUTARTĮ ĮVYKDYMO UŽTIKRINIMAS</w:t>
            </w:r>
          </w:p>
        </w:tc>
      </w:tr>
      <w:tr w:rsidR="005C03ED" w:rsidRPr="00856AEE" w14:paraId="6F7107B4" w14:textId="77777777" w:rsidTr="003B5F6E">
        <w:trPr>
          <w:trHeight w:val="300"/>
        </w:trPr>
        <w:tc>
          <w:tcPr>
            <w:tcW w:w="2547" w:type="dxa"/>
          </w:tcPr>
          <w:p w14:paraId="2BD9747E" w14:textId="77777777" w:rsidR="005C03ED" w:rsidRPr="00F802AD" w:rsidRDefault="005C03ED" w:rsidP="003B5F6E">
            <w:pPr>
              <w:rPr>
                <w:b/>
                <w:kern w:val="2"/>
                <w:szCs w:val="24"/>
                <w:lang w:val="lt-LT"/>
              </w:rPr>
            </w:pPr>
            <w:r w:rsidRPr="00F802AD">
              <w:rPr>
                <w:b/>
                <w:kern w:val="2"/>
                <w:szCs w:val="24"/>
                <w:lang w:val="lt-LT"/>
              </w:rPr>
              <w:t>8.1. Prievolių pagal Sutartį įvykdymo užtikrinimas</w:t>
            </w:r>
          </w:p>
        </w:tc>
        <w:tc>
          <w:tcPr>
            <w:tcW w:w="7087" w:type="dxa"/>
            <w:gridSpan w:val="2"/>
          </w:tcPr>
          <w:p w14:paraId="2D5AB7E7" w14:textId="665F47C1" w:rsidR="005C03ED" w:rsidRPr="00F802AD" w:rsidRDefault="005C03ED" w:rsidP="003B5F6E">
            <w:pPr>
              <w:rPr>
                <w:kern w:val="2"/>
                <w:szCs w:val="24"/>
                <w:lang w:val="lt-LT"/>
              </w:rPr>
            </w:pPr>
            <w:r w:rsidRPr="00F802AD">
              <w:rPr>
                <w:kern w:val="2"/>
                <w:szCs w:val="24"/>
                <w:lang w:val="lt-LT"/>
              </w:rPr>
              <w:t>Prievolių pagal Sutartį įvykdymas užtikrinamas:</w:t>
            </w:r>
          </w:p>
          <w:p w14:paraId="21FCF577" w14:textId="2CB5BADD" w:rsidR="005C03ED" w:rsidRPr="00F802AD" w:rsidRDefault="005C03ED" w:rsidP="003B5F6E">
            <w:pPr>
              <w:rPr>
                <w:kern w:val="2"/>
                <w:szCs w:val="24"/>
                <w:lang w:val="lt-LT"/>
              </w:rPr>
            </w:pPr>
            <w:r w:rsidRPr="00F802AD">
              <w:rPr>
                <w:kern w:val="2"/>
                <w:szCs w:val="24"/>
                <w:lang w:val="lt-LT"/>
              </w:rPr>
              <w:t>Netesybomis (delspinigiais, bauda);</w:t>
            </w:r>
          </w:p>
          <w:p w14:paraId="3CA14BC0" w14:textId="6E8F7BF9" w:rsidR="005C03ED" w:rsidRPr="00F802AD" w:rsidRDefault="005C03ED" w:rsidP="003B5F6E">
            <w:pPr>
              <w:rPr>
                <w:kern w:val="2"/>
                <w:szCs w:val="24"/>
                <w:lang w:val="lt-LT"/>
              </w:rPr>
            </w:pPr>
            <w:r w:rsidRPr="00F802AD">
              <w:rPr>
                <w:kern w:val="2"/>
                <w:szCs w:val="24"/>
                <w:lang w:val="lt-LT"/>
              </w:rPr>
              <w:t>Pirmo pareikalavimo banko garantija;</w:t>
            </w:r>
          </w:p>
          <w:p w14:paraId="44FB1568" w14:textId="1B1CCF06" w:rsidR="005C03ED" w:rsidRPr="00F802AD" w:rsidRDefault="005C03ED" w:rsidP="003B5F6E">
            <w:pPr>
              <w:rPr>
                <w:kern w:val="2"/>
                <w:szCs w:val="24"/>
                <w:lang w:val="lt-LT"/>
              </w:rPr>
            </w:pPr>
            <w:r w:rsidRPr="00F802AD">
              <w:rPr>
                <w:kern w:val="2"/>
                <w:szCs w:val="24"/>
                <w:lang w:val="lt-LT"/>
              </w:rPr>
              <w:t>Draudimo bendrovės laidavimo draudimu.</w:t>
            </w:r>
          </w:p>
        </w:tc>
      </w:tr>
      <w:tr w:rsidR="005C03ED" w:rsidRPr="00856AEE" w14:paraId="1812529E" w14:textId="77777777" w:rsidTr="003B5F6E">
        <w:trPr>
          <w:trHeight w:val="300"/>
        </w:trPr>
        <w:tc>
          <w:tcPr>
            <w:tcW w:w="2547" w:type="dxa"/>
          </w:tcPr>
          <w:p w14:paraId="5E4164D2" w14:textId="77777777" w:rsidR="005C03ED" w:rsidRPr="00F802AD" w:rsidRDefault="005C03ED" w:rsidP="003B5F6E">
            <w:pPr>
              <w:rPr>
                <w:b/>
                <w:kern w:val="2"/>
                <w:szCs w:val="24"/>
                <w:lang w:val="lt-LT"/>
              </w:rPr>
            </w:pPr>
            <w:r w:rsidRPr="00F802AD">
              <w:rPr>
                <w:b/>
                <w:kern w:val="2"/>
                <w:szCs w:val="24"/>
                <w:lang w:val="lt-LT"/>
              </w:rPr>
              <w:t>8.2 Sutarties įvykdymo užtikrinimo galiojimo terminas</w:t>
            </w:r>
          </w:p>
        </w:tc>
        <w:tc>
          <w:tcPr>
            <w:tcW w:w="7087" w:type="dxa"/>
            <w:gridSpan w:val="2"/>
          </w:tcPr>
          <w:p w14:paraId="099A6831" w14:textId="77777777" w:rsidR="005C03ED" w:rsidRDefault="005C03ED" w:rsidP="003B5F6E">
            <w:pPr>
              <w:rPr>
                <w:kern w:val="2"/>
                <w:szCs w:val="24"/>
                <w:lang w:val="lt-LT"/>
              </w:rPr>
            </w:pPr>
            <w:r w:rsidRPr="00F802AD">
              <w:rPr>
                <w:bCs/>
                <w:kern w:val="2"/>
                <w:szCs w:val="24"/>
                <w:lang w:val="lt-LT"/>
              </w:rPr>
              <w:t xml:space="preserve">Sutarties įvykdymo užtikrinimo galiojimo terminas turi būti ne trumpesnis nei </w:t>
            </w:r>
            <w:r w:rsidRPr="00F802AD">
              <w:rPr>
                <w:kern w:val="2"/>
                <w:szCs w:val="24"/>
                <w:lang w:val="lt-LT"/>
              </w:rPr>
              <w:t>Sutarties galiojimo terminas.</w:t>
            </w:r>
          </w:p>
          <w:p w14:paraId="3E35267D" w14:textId="0D930D53" w:rsidR="00CB5EA6" w:rsidRPr="00F802AD" w:rsidRDefault="00CB5EA6" w:rsidP="003B5F6E">
            <w:pPr>
              <w:rPr>
                <w:kern w:val="2"/>
                <w:szCs w:val="24"/>
                <w:lang w:val="lt-LT"/>
              </w:rPr>
            </w:pPr>
          </w:p>
        </w:tc>
      </w:tr>
      <w:tr w:rsidR="005C03ED" w:rsidRPr="00856AEE" w14:paraId="1DA59ED7" w14:textId="77777777" w:rsidTr="003B5F6E">
        <w:trPr>
          <w:trHeight w:val="300"/>
        </w:trPr>
        <w:tc>
          <w:tcPr>
            <w:tcW w:w="2547" w:type="dxa"/>
          </w:tcPr>
          <w:p w14:paraId="11F83CA3" w14:textId="77777777" w:rsidR="005C03ED" w:rsidRPr="00F802AD" w:rsidRDefault="005C03ED" w:rsidP="003B5F6E">
            <w:pPr>
              <w:rPr>
                <w:b/>
                <w:kern w:val="2"/>
                <w:szCs w:val="24"/>
                <w:lang w:val="lt-LT"/>
              </w:rPr>
            </w:pPr>
            <w:r w:rsidRPr="00F802AD">
              <w:rPr>
                <w:b/>
                <w:kern w:val="2"/>
                <w:szCs w:val="24"/>
                <w:lang w:val="lt-LT"/>
              </w:rPr>
              <w:t>8.3. Sutarties įvykdymo užtikrinimo pateikimas</w:t>
            </w:r>
          </w:p>
        </w:tc>
        <w:tc>
          <w:tcPr>
            <w:tcW w:w="7087" w:type="dxa"/>
            <w:gridSpan w:val="2"/>
          </w:tcPr>
          <w:p w14:paraId="7B3AE665" w14:textId="77777777" w:rsidR="005C03ED" w:rsidRPr="00F802AD" w:rsidRDefault="005C03ED" w:rsidP="003B5F6E">
            <w:pPr>
              <w:rPr>
                <w:szCs w:val="24"/>
                <w:lang w:val="lt-LT"/>
              </w:rPr>
            </w:pPr>
            <w:r w:rsidRPr="00F802AD">
              <w:rPr>
                <w:szCs w:val="24"/>
                <w:lang w:val="lt-LT"/>
              </w:rPr>
              <w:t>Tiekėjas ne vėliau kaip per kaip 10 (dešimt) darbo dienų nuo Sutarties pasirašymo dienos turi pateikti Pirkėjui 2 (dviejų) procentų dydžio nuo Pradinės Sutarties vertės, nurodytos Specialiųjų sąlygų 5.2 papunktyje,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C03ED" w:rsidRPr="00F802AD" w14:paraId="141C91C5" w14:textId="77777777" w:rsidTr="003B5F6E">
        <w:trPr>
          <w:trHeight w:val="300"/>
        </w:trPr>
        <w:tc>
          <w:tcPr>
            <w:tcW w:w="9634" w:type="dxa"/>
            <w:gridSpan w:val="3"/>
          </w:tcPr>
          <w:p w14:paraId="75CB522D" w14:textId="77777777" w:rsidR="005C03ED" w:rsidRPr="00F802AD" w:rsidRDefault="005C03ED" w:rsidP="003B5F6E">
            <w:pPr>
              <w:jc w:val="center"/>
              <w:rPr>
                <w:b/>
                <w:kern w:val="2"/>
                <w:szCs w:val="24"/>
                <w:lang w:val="lt-LT"/>
              </w:rPr>
            </w:pPr>
            <w:r w:rsidRPr="00F802AD">
              <w:rPr>
                <w:b/>
                <w:kern w:val="2"/>
                <w:szCs w:val="24"/>
                <w:lang w:val="lt-LT"/>
              </w:rPr>
              <w:t>9. ŠALIŲ ATSAKOMYBĖ</w:t>
            </w:r>
          </w:p>
        </w:tc>
      </w:tr>
      <w:tr w:rsidR="005C03ED" w:rsidRPr="00856AEE" w14:paraId="4C909F9A" w14:textId="77777777" w:rsidTr="003B5F6E">
        <w:trPr>
          <w:trHeight w:val="300"/>
        </w:trPr>
        <w:tc>
          <w:tcPr>
            <w:tcW w:w="2547" w:type="dxa"/>
          </w:tcPr>
          <w:p w14:paraId="2710EB24" w14:textId="77777777" w:rsidR="005C03ED" w:rsidRPr="00F802AD" w:rsidRDefault="005C03ED" w:rsidP="003B5F6E">
            <w:pPr>
              <w:rPr>
                <w:b/>
                <w:kern w:val="2"/>
                <w:szCs w:val="24"/>
                <w:lang w:val="lt-LT"/>
              </w:rPr>
            </w:pPr>
            <w:r w:rsidRPr="00F802AD">
              <w:rPr>
                <w:b/>
                <w:kern w:val="2"/>
                <w:szCs w:val="24"/>
                <w:lang w:val="lt-LT"/>
              </w:rPr>
              <w:t>9.1. Pirkėjui taikomos netesybos už mokėjimų pagal Sutartį vėlavimą</w:t>
            </w:r>
          </w:p>
        </w:tc>
        <w:tc>
          <w:tcPr>
            <w:tcW w:w="7087" w:type="dxa"/>
            <w:gridSpan w:val="2"/>
          </w:tcPr>
          <w:p w14:paraId="1FD86B14" w14:textId="76F605FE" w:rsidR="005C03ED" w:rsidRPr="00323B48" w:rsidRDefault="005C03ED" w:rsidP="003B5F6E">
            <w:pPr>
              <w:rPr>
                <w:bCs/>
                <w:kern w:val="2"/>
                <w:szCs w:val="24"/>
                <w:lang w:val="lt-LT"/>
              </w:rPr>
            </w:pPr>
            <w:r w:rsidRPr="00F802AD">
              <w:rPr>
                <w:bCs/>
                <w:kern w:val="2"/>
                <w:szCs w:val="24"/>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5C03ED" w:rsidRPr="00856AEE" w14:paraId="0944C399" w14:textId="77777777" w:rsidTr="003B5F6E">
        <w:trPr>
          <w:trHeight w:val="300"/>
        </w:trPr>
        <w:tc>
          <w:tcPr>
            <w:tcW w:w="2547" w:type="dxa"/>
          </w:tcPr>
          <w:p w14:paraId="6347BFC5" w14:textId="77777777" w:rsidR="005C03ED" w:rsidRPr="00F802AD" w:rsidRDefault="005C03ED" w:rsidP="003B5F6E">
            <w:pPr>
              <w:rPr>
                <w:b/>
                <w:kern w:val="2"/>
                <w:szCs w:val="24"/>
                <w:lang w:val="lt-LT"/>
              </w:rPr>
            </w:pPr>
            <w:r w:rsidRPr="00F802AD">
              <w:rPr>
                <w:b/>
                <w:szCs w:val="24"/>
                <w:lang w:val="lt-LT"/>
              </w:rPr>
              <w:t>9.2. Tiekėjui taikomos netesybos</w:t>
            </w:r>
          </w:p>
        </w:tc>
        <w:tc>
          <w:tcPr>
            <w:tcW w:w="7087" w:type="dxa"/>
            <w:gridSpan w:val="2"/>
          </w:tcPr>
          <w:p w14:paraId="5294C6D3" w14:textId="77777777" w:rsidR="005C03ED" w:rsidRPr="00F802AD" w:rsidRDefault="005C03ED" w:rsidP="003B5F6E">
            <w:pPr>
              <w:rPr>
                <w:lang w:val="lt-LT"/>
              </w:rPr>
            </w:pPr>
            <w:r w:rsidRPr="00F802AD">
              <w:rPr>
                <w:szCs w:val="24"/>
                <w:lang w:val="lt-LT"/>
              </w:rPr>
              <w:t>9.2.1. Jeigu Tiekėjas vėluoja suteikti Paslaugas arba nevykdo kitų sutartinių įsipareigojimų, Pirkėjas nuo kitos nei nustatytas terminas dienos Tiekėjui skaičiuoja 0,02 (dviejų šimtųjų) procento dydžio delspinigius už kiekvieną uždelstą dieną nuo laiku nesuteiktų Paslaugų ar kitų sutartinių įsipareigojimų nevykdymo kainos be PVM.</w:t>
            </w:r>
          </w:p>
          <w:p w14:paraId="309C79D3" w14:textId="77777777" w:rsidR="005C03ED" w:rsidRPr="00F802AD" w:rsidRDefault="005C03ED" w:rsidP="003B5F6E">
            <w:pPr>
              <w:rPr>
                <w:szCs w:val="24"/>
                <w:lang w:val="lt-LT"/>
              </w:rPr>
            </w:pPr>
            <w:r w:rsidRPr="00F802AD">
              <w:rPr>
                <w:szCs w:val="24"/>
                <w:lang w:val="lt-LT"/>
              </w:rPr>
              <w:t>9.2.2. Jeigu Tiekėjas vėluoja grąžinti dėl Tiekėjui mokėtinos sumos sumažinimo susidariusią permoką pagal Bendrųjų sąlygų 7.4.1.2 papunktį, Pirkėjas nuo kitos nei nustatytas terminas dienos Tiekėjui skaičiuoja 0,02 (dviejų šimtųjų) procento dydžio delspinigius už kiekvieną uždelstą dieną nuo laiku negrąžintos permokos kainos be PVM.</w:t>
            </w:r>
          </w:p>
          <w:p w14:paraId="7DFA6013" w14:textId="77777777" w:rsidR="005C03ED" w:rsidRPr="00F802AD" w:rsidRDefault="005C03ED" w:rsidP="003B5F6E">
            <w:pPr>
              <w:rPr>
                <w:b/>
                <w:kern w:val="2"/>
                <w:szCs w:val="24"/>
                <w:lang w:val="lt-LT"/>
              </w:rPr>
            </w:pPr>
            <w:r w:rsidRPr="00F802AD">
              <w:rPr>
                <w:kern w:val="2"/>
                <w:lang w:val="lt-LT"/>
              </w:rPr>
              <w:t>9.2.3. Tiekėjas privalo sumokėti Pirkėjui netesybas per  20 (dvidešimt)</w:t>
            </w:r>
            <w:r w:rsidRPr="00F802AD">
              <w:rPr>
                <w:bCs/>
                <w:kern w:val="2"/>
                <w:szCs w:val="24"/>
                <w:lang w:val="lt-LT"/>
              </w:rPr>
              <w:t xml:space="preserve"> </w:t>
            </w:r>
            <w:r w:rsidRPr="00F802AD">
              <w:rPr>
                <w:kern w:val="2"/>
                <w:lang w:val="lt-LT"/>
              </w:rPr>
              <w:t xml:space="preserve">dienų nuo Pirkėjo pareikalavimo, jeigu netesybų suma nėra </w:t>
            </w:r>
            <w:r w:rsidRPr="00F802AD">
              <w:rPr>
                <w:lang w:val="lt-LT"/>
              </w:rPr>
              <w:t>išskaitoma iš Tiekėjui mokėtinos sumos.</w:t>
            </w:r>
          </w:p>
        </w:tc>
      </w:tr>
      <w:tr w:rsidR="005C03ED" w:rsidRPr="00856AEE" w14:paraId="30B5646A" w14:textId="77777777" w:rsidTr="003B5F6E">
        <w:trPr>
          <w:trHeight w:val="300"/>
        </w:trPr>
        <w:tc>
          <w:tcPr>
            <w:tcW w:w="2547" w:type="dxa"/>
          </w:tcPr>
          <w:p w14:paraId="2E108073" w14:textId="77777777" w:rsidR="005C03ED" w:rsidRPr="00F802AD" w:rsidRDefault="005C03ED" w:rsidP="003B5F6E">
            <w:pPr>
              <w:rPr>
                <w:b/>
                <w:kern w:val="2"/>
                <w:szCs w:val="24"/>
                <w:lang w:val="lt-LT"/>
              </w:rPr>
            </w:pPr>
            <w:r w:rsidRPr="00F802AD">
              <w:rPr>
                <w:b/>
                <w:kern w:val="2"/>
                <w:szCs w:val="24"/>
                <w:lang w:val="lt-LT"/>
              </w:rPr>
              <w:t xml:space="preserve">9.3. Tiekėjui/Pirkėjui taikoma bauda nutraukus Sutartį dėl esminio Sutarties pažeidimo ar nepagrįstai nutraukus Sutarties vykdymą ne </w:t>
            </w:r>
            <w:r w:rsidRPr="00F802AD">
              <w:rPr>
                <w:b/>
                <w:kern w:val="2"/>
                <w:szCs w:val="24"/>
                <w:lang w:val="lt-LT"/>
              </w:rPr>
              <w:lastRenderedPageBreak/>
              <w:t>Sutartyje nustatyta tvarka</w:t>
            </w:r>
          </w:p>
        </w:tc>
        <w:tc>
          <w:tcPr>
            <w:tcW w:w="7087" w:type="dxa"/>
            <w:gridSpan w:val="2"/>
          </w:tcPr>
          <w:p w14:paraId="4A1C9AA3" w14:textId="77777777" w:rsidR="005C03ED" w:rsidRPr="00F802AD" w:rsidRDefault="005C03ED" w:rsidP="003B5F6E">
            <w:pPr>
              <w:rPr>
                <w:bCs/>
                <w:szCs w:val="24"/>
                <w:lang w:val="lt-LT"/>
              </w:rPr>
            </w:pPr>
            <w:r w:rsidRPr="00F802AD">
              <w:rPr>
                <w:bCs/>
                <w:kern w:val="2"/>
                <w:szCs w:val="24"/>
                <w:lang w:val="lt-LT"/>
              </w:rPr>
              <w:lastRenderedPageBreak/>
              <w:t>9.3.1. Nutraukus Sutartį dėl esminio Sutarties pažeidimo, nustatyto Sutarties Specialiosiose sąlygose, mokama 2 (dviejų) procentų dydžio bauda nuo Pradinės Sutarties vertės, nurodytos Specialiųjų sąlygų 5.2 papunktyje.</w:t>
            </w:r>
          </w:p>
          <w:p w14:paraId="46653768" w14:textId="77777777" w:rsidR="005C03ED" w:rsidRPr="00F802AD" w:rsidRDefault="005C03ED" w:rsidP="003B5F6E">
            <w:pPr>
              <w:rPr>
                <w:bCs/>
                <w:kern w:val="2"/>
                <w:szCs w:val="24"/>
                <w:lang w:val="lt-LT"/>
              </w:rPr>
            </w:pPr>
          </w:p>
          <w:p w14:paraId="33D29546" w14:textId="798831B8" w:rsidR="005C03ED" w:rsidRPr="00323B48" w:rsidRDefault="005C03ED" w:rsidP="003B5F6E">
            <w:pPr>
              <w:rPr>
                <w:bCs/>
                <w:szCs w:val="24"/>
                <w:lang w:val="lt-LT"/>
              </w:rPr>
            </w:pPr>
            <w:r w:rsidRPr="00F802AD">
              <w:rPr>
                <w:bCs/>
                <w:szCs w:val="24"/>
                <w:lang w:val="lt-LT"/>
              </w:rPr>
              <w:lastRenderedPageBreak/>
              <w:t xml:space="preserve">9.3.2. Nepagrįstai nutraukus Sutarties vykdymą ne Sutartyje nustatyta tvarka, mokama 2 (dviejų) </w:t>
            </w:r>
            <w:r w:rsidRPr="00F802AD">
              <w:rPr>
                <w:bCs/>
                <w:kern w:val="2"/>
                <w:szCs w:val="24"/>
                <w:lang w:val="lt-LT"/>
              </w:rPr>
              <w:t>procentų dydžio bauda nuo Pradinės Sutarties vertės, nurodytos Specialiųjų sąlygų 5.2 papunktyje.</w:t>
            </w:r>
          </w:p>
        </w:tc>
      </w:tr>
      <w:tr w:rsidR="005C03ED" w:rsidRPr="00F802AD" w14:paraId="5BF51DF1" w14:textId="77777777" w:rsidTr="003B5F6E">
        <w:trPr>
          <w:trHeight w:val="300"/>
        </w:trPr>
        <w:tc>
          <w:tcPr>
            <w:tcW w:w="2547" w:type="dxa"/>
          </w:tcPr>
          <w:p w14:paraId="39DA0303" w14:textId="77777777" w:rsidR="005C03ED" w:rsidRPr="00F802AD" w:rsidRDefault="005C03ED" w:rsidP="003B5F6E">
            <w:pPr>
              <w:rPr>
                <w:b/>
                <w:kern w:val="2"/>
                <w:szCs w:val="24"/>
                <w:lang w:val="lt-LT"/>
              </w:rPr>
            </w:pPr>
            <w:r w:rsidRPr="00F802AD">
              <w:rPr>
                <w:b/>
                <w:kern w:val="2"/>
                <w:szCs w:val="24"/>
                <w:lang w:val="lt-LT"/>
              </w:rPr>
              <w:lastRenderedPageBreak/>
              <w:t>9.4. Tiekėjui taikoma bauda dėl esamų subtiekėjų ar specialistų pakeitimo/naujų subtiekėjų pasitelkimo nesilaikant Bendrosiose sąlygose nurodytos subtiekėjų ir (ar) specialistų keitimo tvarkos</w:t>
            </w:r>
          </w:p>
        </w:tc>
        <w:tc>
          <w:tcPr>
            <w:tcW w:w="7087" w:type="dxa"/>
            <w:gridSpan w:val="2"/>
          </w:tcPr>
          <w:p w14:paraId="7BB24F05" w14:textId="77777777" w:rsidR="005C03ED" w:rsidRPr="00F802AD" w:rsidRDefault="005C03ED" w:rsidP="003B5F6E">
            <w:pPr>
              <w:rPr>
                <w:kern w:val="2"/>
                <w:szCs w:val="24"/>
                <w:lang w:val="lt-LT"/>
              </w:rPr>
            </w:pPr>
            <w:r w:rsidRPr="00F802AD">
              <w:rPr>
                <w:kern w:val="2"/>
                <w:szCs w:val="24"/>
                <w:lang w:val="lt-LT"/>
              </w:rPr>
              <w:t>500 (penki šimtai) Eur.</w:t>
            </w:r>
          </w:p>
          <w:p w14:paraId="028E7738" w14:textId="77777777" w:rsidR="005C03ED" w:rsidRPr="00F802AD" w:rsidRDefault="005C03ED" w:rsidP="003B5F6E">
            <w:pPr>
              <w:rPr>
                <w:color w:val="000000"/>
                <w:kern w:val="2"/>
                <w:szCs w:val="24"/>
                <w:lang w:val="lt-LT"/>
              </w:rPr>
            </w:pPr>
          </w:p>
          <w:p w14:paraId="2E805153" w14:textId="77777777" w:rsidR="005C03ED" w:rsidRPr="00F802AD" w:rsidRDefault="005C03ED" w:rsidP="003B5F6E">
            <w:pPr>
              <w:rPr>
                <w:color w:val="000000"/>
                <w:kern w:val="2"/>
                <w:szCs w:val="24"/>
                <w:lang w:val="lt-LT"/>
              </w:rPr>
            </w:pPr>
            <w:r w:rsidRPr="00F802AD">
              <w:rPr>
                <w:color w:val="000000"/>
                <w:kern w:val="2"/>
                <w:szCs w:val="24"/>
                <w:lang w:val="lt-LT"/>
              </w:rPr>
              <w:t xml:space="preserve"> </w:t>
            </w:r>
          </w:p>
          <w:p w14:paraId="0BBC968E" w14:textId="77777777" w:rsidR="005C03ED" w:rsidRPr="00F802AD" w:rsidRDefault="005C03ED" w:rsidP="003B5F6E">
            <w:pPr>
              <w:rPr>
                <w:color w:val="000000"/>
                <w:kern w:val="2"/>
                <w:szCs w:val="24"/>
                <w:lang w:val="lt-LT"/>
              </w:rPr>
            </w:pPr>
          </w:p>
          <w:p w14:paraId="5CE86EF2" w14:textId="77777777" w:rsidR="005C03ED" w:rsidRPr="00F802AD" w:rsidRDefault="005C03ED" w:rsidP="003B5F6E">
            <w:pPr>
              <w:rPr>
                <w:kern w:val="2"/>
                <w:szCs w:val="24"/>
                <w:lang w:val="lt-LT"/>
              </w:rPr>
            </w:pPr>
            <w:r w:rsidRPr="00F802AD">
              <w:rPr>
                <w:color w:val="000000"/>
                <w:kern w:val="2"/>
                <w:szCs w:val="24"/>
                <w:lang w:val="lt-LT"/>
              </w:rPr>
              <w:t xml:space="preserve"> </w:t>
            </w:r>
          </w:p>
        </w:tc>
      </w:tr>
      <w:tr w:rsidR="005C03ED" w:rsidRPr="00F802AD" w14:paraId="5E4285F4" w14:textId="77777777" w:rsidTr="003B5F6E">
        <w:trPr>
          <w:trHeight w:val="300"/>
        </w:trPr>
        <w:tc>
          <w:tcPr>
            <w:tcW w:w="2547" w:type="dxa"/>
          </w:tcPr>
          <w:p w14:paraId="658A9332" w14:textId="77777777" w:rsidR="005C03ED" w:rsidRPr="00F802AD" w:rsidRDefault="005C03ED" w:rsidP="003B5F6E">
            <w:pPr>
              <w:rPr>
                <w:b/>
                <w:kern w:val="2"/>
                <w:szCs w:val="24"/>
                <w:lang w:val="lt-LT"/>
              </w:rPr>
            </w:pPr>
            <w:r w:rsidRPr="00F802AD">
              <w:rPr>
                <w:b/>
                <w:kern w:val="2"/>
                <w:szCs w:val="24"/>
                <w:lang w:val="lt-LT"/>
              </w:rPr>
              <w:t>9.5. Tiekėjui taikomos baudos dėl aplinkosauginių ir (arba) socialinių kriterijų nesilaikymo</w:t>
            </w:r>
          </w:p>
        </w:tc>
        <w:tc>
          <w:tcPr>
            <w:tcW w:w="7087" w:type="dxa"/>
            <w:gridSpan w:val="2"/>
          </w:tcPr>
          <w:p w14:paraId="103DCD8B" w14:textId="77777777" w:rsidR="005C03ED" w:rsidRPr="00F802AD" w:rsidRDefault="005C03ED" w:rsidP="003B5F6E">
            <w:pPr>
              <w:rPr>
                <w:bCs/>
                <w:color w:val="000000"/>
                <w:kern w:val="2"/>
                <w:szCs w:val="24"/>
                <w:lang w:val="lt-LT"/>
              </w:rPr>
            </w:pPr>
            <w:r w:rsidRPr="00F802AD">
              <w:rPr>
                <w:bCs/>
                <w:color w:val="000000"/>
                <w:kern w:val="2"/>
                <w:szCs w:val="24"/>
                <w:lang w:val="lt-LT"/>
              </w:rPr>
              <w:t>Netaikoma</w:t>
            </w:r>
          </w:p>
          <w:p w14:paraId="2E0301F3" w14:textId="77777777" w:rsidR="005C03ED" w:rsidRPr="00F802AD" w:rsidRDefault="005C03ED" w:rsidP="003B5F6E">
            <w:pPr>
              <w:rPr>
                <w:bCs/>
                <w:kern w:val="2"/>
                <w:szCs w:val="24"/>
                <w:lang w:val="lt-LT"/>
              </w:rPr>
            </w:pPr>
          </w:p>
          <w:p w14:paraId="446E8073" w14:textId="77777777" w:rsidR="005C03ED" w:rsidRPr="00F802AD" w:rsidRDefault="005C03ED" w:rsidP="003B5F6E">
            <w:pPr>
              <w:rPr>
                <w:color w:val="4472C4"/>
                <w:kern w:val="2"/>
                <w:szCs w:val="24"/>
                <w:lang w:val="lt-LT"/>
              </w:rPr>
            </w:pPr>
          </w:p>
        </w:tc>
      </w:tr>
      <w:tr w:rsidR="005C03ED" w:rsidRPr="00F802AD" w14:paraId="76C6086F" w14:textId="77777777" w:rsidTr="003B5F6E">
        <w:trPr>
          <w:trHeight w:val="300"/>
        </w:trPr>
        <w:tc>
          <w:tcPr>
            <w:tcW w:w="2547" w:type="dxa"/>
          </w:tcPr>
          <w:p w14:paraId="3919DB1A" w14:textId="77777777" w:rsidR="005C03ED" w:rsidRPr="00F802AD" w:rsidRDefault="005C03ED" w:rsidP="003B5F6E">
            <w:pPr>
              <w:rPr>
                <w:b/>
                <w:kern w:val="2"/>
                <w:szCs w:val="24"/>
                <w:lang w:val="lt-LT"/>
              </w:rPr>
            </w:pPr>
            <w:r w:rsidRPr="00F802AD">
              <w:rPr>
                <w:b/>
                <w:kern w:val="2"/>
                <w:szCs w:val="24"/>
                <w:lang w:val="lt-LT"/>
              </w:rPr>
              <w:t>9.6. Tiekėjui/Pirkėjui taikoma bauda dėl konfidencialumo reikalavimų nesilaikymo</w:t>
            </w:r>
          </w:p>
        </w:tc>
        <w:tc>
          <w:tcPr>
            <w:tcW w:w="7087" w:type="dxa"/>
            <w:gridSpan w:val="2"/>
          </w:tcPr>
          <w:p w14:paraId="2FF738C8" w14:textId="77777777" w:rsidR="005C03ED" w:rsidRPr="00F802AD" w:rsidRDefault="005C03ED" w:rsidP="003B5F6E">
            <w:pPr>
              <w:rPr>
                <w:kern w:val="2"/>
                <w:szCs w:val="24"/>
                <w:lang w:val="lt-LT"/>
              </w:rPr>
            </w:pPr>
            <w:r w:rsidRPr="00F802AD">
              <w:rPr>
                <w:kern w:val="2"/>
                <w:szCs w:val="24"/>
                <w:lang w:val="lt-LT"/>
              </w:rPr>
              <w:t>1 000 (vienas tūkstantis) Eur</w:t>
            </w:r>
          </w:p>
          <w:p w14:paraId="3A4A1D4F" w14:textId="77777777" w:rsidR="005C03ED" w:rsidRPr="00F802AD" w:rsidRDefault="005C03ED" w:rsidP="003B5F6E">
            <w:pPr>
              <w:rPr>
                <w:kern w:val="2"/>
                <w:szCs w:val="24"/>
                <w:lang w:val="lt-LT"/>
              </w:rPr>
            </w:pPr>
          </w:p>
          <w:p w14:paraId="21092465" w14:textId="2D581A5E" w:rsidR="005C03ED" w:rsidRPr="00323B48" w:rsidRDefault="005C03ED" w:rsidP="003B5F6E">
            <w:pPr>
              <w:rPr>
                <w:kern w:val="2"/>
                <w:szCs w:val="24"/>
                <w:lang w:val="lt-LT"/>
              </w:rPr>
            </w:pPr>
            <w:r w:rsidRPr="00F802AD">
              <w:rPr>
                <w:kern w:val="2"/>
                <w:szCs w:val="24"/>
                <w:lang w:val="lt-LT"/>
              </w:rPr>
              <w:t xml:space="preserve"> </w:t>
            </w:r>
          </w:p>
        </w:tc>
      </w:tr>
      <w:tr w:rsidR="005C03ED" w:rsidRPr="00F802AD" w14:paraId="00E1B81A" w14:textId="77777777" w:rsidTr="003B5F6E">
        <w:trPr>
          <w:trHeight w:val="300"/>
        </w:trPr>
        <w:tc>
          <w:tcPr>
            <w:tcW w:w="2547" w:type="dxa"/>
          </w:tcPr>
          <w:p w14:paraId="263E910C" w14:textId="77777777" w:rsidR="005C03ED" w:rsidRPr="00F802AD" w:rsidRDefault="005C03ED" w:rsidP="003B5F6E">
            <w:pPr>
              <w:rPr>
                <w:b/>
                <w:kern w:val="2"/>
                <w:szCs w:val="24"/>
                <w:lang w:val="lt-LT"/>
              </w:rPr>
            </w:pPr>
            <w:r w:rsidRPr="00F802AD">
              <w:rPr>
                <w:b/>
                <w:kern w:val="2"/>
                <w:szCs w:val="24"/>
                <w:lang w:val="lt-LT"/>
              </w:rPr>
              <w:t xml:space="preserve">9.7. Tiekėjui taikomos netesybos dėl pirkimo dokumentuose nustatytų Kokybinių kriterijų </w:t>
            </w:r>
            <w:proofErr w:type="spellStart"/>
            <w:r w:rsidRPr="00F802AD">
              <w:rPr>
                <w:b/>
                <w:kern w:val="2"/>
                <w:szCs w:val="24"/>
                <w:lang w:val="lt-LT"/>
              </w:rPr>
              <w:t>nepasiekimo</w:t>
            </w:r>
            <w:proofErr w:type="spellEnd"/>
            <w:r w:rsidRPr="00F802AD">
              <w:rPr>
                <w:b/>
                <w:kern w:val="2"/>
                <w:szCs w:val="24"/>
                <w:lang w:val="lt-LT"/>
              </w:rPr>
              <w:t xml:space="preserve"> Sutarties vykdymo metu</w:t>
            </w:r>
          </w:p>
        </w:tc>
        <w:tc>
          <w:tcPr>
            <w:tcW w:w="7087" w:type="dxa"/>
            <w:gridSpan w:val="2"/>
          </w:tcPr>
          <w:p w14:paraId="494F439D" w14:textId="77777777" w:rsidR="005C03ED" w:rsidRPr="00F802AD" w:rsidRDefault="005C03ED" w:rsidP="003B5F6E">
            <w:pPr>
              <w:rPr>
                <w:color w:val="4472C4"/>
                <w:kern w:val="2"/>
                <w:szCs w:val="24"/>
                <w:lang w:val="lt-LT"/>
              </w:rPr>
            </w:pPr>
            <w:r w:rsidRPr="00F802AD">
              <w:rPr>
                <w:szCs w:val="24"/>
                <w:lang w:val="lt-LT"/>
              </w:rPr>
              <w:t xml:space="preserve">Netaikoma </w:t>
            </w:r>
          </w:p>
        </w:tc>
      </w:tr>
      <w:tr w:rsidR="005C03ED" w:rsidRPr="00856AEE" w14:paraId="7B2A2B42" w14:textId="77777777" w:rsidTr="003B5F6E">
        <w:trPr>
          <w:trHeight w:val="1560"/>
        </w:trPr>
        <w:tc>
          <w:tcPr>
            <w:tcW w:w="2547" w:type="dxa"/>
            <w:tcBorders>
              <w:top w:val="single" w:sz="4" w:space="0" w:color="auto"/>
              <w:left w:val="single" w:sz="4" w:space="0" w:color="auto"/>
              <w:bottom w:val="single" w:sz="4" w:space="0" w:color="auto"/>
              <w:right w:val="single" w:sz="4" w:space="0" w:color="auto"/>
            </w:tcBorders>
          </w:tcPr>
          <w:p w14:paraId="6E607DA8" w14:textId="77777777" w:rsidR="005C03ED" w:rsidRPr="00F802AD" w:rsidRDefault="005C03ED" w:rsidP="003B5F6E">
            <w:pPr>
              <w:rPr>
                <w:b/>
                <w:kern w:val="2"/>
                <w:szCs w:val="24"/>
                <w:lang w:val="lt-LT"/>
              </w:rPr>
            </w:pPr>
            <w:r w:rsidRPr="00F802AD">
              <w:rPr>
                <w:b/>
                <w:kern w:val="2"/>
                <w:szCs w:val="24"/>
                <w:lang w:val="lt-LT"/>
              </w:rPr>
              <w:t xml:space="preserve">9.8. Tiekėjui taikomos netesybos dėl Sutarties įvykdymo užtikrinimo </w:t>
            </w:r>
            <w:r w:rsidRPr="00F802AD">
              <w:rPr>
                <w:b/>
                <w:bCs/>
                <w:szCs w:val="24"/>
                <w:lang w:val="lt-LT"/>
              </w:rPr>
              <w:t>nepratęsimo</w:t>
            </w:r>
          </w:p>
        </w:tc>
        <w:tc>
          <w:tcPr>
            <w:tcW w:w="7087" w:type="dxa"/>
            <w:gridSpan w:val="2"/>
            <w:tcBorders>
              <w:top w:val="single" w:sz="4" w:space="0" w:color="auto"/>
              <w:left w:val="single" w:sz="4" w:space="0" w:color="auto"/>
              <w:bottom w:val="single" w:sz="4" w:space="0" w:color="auto"/>
              <w:right w:val="single" w:sz="4" w:space="0" w:color="auto"/>
            </w:tcBorders>
          </w:tcPr>
          <w:p w14:paraId="2B33BEC4" w14:textId="5C60A86C" w:rsidR="005C03ED" w:rsidRPr="00323B48" w:rsidRDefault="005C03ED" w:rsidP="003B5F6E">
            <w:pPr>
              <w:rPr>
                <w:kern w:val="2"/>
                <w:szCs w:val="24"/>
                <w:lang w:val="lt-LT"/>
              </w:rPr>
            </w:pPr>
            <w:r w:rsidRPr="00F802AD">
              <w:rPr>
                <w:kern w:val="2"/>
                <w:szCs w:val="24"/>
                <w:lang w:val="lt-LT"/>
              </w:rPr>
              <w:t>100 (vienas šimtas) Eur už kiekvieną uždelstą dieną.</w:t>
            </w:r>
          </w:p>
        </w:tc>
      </w:tr>
      <w:tr w:rsidR="005C03ED" w:rsidRPr="00F802AD" w14:paraId="6B62074B" w14:textId="77777777" w:rsidTr="003B5F6E">
        <w:trPr>
          <w:trHeight w:val="300"/>
        </w:trPr>
        <w:tc>
          <w:tcPr>
            <w:tcW w:w="2547" w:type="dxa"/>
          </w:tcPr>
          <w:p w14:paraId="1BCA7CD0" w14:textId="77777777" w:rsidR="005C03ED" w:rsidRPr="00F802AD" w:rsidRDefault="005C03ED" w:rsidP="003B5F6E">
            <w:pPr>
              <w:rPr>
                <w:b/>
                <w:bCs/>
                <w:kern w:val="2"/>
                <w:szCs w:val="24"/>
                <w:lang w:val="lt-LT"/>
              </w:rPr>
            </w:pPr>
            <w:r w:rsidRPr="00F802AD">
              <w:rPr>
                <w:b/>
                <w:bCs/>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4222F887" w14:textId="77777777" w:rsidR="005C03ED" w:rsidRPr="00F802AD" w:rsidRDefault="005C03ED" w:rsidP="003B5F6E">
            <w:pPr>
              <w:rPr>
                <w:bCs/>
                <w:kern w:val="2"/>
                <w:szCs w:val="24"/>
                <w:lang w:val="lt-LT"/>
              </w:rPr>
            </w:pPr>
            <w:r w:rsidRPr="00F802AD">
              <w:rPr>
                <w:bCs/>
                <w:kern w:val="2"/>
                <w:szCs w:val="24"/>
                <w:lang w:val="lt-LT"/>
              </w:rPr>
              <w:t>1 000 (vienas tūkstantis) Eur</w:t>
            </w:r>
          </w:p>
          <w:p w14:paraId="52A51906" w14:textId="77777777" w:rsidR="005C03ED" w:rsidRPr="00F802AD" w:rsidRDefault="005C03ED" w:rsidP="003B5F6E">
            <w:pPr>
              <w:rPr>
                <w:bCs/>
                <w:kern w:val="2"/>
                <w:szCs w:val="24"/>
                <w:lang w:val="lt-LT"/>
              </w:rPr>
            </w:pPr>
          </w:p>
          <w:p w14:paraId="22BDEE0C" w14:textId="77777777" w:rsidR="005C03ED" w:rsidRPr="00F802AD" w:rsidRDefault="005C03ED" w:rsidP="003B5F6E">
            <w:pPr>
              <w:rPr>
                <w:color w:val="4472C4"/>
                <w:kern w:val="2"/>
                <w:szCs w:val="24"/>
                <w:lang w:val="lt-LT"/>
              </w:rPr>
            </w:pPr>
          </w:p>
        </w:tc>
      </w:tr>
      <w:tr w:rsidR="005C03ED" w:rsidRPr="00856AEE" w14:paraId="2F692176" w14:textId="77777777" w:rsidTr="003B5F6E">
        <w:trPr>
          <w:trHeight w:val="300"/>
        </w:trPr>
        <w:tc>
          <w:tcPr>
            <w:tcW w:w="2547" w:type="dxa"/>
          </w:tcPr>
          <w:p w14:paraId="2ABEA648" w14:textId="77777777" w:rsidR="005C03ED" w:rsidRPr="00F802AD" w:rsidRDefault="005C03ED" w:rsidP="003B5F6E">
            <w:pPr>
              <w:rPr>
                <w:b/>
                <w:bCs/>
                <w:color w:val="000000" w:themeColor="text1"/>
                <w:kern w:val="2"/>
                <w:lang w:val="lt-LT"/>
              </w:rPr>
            </w:pPr>
            <w:r w:rsidRPr="00F802AD">
              <w:rPr>
                <w:b/>
                <w:bCs/>
                <w:color w:val="000000" w:themeColor="text1"/>
                <w:kern w:val="2"/>
                <w:lang w:val="lt-LT"/>
              </w:rPr>
              <w:lastRenderedPageBreak/>
              <w:t>9.10. Kitos netesybos</w:t>
            </w:r>
          </w:p>
        </w:tc>
        <w:tc>
          <w:tcPr>
            <w:tcW w:w="7087" w:type="dxa"/>
            <w:gridSpan w:val="2"/>
          </w:tcPr>
          <w:p w14:paraId="1F0017E6" w14:textId="032A17D2" w:rsidR="005C03ED" w:rsidRPr="00323B48" w:rsidRDefault="005C03ED" w:rsidP="003B5F6E">
            <w:pPr>
              <w:rPr>
                <w:color w:val="000000" w:themeColor="text1"/>
                <w:kern w:val="2"/>
                <w:lang w:val="lt-LT"/>
              </w:rPr>
            </w:pPr>
            <w:r w:rsidRPr="00F802AD">
              <w:rPr>
                <w:color w:val="000000" w:themeColor="text1"/>
                <w:kern w:val="2"/>
                <w:lang w:val="lt-LT"/>
              </w:rPr>
              <w:t>9.10.1. Tiekėjas praleidęs pareigos, nurodytos Sutarties bendrųjų sąlygų 13.8 papunktyje, vykdymo terminą(</w:t>
            </w:r>
            <w:proofErr w:type="spellStart"/>
            <w:r w:rsidRPr="00F802AD">
              <w:rPr>
                <w:color w:val="000000" w:themeColor="text1"/>
                <w:kern w:val="2"/>
                <w:lang w:val="lt-LT"/>
              </w:rPr>
              <w:t>us</w:t>
            </w:r>
            <w:proofErr w:type="spellEnd"/>
            <w:r w:rsidRPr="00F802AD">
              <w:rPr>
                <w:color w:val="000000" w:themeColor="text1"/>
                <w:kern w:val="2"/>
                <w:lang w:val="lt-LT"/>
              </w:rPr>
              <w:t>), moka Pirkėjui 1 000 (vieno tūkstančio) eurų dydžio baudą. Šią baudą Tiekėjas privalo pervesti į Sutartyje nurodytą Pirkėjo sąskaitą per 10 (dešimt) dienų nuo Pirkėjo pranešimo apie baudos taikymą, dienos.</w:t>
            </w:r>
          </w:p>
          <w:p w14:paraId="0D6EA945" w14:textId="69575023" w:rsidR="005C03ED" w:rsidRPr="00F802AD" w:rsidRDefault="005C03ED" w:rsidP="003B5F6E">
            <w:pPr>
              <w:rPr>
                <w:color w:val="000000" w:themeColor="text1"/>
                <w:kern w:val="2"/>
                <w:szCs w:val="24"/>
                <w:lang w:val="lt-LT"/>
              </w:rPr>
            </w:pPr>
            <w:r w:rsidRPr="00F802AD">
              <w:rPr>
                <w:color w:val="000000" w:themeColor="text1"/>
                <w:szCs w:val="24"/>
                <w:lang w:val="lt-LT"/>
              </w:rPr>
              <w:t>9.10.2. Tiekėjas praleidęs pareigos, nurodytos Techninės specifikacijos V skyriaus 5.3 papunktyje, vykdymo terminą(</w:t>
            </w:r>
            <w:proofErr w:type="spellStart"/>
            <w:r w:rsidRPr="00F802AD">
              <w:rPr>
                <w:color w:val="000000" w:themeColor="text1"/>
                <w:szCs w:val="24"/>
                <w:lang w:val="lt-LT"/>
              </w:rPr>
              <w:t>us</w:t>
            </w:r>
            <w:proofErr w:type="spellEnd"/>
            <w:r w:rsidRPr="00F802AD">
              <w:rPr>
                <w:color w:val="000000" w:themeColor="text1"/>
                <w:szCs w:val="24"/>
                <w:lang w:val="lt-LT"/>
              </w:rPr>
              <w:t xml:space="preserve">), moka Pirkėjui 1 500 (vieno tūkstančio penkių šimtų) eurų dydžio baudą. Šią baudą Tiekėjas privalo pervesti į Sutartyje nurodytą Pirkėjo sąskaitą per 10 (dešimt) dienų nuo Pirkėjo pranešimo apie baudos taikymą, dienos. </w:t>
            </w:r>
          </w:p>
          <w:p w14:paraId="69607948" w14:textId="77777777" w:rsidR="005C03ED" w:rsidRPr="00F802AD" w:rsidRDefault="005C03ED" w:rsidP="003B5F6E">
            <w:pPr>
              <w:tabs>
                <w:tab w:val="left" w:pos="1170"/>
              </w:tabs>
              <w:ind w:firstLine="1"/>
              <w:rPr>
                <w:rFonts w:eastAsia="Calibri"/>
                <w:color w:val="000000" w:themeColor="text1"/>
                <w:szCs w:val="24"/>
                <w:lang w:val="lt-LT" w:eastAsia="lt-LT"/>
              </w:rPr>
            </w:pPr>
            <w:r w:rsidRPr="00F802AD">
              <w:rPr>
                <w:rFonts w:eastAsia="Calibri"/>
                <w:color w:val="000000" w:themeColor="text1"/>
                <w:szCs w:val="24"/>
                <w:lang w:val="lt-LT" w:eastAsia="lt-LT"/>
              </w:rPr>
              <w:t>9.10.3. Jei Tiekėjas nevykdo savo sutartinių įsipareigojimų dėl gedimų šalinimo Sutarties galiojimo laikotarpiu Techninės specifikacijos 4.2 papunktyje numatytais terminais, Pirkėjas turi teisę be oficialaus įspėjimo ir neribodama kitų savo teisių gynimo būdų pradėti skaičiuoti delspinigius pagal lentelėje nustatytus dydžius:</w:t>
            </w:r>
          </w:p>
          <w:tbl>
            <w:tblPr>
              <w:tblStyle w:val="Lentelstinklelis11"/>
              <w:tblW w:w="8050" w:type="dxa"/>
              <w:jc w:val="center"/>
              <w:tblLayout w:type="fixed"/>
              <w:tblLook w:val="04A0" w:firstRow="1" w:lastRow="0" w:firstColumn="1" w:lastColumn="0" w:noHBand="0" w:noVBand="1"/>
            </w:tblPr>
            <w:tblGrid>
              <w:gridCol w:w="2965"/>
              <w:gridCol w:w="2268"/>
              <w:gridCol w:w="2817"/>
            </w:tblGrid>
            <w:tr w:rsidR="005C03ED" w:rsidRPr="00856AEE" w14:paraId="117DAA27" w14:textId="77777777" w:rsidTr="003B5F6E">
              <w:trPr>
                <w:trHeight w:val="300"/>
                <w:jc w:val="center"/>
              </w:trPr>
              <w:tc>
                <w:tcPr>
                  <w:tcW w:w="2965" w:type="dxa"/>
                  <w:vAlign w:val="center"/>
                </w:tcPr>
                <w:p w14:paraId="3519A85B" w14:textId="77777777" w:rsidR="005C03ED" w:rsidRPr="00F802AD" w:rsidRDefault="005C03ED" w:rsidP="003B5F6E">
                  <w:pPr>
                    <w:widowControl w:val="0"/>
                    <w:autoSpaceDE w:val="0"/>
                    <w:autoSpaceDN w:val="0"/>
                    <w:adjustRightInd w:val="0"/>
                    <w:ind w:left="945"/>
                    <w:rPr>
                      <w:color w:val="000000" w:themeColor="text1"/>
                      <w:szCs w:val="24"/>
                      <w:lang w:val="lt-LT" w:eastAsia="lt-LT"/>
                    </w:rPr>
                  </w:pPr>
                  <w:r w:rsidRPr="00F802AD">
                    <w:rPr>
                      <w:color w:val="000000" w:themeColor="text1"/>
                      <w:szCs w:val="24"/>
                      <w:lang w:val="lt-LT" w:eastAsia="lt-LT"/>
                    </w:rPr>
                    <w:t>Sutrikimo (incidento) svarbos lygmuo</w:t>
                  </w:r>
                </w:p>
              </w:tc>
              <w:tc>
                <w:tcPr>
                  <w:tcW w:w="2268" w:type="dxa"/>
                  <w:vAlign w:val="center"/>
                </w:tcPr>
                <w:p w14:paraId="345C85CC" w14:textId="001046C9" w:rsidR="005C03ED" w:rsidRPr="00F802AD" w:rsidRDefault="005C03ED" w:rsidP="003B5F6E">
                  <w:pPr>
                    <w:widowControl w:val="0"/>
                    <w:autoSpaceDE w:val="0"/>
                    <w:autoSpaceDN w:val="0"/>
                    <w:adjustRightInd w:val="0"/>
                    <w:rPr>
                      <w:color w:val="000000" w:themeColor="text1"/>
                      <w:szCs w:val="24"/>
                      <w:lang w:val="lt-LT" w:eastAsia="lt-LT"/>
                    </w:rPr>
                  </w:pPr>
                  <w:r w:rsidRPr="00F802AD">
                    <w:rPr>
                      <w:color w:val="000000" w:themeColor="text1"/>
                      <w:szCs w:val="24"/>
                      <w:lang w:val="lt-LT" w:eastAsia="lt-LT"/>
                    </w:rPr>
                    <w:t>Klaidos šalinimo termino viršijimas, valandos</w:t>
                  </w:r>
                  <w:r w:rsidR="00AF51A2">
                    <w:rPr>
                      <w:color w:val="000000" w:themeColor="text1"/>
                      <w:szCs w:val="24"/>
                      <w:lang w:val="lt-LT" w:eastAsia="lt-LT"/>
                    </w:rPr>
                    <w:t>/darbo dienos</w:t>
                  </w:r>
                  <w:r w:rsidRPr="00F802AD">
                    <w:rPr>
                      <w:color w:val="000000" w:themeColor="text1"/>
                      <w:szCs w:val="24"/>
                      <w:lang w:val="lt-LT" w:eastAsia="lt-LT"/>
                    </w:rPr>
                    <w:t xml:space="preserve"> </w:t>
                  </w:r>
                </w:p>
              </w:tc>
              <w:tc>
                <w:tcPr>
                  <w:tcW w:w="2817" w:type="dxa"/>
                  <w:vAlign w:val="center"/>
                </w:tcPr>
                <w:p w14:paraId="5C85BBAC" w14:textId="77777777" w:rsidR="005C03ED" w:rsidRPr="00F802AD" w:rsidRDefault="005C03ED" w:rsidP="003B5F6E">
                  <w:pPr>
                    <w:widowControl w:val="0"/>
                    <w:autoSpaceDE w:val="0"/>
                    <w:autoSpaceDN w:val="0"/>
                    <w:adjustRightInd w:val="0"/>
                    <w:rPr>
                      <w:color w:val="000000" w:themeColor="text1"/>
                      <w:szCs w:val="24"/>
                      <w:lang w:val="lt-LT" w:eastAsia="lt-LT"/>
                    </w:rPr>
                  </w:pPr>
                  <w:r w:rsidRPr="00F802AD">
                    <w:rPr>
                      <w:color w:val="000000" w:themeColor="text1"/>
                      <w:szCs w:val="24"/>
                      <w:lang w:val="lt-LT" w:eastAsia="lt-LT"/>
                    </w:rPr>
                    <w:t xml:space="preserve">Delspinigių dydis už pavėluotą valandą Eur </w:t>
                  </w:r>
                </w:p>
              </w:tc>
            </w:tr>
            <w:tr w:rsidR="005C03ED" w:rsidRPr="00856AEE" w14:paraId="0D4DE490" w14:textId="77777777" w:rsidTr="003B5F6E">
              <w:trPr>
                <w:trHeight w:val="300"/>
                <w:jc w:val="center"/>
              </w:trPr>
              <w:tc>
                <w:tcPr>
                  <w:tcW w:w="2965" w:type="dxa"/>
                </w:tcPr>
                <w:p w14:paraId="1CF54687" w14:textId="77777777" w:rsidR="005C03ED" w:rsidRPr="00F802AD" w:rsidRDefault="005C03ED" w:rsidP="003B5F6E">
                  <w:pPr>
                    <w:widowControl w:val="0"/>
                    <w:autoSpaceDE w:val="0"/>
                    <w:autoSpaceDN w:val="0"/>
                    <w:adjustRightInd w:val="0"/>
                    <w:ind w:left="1545"/>
                    <w:rPr>
                      <w:i/>
                      <w:iCs/>
                      <w:color w:val="000000" w:themeColor="text1"/>
                      <w:szCs w:val="24"/>
                      <w:lang w:val="lt-LT" w:eastAsia="lt-LT"/>
                    </w:rPr>
                  </w:pPr>
                  <w:r w:rsidRPr="00F802AD">
                    <w:rPr>
                      <w:i/>
                      <w:iCs/>
                      <w:color w:val="000000" w:themeColor="text1"/>
                      <w:szCs w:val="24"/>
                      <w:lang w:val="lt-LT" w:eastAsia="lt-LT"/>
                    </w:rPr>
                    <w:t>1</w:t>
                  </w:r>
                </w:p>
              </w:tc>
              <w:tc>
                <w:tcPr>
                  <w:tcW w:w="2268" w:type="dxa"/>
                  <w:vAlign w:val="center"/>
                </w:tcPr>
                <w:p w14:paraId="089F70E7" w14:textId="77777777" w:rsidR="005C03ED" w:rsidRPr="00F802AD" w:rsidRDefault="005C03ED" w:rsidP="003B5F6E">
                  <w:pPr>
                    <w:widowControl w:val="0"/>
                    <w:autoSpaceDE w:val="0"/>
                    <w:autoSpaceDN w:val="0"/>
                    <w:adjustRightInd w:val="0"/>
                    <w:rPr>
                      <w:i/>
                      <w:iCs/>
                      <w:color w:val="000000" w:themeColor="text1"/>
                      <w:szCs w:val="24"/>
                      <w:lang w:val="lt-LT" w:eastAsia="lt-LT"/>
                    </w:rPr>
                  </w:pPr>
                  <w:r w:rsidRPr="00F802AD">
                    <w:rPr>
                      <w:i/>
                      <w:iCs/>
                      <w:color w:val="000000" w:themeColor="text1"/>
                      <w:szCs w:val="24"/>
                      <w:lang w:val="lt-LT" w:eastAsia="lt-LT"/>
                    </w:rPr>
                    <w:t>2</w:t>
                  </w:r>
                </w:p>
              </w:tc>
              <w:tc>
                <w:tcPr>
                  <w:tcW w:w="2817" w:type="dxa"/>
                  <w:vAlign w:val="center"/>
                </w:tcPr>
                <w:p w14:paraId="67BB08CF" w14:textId="77777777" w:rsidR="005C03ED" w:rsidRPr="00F802AD" w:rsidRDefault="005C03ED" w:rsidP="003B5F6E">
                  <w:pPr>
                    <w:widowControl w:val="0"/>
                    <w:autoSpaceDE w:val="0"/>
                    <w:autoSpaceDN w:val="0"/>
                    <w:adjustRightInd w:val="0"/>
                    <w:rPr>
                      <w:i/>
                      <w:iCs/>
                      <w:color w:val="000000" w:themeColor="text1"/>
                      <w:szCs w:val="24"/>
                      <w:lang w:val="lt-LT" w:eastAsia="lt-LT"/>
                    </w:rPr>
                  </w:pPr>
                  <w:r w:rsidRPr="00F802AD">
                    <w:rPr>
                      <w:i/>
                      <w:iCs/>
                      <w:color w:val="000000" w:themeColor="text1"/>
                      <w:szCs w:val="24"/>
                      <w:lang w:val="lt-LT" w:eastAsia="lt-LT"/>
                    </w:rPr>
                    <w:t>3</w:t>
                  </w:r>
                </w:p>
              </w:tc>
            </w:tr>
            <w:tr w:rsidR="005C03ED" w:rsidRPr="00856AEE" w14:paraId="51B459A2" w14:textId="77777777" w:rsidTr="003B5F6E">
              <w:trPr>
                <w:trHeight w:val="300"/>
                <w:jc w:val="center"/>
              </w:trPr>
              <w:tc>
                <w:tcPr>
                  <w:tcW w:w="2965" w:type="dxa"/>
                </w:tcPr>
                <w:p w14:paraId="0046295B" w14:textId="77777777" w:rsidR="005C03ED" w:rsidRPr="00F802AD" w:rsidRDefault="005C03ED" w:rsidP="003B5F6E">
                  <w:pPr>
                    <w:widowControl w:val="0"/>
                    <w:autoSpaceDE w:val="0"/>
                    <w:autoSpaceDN w:val="0"/>
                    <w:adjustRightInd w:val="0"/>
                    <w:ind w:left="945"/>
                    <w:rPr>
                      <w:color w:val="000000" w:themeColor="text1"/>
                      <w:szCs w:val="24"/>
                      <w:lang w:val="lt-LT" w:eastAsia="lt-LT"/>
                    </w:rPr>
                  </w:pPr>
                  <w:r w:rsidRPr="00F802AD">
                    <w:rPr>
                      <w:color w:val="000000" w:themeColor="text1"/>
                      <w:szCs w:val="24"/>
                      <w:lang w:val="lt-LT" w:eastAsia="lt-LT"/>
                    </w:rPr>
                    <w:t>Kritinė klaida</w:t>
                  </w:r>
                </w:p>
              </w:tc>
              <w:tc>
                <w:tcPr>
                  <w:tcW w:w="2268" w:type="dxa"/>
                  <w:vAlign w:val="center"/>
                </w:tcPr>
                <w:p w14:paraId="1EAD2EA6" w14:textId="77777777" w:rsidR="005C03ED" w:rsidRPr="00F802AD" w:rsidRDefault="005C03ED" w:rsidP="003B5F6E">
                  <w:pPr>
                    <w:widowControl w:val="0"/>
                    <w:autoSpaceDE w:val="0"/>
                    <w:autoSpaceDN w:val="0"/>
                    <w:adjustRightInd w:val="0"/>
                    <w:rPr>
                      <w:color w:val="000000" w:themeColor="text1"/>
                      <w:szCs w:val="24"/>
                      <w:lang w:val="lt-LT" w:eastAsia="lt-LT"/>
                    </w:rPr>
                  </w:pPr>
                  <w:r w:rsidRPr="00F802AD">
                    <w:rPr>
                      <w:color w:val="000000" w:themeColor="text1"/>
                      <w:szCs w:val="24"/>
                      <w:lang w:val="lt-LT" w:eastAsia="lt-LT"/>
                    </w:rPr>
                    <w:t>1 darbo val.</w:t>
                  </w:r>
                </w:p>
              </w:tc>
              <w:tc>
                <w:tcPr>
                  <w:tcW w:w="2817" w:type="dxa"/>
                  <w:vAlign w:val="center"/>
                </w:tcPr>
                <w:p w14:paraId="74E35EAF" w14:textId="77777777" w:rsidR="005C03ED" w:rsidRPr="00F802AD" w:rsidRDefault="005C03ED" w:rsidP="003B5F6E">
                  <w:pPr>
                    <w:widowControl w:val="0"/>
                    <w:autoSpaceDE w:val="0"/>
                    <w:autoSpaceDN w:val="0"/>
                    <w:adjustRightInd w:val="0"/>
                    <w:rPr>
                      <w:color w:val="000000" w:themeColor="text1"/>
                      <w:szCs w:val="24"/>
                      <w:lang w:val="lt-LT" w:eastAsia="lt-LT"/>
                    </w:rPr>
                  </w:pPr>
                  <w:r w:rsidRPr="00F802AD">
                    <w:rPr>
                      <w:color w:val="000000" w:themeColor="text1"/>
                      <w:szCs w:val="24"/>
                      <w:lang w:val="lt-LT" w:eastAsia="lt-LT"/>
                    </w:rPr>
                    <w:t>50 Eur</w:t>
                  </w:r>
                </w:p>
              </w:tc>
            </w:tr>
            <w:tr w:rsidR="005C03ED" w:rsidRPr="00856AEE" w14:paraId="4F46E51B" w14:textId="77777777" w:rsidTr="003B5F6E">
              <w:trPr>
                <w:trHeight w:val="300"/>
                <w:jc w:val="center"/>
              </w:trPr>
              <w:tc>
                <w:tcPr>
                  <w:tcW w:w="2965" w:type="dxa"/>
                </w:tcPr>
                <w:p w14:paraId="0EDF71A6" w14:textId="1B158358" w:rsidR="005C03ED" w:rsidRPr="00F802AD" w:rsidRDefault="004948F2" w:rsidP="003B5F6E">
                  <w:pPr>
                    <w:widowControl w:val="0"/>
                    <w:autoSpaceDE w:val="0"/>
                    <w:autoSpaceDN w:val="0"/>
                    <w:adjustRightInd w:val="0"/>
                    <w:ind w:left="1635" w:hanging="780"/>
                    <w:rPr>
                      <w:color w:val="000000" w:themeColor="text1"/>
                      <w:szCs w:val="24"/>
                      <w:lang w:val="lt-LT" w:eastAsia="lt-LT"/>
                    </w:rPr>
                  </w:pPr>
                  <w:r>
                    <w:rPr>
                      <w:color w:val="000000" w:themeColor="text1"/>
                      <w:szCs w:val="24"/>
                      <w:lang w:val="lt-LT" w:eastAsia="lt-LT"/>
                    </w:rPr>
                    <w:t xml:space="preserve">Paprasta </w:t>
                  </w:r>
                  <w:r w:rsidR="005C03ED" w:rsidRPr="00F802AD">
                    <w:rPr>
                      <w:color w:val="000000" w:themeColor="text1"/>
                      <w:szCs w:val="24"/>
                      <w:lang w:val="lt-LT" w:eastAsia="lt-LT"/>
                    </w:rPr>
                    <w:t xml:space="preserve"> klaida</w:t>
                  </w:r>
                </w:p>
              </w:tc>
              <w:tc>
                <w:tcPr>
                  <w:tcW w:w="2268" w:type="dxa"/>
                  <w:vAlign w:val="center"/>
                </w:tcPr>
                <w:p w14:paraId="2D179FF5" w14:textId="77777777" w:rsidR="005C03ED" w:rsidRPr="00F802AD" w:rsidRDefault="005C03ED" w:rsidP="003B5F6E">
                  <w:pPr>
                    <w:widowControl w:val="0"/>
                    <w:autoSpaceDE w:val="0"/>
                    <w:autoSpaceDN w:val="0"/>
                    <w:adjustRightInd w:val="0"/>
                    <w:rPr>
                      <w:color w:val="000000" w:themeColor="text1"/>
                      <w:szCs w:val="24"/>
                      <w:lang w:val="lt-LT" w:eastAsia="lt-LT"/>
                    </w:rPr>
                  </w:pPr>
                  <w:r w:rsidRPr="00F802AD">
                    <w:rPr>
                      <w:color w:val="000000" w:themeColor="text1"/>
                      <w:szCs w:val="24"/>
                      <w:lang w:val="lt-LT" w:eastAsia="lt-LT"/>
                    </w:rPr>
                    <w:t>1 darbo val.</w:t>
                  </w:r>
                </w:p>
              </w:tc>
              <w:tc>
                <w:tcPr>
                  <w:tcW w:w="2817" w:type="dxa"/>
                  <w:vAlign w:val="center"/>
                </w:tcPr>
                <w:p w14:paraId="7E604BBF" w14:textId="77777777" w:rsidR="005C03ED" w:rsidRPr="00F802AD" w:rsidRDefault="005C03ED" w:rsidP="003B5F6E">
                  <w:pPr>
                    <w:widowControl w:val="0"/>
                    <w:autoSpaceDE w:val="0"/>
                    <w:autoSpaceDN w:val="0"/>
                    <w:adjustRightInd w:val="0"/>
                    <w:rPr>
                      <w:color w:val="000000" w:themeColor="text1"/>
                      <w:szCs w:val="24"/>
                      <w:lang w:val="lt-LT" w:eastAsia="lt-LT"/>
                    </w:rPr>
                  </w:pPr>
                  <w:r w:rsidRPr="00F802AD">
                    <w:rPr>
                      <w:color w:val="000000" w:themeColor="text1"/>
                      <w:szCs w:val="24"/>
                      <w:lang w:val="lt-LT" w:eastAsia="lt-LT"/>
                    </w:rPr>
                    <w:t>40 Eur</w:t>
                  </w:r>
                </w:p>
              </w:tc>
            </w:tr>
            <w:tr w:rsidR="005C03ED" w:rsidRPr="00856AEE" w14:paraId="6A665A39" w14:textId="77777777" w:rsidTr="003B5F6E">
              <w:trPr>
                <w:trHeight w:val="300"/>
                <w:jc w:val="center"/>
              </w:trPr>
              <w:tc>
                <w:tcPr>
                  <w:tcW w:w="2965" w:type="dxa"/>
                </w:tcPr>
                <w:p w14:paraId="6DD02D6C" w14:textId="2F1CCA37" w:rsidR="005C03ED" w:rsidRPr="00F802AD" w:rsidRDefault="004948F2" w:rsidP="003B5F6E">
                  <w:pPr>
                    <w:widowControl w:val="0"/>
                    <w:autoSpaceDE w:val="0"/>
                    <w:autoSpaceDN w:val="0"/>
                    <w:adjustRightInd w:val="0"/>
                    <w:ind w:left="1635" w:hanging="780"/>
                    <w:rPr>
                      <w:color w:val="000000" w:themeColor="text1"/>
                      <w:szCs w:val="24"/>
                      <w:lang w:val="lt-LT" w:eastAsia="lt-LT"/>
                    </w:rPr>
                  </w:pPr>
                  <w:r>
                    <w:rPr>
                      <w:color w:val="000000" w:themeColor="text1"/>
                      <w:szCs w:val="24"/>
                      <w:lang w:val="lt-LT" w:eastAsia="lt-LT"/>
                    </w:rPr>
                    <w:t>Smulki</w:t>
                  </w:r>
                  <w:r w:rsidR="005C03ED" w:rsidRPr="00F802AD">
                    <w:rPr>
                      <w:color w:val="000000" w:themeColor="text1"/>
                      <w:szCs w:val="24"/>
                      <w:lang w:val="lt-LT" w:eastAsia="lt-LT"/>
                    </w:rPr>
                    <w:t xml:space="preserve"> klaid</w:t>
                  </w:r>
                  <w:r>
                    <w:rPr>
                      <w:color w:val="000000" w:themeColor="text1"/>
                      <w:szCs w:val="24"/>
                      <w:lang w:val="lt-LT" w:eastAsia="lt-LT"/>
                    </w:rPr>
                    <w:t>a</w:t>
                  </w:r>
                </w:p>
              </w:tc>
              <w:tc>
                <w:tcPr>
                  <w:tcW w:w="2268" w:type="dxa"/>
                  <w:vAlign w:val="center"/>
                </w:tcPr>
                <w:p w14:paraId="666B88A9" w14:textId="48498926" w:rsidR="005C03ED" w:rsidRPr="00F802AD" w:rsidRDefault="005C03ED" w:rsidP="003B5F6E">
                  <w:pPr>
                    <w:widowControl w:val="0"/>
                    <w:autoSpaceDE w:val="0"/>
                    <w:autoSpaceDN w:val="0"/>
                    <w:adjustRightInd w:val="0"/>
                    <w:rPr>
                      <w:color w:val="000000" w:themeColor="text1"/>
                      <w:szCs w:val="24"/>
                      <w:lang w:val="lt-LT" w:eastAsia="lt-LT"/>
                    </w:rPr>
                  </w:pPr>
                  <w:r w:rsidRPr="00F802AD">
                    <w:rPr>
                      <w:color w:val="000000" w:themeColor="text1"/>
                      <w:szCs w:val="24"/>
                      <w:lang w:val="lt-LT" w:eastAsia="lt-LT"/>
                    </w:rPr>
                    <w:t xml:space="preserve">1 darbo </w:t>
                  </w:r>
                  <w:r w:rsidR="00AF51A2">
                    <w:rPr>
                      <w:color w:val="000000" w:themeColor="text1"/>
                      <w:szCs w:val="24"/>
                      <w:lang w:val="lt-LT" w:eastAsia="lt-LT"/>
                    </w:rPr>
                    <w:t>diena</w:t>
                  </w:r>
                </w:p>
              </w:tc>
              <w:tc>
                <w:tcPr>
                  <w:tcW w:w="2817" w:type="dxa"/>
                  <w:vAlign w:val="center"/>
                </w:tcPr>
                <w:p w14:paraId="4666A21F" w14:textId="77777777" w:rsidR="005C03ED" w:rsidRPr="00F802AD" w:rsidRDefault="005C03ED" w:rsidP="003B5F6E">
                  <w:pPr>
                    <w:widowControl w:val="0"/>
                    <w:autoSpaceDE w:val="0"/>
                    <w:autoSpaceDN w:val="0"/>
                    <w:adjustRightInd w:val="0"/>
                    <w:rPr>
                      <w:color w:val="000000" w:themeColor="text1"/>
                      <w:szCs w:val="24"/>
                      <w:lang w:val="lt-LT" w:eastAsia="lt-LT"/>
                    </w:rPr>
                  </w:pPr>
                  <w:r w:rsidRPr="00F802AD">
                    <w:rPr>
                      <w:color w:val="000000" w:themeColor="text1"/>
                      <w:szCs w:val="24"/>
                      <w:lang w:val="lt-LT" w:eastAsia="lt-LT"/>
                    </w:rPr>
                    <w:t>20 Eur</w:t>
                  </w:r>
                </w:p>
              </w:tc>
            </w:tr>
          </w:tbl>
          <w:p w14:paraId="73A02A2D" w14:textId="77777777" w:rsidR="005C03ED" w:rsidRPr="00F802AD" w:rsidRDefault="005C03ED" w:rsidP="003B5F6E">
            <w:pPr>
              <w:tabs>
                <w:tab w:val="left" w:pos="1170"/>
              </w:tabs>
              <w:rPr>
                <w:rFonts w:eastAsia="Calibri"/>
                <w:color w:val="000000" w:themeColor="text1"/>
                <w:szCs w:val="24"/>
                <w:lang w:val="lt-LT" w:eastAsia="lt-LT"/>
              </w:rPr>
            </w:pPr>
          </w:p>
          <w:p w14:paraId="39AFFC26" w14:textId="1C427C9E" w:rsidR="005C03ED" w:rsidRPr="00F802AD" w:rsidRDefault="005C03ED" w:rsidP="003B5F6E">
            <w:pPr>
              <w:rPr>
                <w:color w:val="000000" w:themeColor="text1"/>
                <w:kern w:val="2"/>
                <w:szCs w:val="24"/>
                <w:lang w:val="lt-LT"/>
              </w:rPr>
            </w:pPr>
            <w:r w:rsidRPr="00F802AD">
              <w:rPr>
                <w:color w:val="000000" w:themeColor="text1"/>
                <w:kern w:val="2"/>
                <w:szCs w:val="24"/>
                <w:lang w:val="lt-LT"/>
              </w:rPr>
              <w:t>9.10.4. Jei Tiekėjas nevykdo savo sutartinių įsipareigojimų dėl gedimų šalinimo garantinės priežiūros laikotarpiu Techninės specifikacijos 4.5.4 papunktyje numatytu ar su Pirkėju suderintu terminu, Pirkėjas turi teisę be oficialaus įspėjimo ir neribodama kitų savo teisių gynimo būdų pradėti skaičiuoti 50 (penkiasdešimties) Eurų dydžio delspinigius už kiekvieną uždelstą valandą.</w:t>
            </w:r>
          </w:p>
        </w:tc>
      </w:tr>
      <w:tr w:rsidR="005C03ED" w:rsidRPr="00F802AD" w14:paraId="70F01E19" w14:textId="77777777" w:rsidTr="003B5F6E">
        <w:trPr>
          <w:trHeight w:val="300"/>
        </w:trPr>
        <w:tc>
          <w:tcPr>
            <w:tcW w:w="9634" w:type="dxa"/>
            <w:gridSpan w:val="3"/>
          </w:tcPr>
          <w:p w14:paraId="6F3575AB" w14:textId="77777777" w:rsidR="005C03ED" w:rsidRPr="00F802AD" w:rsidRDefault="005C03ED" w:rsidP="003B5F6E">
            <w:pPr>
              <w:jc w:val="center"/>
              <w:rPr>
                <w:color w:val="4472C4"/>
                <w:kern w:val="2"/>
                <w:szCs w:val="24"/>
                <w:lang w:val="lt-LT"/>
              </w:rPr>
            </w:pPr>
            <w:r w:rsidRPr="00F802AD">
              <w:rPr>
                <w:b/>
                <w:kern w:val="2"/>
                <w:szCs w:val="24"/>
                <w:lang w:val="lt-LT"/>
              </w:rPr>
              <w:t>10. ESMINĖS SUTARTIES SĄLYGOS</w:t>
            </w:r>
          </w:p>
        </w:tc>
      </w:tr>
      <w:tr w:rsidR="005C03ED" w:rsidRPr="00F802AD" w14:paraId="7281215F" w14:textId="77777777" w:rsidTr="003D729B">
        <w:trPr>
          <w:trHeight w:val="840"/>
        </w:trPr>
        <w:tc>
          <w:tcPr>
            <w:tcW w:w="2547" w:type="dxa"/>
          </w:tcPr>
          <w:p w14:paraId="46BFA463" w14:textId="77777777" w:rsidR="005C03ED" w:rsidRPr="00F802AD" w:rsidRDefault="005C03ED" w:rsidP="003B5F6E">
            <w:pPr>
              <w:rPr>
                <w:b/>
                <w:kern w:val="2"/>
                <w:szCs w:val="24"/>
                <w:lang w:val="lt-LT"/>
              </w:rPr>
            </w:pPr>
            <w:r w:rsidRPr="00F802AD">
              <w:rPr>
                <w:b/>
                <w:kern w:val="2"/>
                <w:szCs w:val="24"/>
                <w:lang w:val="lt-LT"/>
              </w:rPr>
              <w:t>10.1. Esminės Sutarties sąlygos</w:t>
            </w:r>
          </w:p>
        </w:tc>
        <w:tc>
          <w:tcPr>
            <w:tcW w:w="7087" w:type="dxa"/>
            <w:gridSpan w:val="2"/>
          </w:tcPr>
          <w:p w14:paraId="411234D2" w14:textId="77777777" w:rsidR="005C03ED" w:rsidRPr="00F802AD" w:rsidRDefault="005C03ED" w:rsidP="003B5F6E">
            <w:pPr>
              <w:rPr>
                <w:kern w:val="2"/>
                <w:szCs w:val="24"/>
                <w:lang w:val="lt-LT"/>
              </w:rPr>
            </w:pPr>
            <w:r w:rsidRPr="00F802AD">
              <w:rPr>
                <w:kern w:val="2"/>
                <w:szCs w:val="24"/>
                <w:lang w:val="lt-LT"/>
              </w:rPr>
              <w:t>Netaikoma</w:t>
            </w:r>
          </w:p>
        </w:tc>
      </w:tr>
      <w:tr w:rsidR="005C03ED" w:rsidRPr="00F802AD" w14:paraId="47762751" w14:textId="77777777" w:rsidTr="003B5F6E">
        <w:trPr>
          <w:trHeight w:val="804"/>
        </w:trPr>
        <w:tc>
          <w:tcPr>
            <w:tcW w:w="2547" w:type="dxa"/>
          </w:tcPr>
          <w:p w14:paraId="57ACD625" w14:textId="54654413" w:rsidR="005C03ED" w:rsidRPr="00F802AD" w:rsidRDefault="005C03ED" w:rsidP="003B5F6E">
            <w:pPr>
              <w:rPr>
                <w:b/>
                <w:kern w:val="2"/>
                <w:szCs w:val="24"/>
                <w:lang w:val="lt-LT"/>
              </w:rPr>
            </w:pPr>
            <w:r w:rsidRPr="00F802AD">
              <w:rPr>
                <w:b/>
                <w:bCs/>
                <w:lang w:val="lt-LT"/>
              </w:rPr>
              <w:t>10.2. Dideli arba nuolatiniai esminės Sutarties sąlygos vykdymo trūkumai</w:t>
            </w:r>
          </w:p>
        </w:tc>
        <w:tc>
          <w:tcPr>
            <w:tcW w:w="7087" w:type="dxa"/>
            <w:gridSpan w:val="2"/>
          </w:tcPr>
          <w:p w14:paraId="1CA029F4" w14:textId="77777777" w:rsidR="005C03ED" w:rsidRPr="00F802AD" w:rsidRDefault="005C03ED" w:rsidP="003B5F6E">
            <w:pPr>
              <w:textAlignment w:val="baseline"/>
              <w:rPr>
                <w:kern w:val="2"/>
                <w:szCs w:val="24"/>
                <w:lang w:val="lt-LT"/>
              </w:rPr>
            </w:pPr>
            <w:r w:rsidRPr="00F802AD">
              <w:rPr>
                <w:rFonts w:eastAsia="Arial"/>
                <w:lang w:val="lt-LT"/>
              </w:rPr>
              <w:t xml:space="preserve">Netaikoma </w:t>
            </w:r>
          </w:p>
        </w:tc>
      </w:tr>
      <w:tr w:rsidR="005C03ED" w:rsidRPr="00F802AD" w14:paraId="1ABE0E0E" w14:textId="77777777" w:rsidTr="003B5F6E">
        <w:trPr>
          <w:trHeight w:val="300"/>
        </w:trPr>
        <w:tc>
          <w:tcPr>
            <w:tcW w:w="9634" w:type="dxa"/>
            <w:gridSpan w:val="3"/>
          </w:tcPr>
          <w:p w14:paraId="1ACF38AD" w14:textId="77777777" w:rsidR="005C03ED" w:rsidRPr="00F802AD" w:rsidRDefault="005C03ED" w:rsidP="003B5F6E">
            <w:pPr>
              <w:jc w:val="center"/>
              <w:rPr>
                <w:b/>
                <w:kern w:val="2"/>
                <w:szCs w:val="24"/>
                <w:lang w:val="lt-LT"/>
              </w:rPr>
            </w:pPr>
            <w:r w:rsidRPr="00F802AD">
              <w:rPr>
                <w:b/>
                <w:kern w:val="2"/>
                <w:szCs w:val="24"/>
                <w:lang w:val="lt-LT"/>
              </w:rPr>
              <w:t>11. SUTARTIES GALIOJIMAS IR KEITIMAS</w:t>
            </w:r>
          </w:p>
        </w:tc>
      </w:tr>
      <w:tr w:rsidR="005C03ED" w:rsidRPr="00856AEE" w14:paraId="36C46525" w14:textId="77777777" w:rsidTr="003B5F6E">
        <w:trPr>
          <w:trHeight w:val="300"/>
        </w:trPr>
        <w:tc>
          <w:tcPr>
            <w:tcW w:w="2547" w:type="dxa"/>
          </w:tcPr>
          <w:p w14:paraId="082DF453" w14:textId="77777777" w:rsidR="005C03ED" w:rsidRPr="00F802AD" w:rsidRDefault="005C03ED" w:rsidP="003B5F6E">
            <w:pPr>
              <w:rPr>
                <w:b/>
                <w:kern w:val="2"/>
                <w:szCs w:val="24"/>
                <w:lang w:val="lt-LT"/>
              </w:rPr>
            </w:pPr>
            <w:r w:rsidRPr="00F802AD">
              <w:rPr>
                <w:b/>
                <w:szCs w:val="24"/>
                <w:lang w:val="lt-LT"/>
              </w:rPr>
              <w:t>11.1. Sutarties sudarymas ir įsigaliojimas</w:t>
            </w:r>
          </w:p>
        </w:tc>
        <w:tc>
          <w:tcPr>
            <w:tcW w:w="7087" w:type="dxa"/>
            <w:gridSpan w:val="2"/>
          </w:tcPr>
          <w:p w14:paraId="6602C155" w14:textId="77777777" w:rsidR="005C03ED" w:rsidRPr="00F802AD" w:rsidRDefault="005C03ED" w:rsidP="003B5F6E">
            <w:pPr>
              <w:rPr>
                <w:kern w:val="2"/>
                <w:szCs w:val="24"/>
                <w:lang w:val="lt-LT"/>
              </w:rPr>
            </w:pPr>
            <w:r w:rsidRPr="00F802AD">
              <w:rPr>
                <w:kern w:val="2"/>
                <w:szCs w:val="24"/>
                <w:lang w:val="lt-LT"/>
              </w:rPr>
              <w:t>Ši Sutartis laikoma sudaryta, kai (pirma) ją pasirašo abi Šalys, ir (antra) pateikiamas sutarties įvykdymo užtikrinimas.</w:t>
            </w:r>
          </w:p>
          <w:p w14:paraId="12BFC807" w14:textId="77777777" w:rsidR="005C03ED" w:rsidRPr="00F802AD" w:rsidRDefault="005C03ED" w:rsidP="003B5F6E">
            <w:pPr>
              <w:rPr>
                <w:kern w:val="2"/>
                <w:szCs w:val="24"/>
                <w:lang w:val="lt-LT"/>
              </w:rPr>
            </w:pPr>
          </w:p>
          <w:p w14:paraId="00D998B7" w14:textId="6E56BF51" w:rsidR="005C03ED" w:rsidRPr="00DA67A6" w:rsidRDefault="005C03ED" w:rsidP="003B5F6E">
            <w:pPr>
              <w:rPr>
                <w:kern w:val="2"/>
                <w:szCs w:val="24"/>
                <w:lang w:val="lt-LT"/>
              </w:rPr>
            </w:pPr>
            <w:r w:rsidRPr="00F802AD">
              <w:rPr>
                <w:kern w:val="2"/>
                <w:szCs w:val="24"/>
                <w:lang w:val="lt-LT"/>
              </w:rPr>
              <w:t>Sutartis galioja iki visiško prievolių įvykdymo (kol bus išnaudota Pradinės Sutarties vertė, bet jos terminas negali būti ilgesnis kaip 25 (dvidešimt penki) mėnesiai.</w:t>
            </w:r>
          </w:p>
        </w:tc>
      </w:tr>
      <w:tr w:rsidR="005C03ED" w:rsidRPr="00F802AD" w14:paraId="7E293D60" w14:textId="77777777" w:rsidTr="003B5F6E">
        <w:trPr>
          <w:trHeight w:val="300"/>
        </w:trPr>
        <w:tc>
          <w:tcPr>
            <w:tcW w:w="2547" w:type="dxa"/>
          </w:tcPr>
          <w:p w14:paraId="27690CEB" w14:textId="77777777" w:rsidR="005C03ED" w:rsidRPr="00F802AD" w:rsidRDefault="005C03ED" w:rsidP="003B5F6E">
            <w:pPr>
              <w:rPr>
                <w:b/>
                <w:kern w:val="2"/>
                <w:szCs w:val="24"/>
                <w:lang w:val="lt-LT"/>
              </w:rPr>
            </w:pPr>
            <w:r w:rsidRPr="00F802AD">
              <w:rPr>
                <w:b/>
                <w:kern w:val="2"/>
                <w:szCs w:val="24"/>
                <w:lang w:val="lt-LT"/>
              </w:rPr>
              <w:lastRenderedPageBreak/>
              <w:t>11.2. Sutarties galiojimo termino pratęsimas</w:t>
            </w:r>
          </w:p>
        </w:tc>
        <w:tc>
          <w:tcPr>
            <w:tcW w:w="7087" w:type="dxa"/>
            <w:gridSpan w:val="2"/>
          </w:tcPr>
          <w:p w14:paraId="04215576" w14:textId="77777777" w:rsidR="005C03ED" w:rsidRPr="00F802AD" w:rsidRDefault="005C03ED" w:rsidP="003B5F6E">
            <w:pPr>
              <w:rPr>
                <w:kern w:val="2"/>
                <w:szCs w:val="24"/>
                <w:lang w:val="lt-LT"/>
              </w:rPr>
            </w:pPr>
            <w:r w:rsidRPr="00F802AD">
              <w:rPr>
                <w:kern w:val="2"/>
                <w:szCs w:val="24"/>
                <w:lang w:val="lt-LT"/>
              </w:rPr>
              <w:t>Netaikoma</w:t>
            </w:r>
          </w:p>
          <w:p w14:paraId="3DCD0AEF" w14:textId="77777777" w:rsidR="005C03ED" w:rsidRPr="00F802AD" w:rsidRDefault="005C03ED" w:rsidP="003B5F6E">
            <w:pPr>
              <w:rPr>
                <w:kern w:val="2"/>
                <w:szCs w:val="24"/>
                <w:lang w:val="lt-LT"/>
              </w:rPr>
            </w:pPr>
          </w:p>
        </w:tc>
      </w:tr>
      <w:tr w:rsidR="005C03ED" w:rsidRPr="00F802AD" w14:paraId="0694DECF" w14:textId="77777777" w:rsidTr="003B5F6E">
        <w:trPr>
          <w:trHeight w:val="300"/>
        </w:trPr>
        <w:tc>
          <w:tcPr>
            <w:tcW w:w="9634" w:type="dxa"/>
            <w:gridSpan w:val="3"/>
          </w:tcPr>
          <w:p w14:paraId="0F2481D1" w14:textId="77777777" w:rsidR="005C03ED" w:rsidRPr="00F802AD" w:rsidRDefault="005C03ED" w:rsidP="003B5F6E">
            <w:pPr>
              <w:jc w:val="center"/>
              <w:rPr>
                <w:b/>
                <w:kern w:val="2"/>
                <w:szCs w:val="24"/>
                <w:lang w:val="lt-LT"/>
              </w:rPr>
            </w:pPr>
            <w:r w:rsidRPr="00F802AD">
              <w:rPr>
                <w:b/>
                <w:kern w:val="2"/>
                <w:szCs w:val="24"/>
                <w:lang w:val="lt-LT"/>
              </w:rPr>
              <w:t>12. SUTARTIES NUTRAUKIMAS</w:t>
            </w:r>
          </w:p>
        </w:tc>
      </w:tr>
      <w:tr w:rsidR="005C03ED" w:rsidRPr="00856AEE" w14:paraId="67EFCCE3" w14:textId="77777777" w:rsidTr="003B5F6E">
        <w:trPr>
          <w:trHeight w:val="300"/>
        </w:trPr>
        <w:tc>
          <w:tcPr>
            <w:tcW w:w="2547" w:type="dxa"/>
            <w:tcBorders>
              <w:top w:val="single" w:sz="4" w:space="0" w:color="auto"/>
              <w:left w:val="single" w:sz="4" w:space="0" w:color="auto"/>
              <w:bottom w:val="single" w:sz="4" w:space="0" w:color="auto"/>
              <w:right w:val="single" w:sz="4" w:space="0" w:color="auto"/>
            </w:tcBorders>
          </w:tcPr>
          <w:p w14:paraId="1834614D" w14:textId="77777777" w:rsidR="005C03ED" w:rsidRPr="00F802AD" w:rsidRDefault="005C03ED" w:rsidP="003B5F6E">
            <w:pPr>
              <w:rPr>
                <w:b/>
                <w:kern w:val="2"/>
                <w:szCs w:val="24"/>
                <w:lang w:val="lt-LT"/>
              </w:rPr>
            </w:pPr>
            <w:r w:rsidRPr="00F802AD">
              <w:rPr>
                <w:b/>
                <w:kern w:val="2"/>
                <w:szCs w:val="24"/>
                <w:lang w:val="lt-LT"/>
              </w:rPr>
              <w:t>12.1. Sutarties nutraukimo pagrindai</w:t>
            </w:r>
          </w:p>
        </w:tc>
        <w:tc>
          <w:tcPr>
            <w:tcW w:w="7087" w:type="dxa"/>
            <w:gridSpan w:val="2"/>
            <w:tcBorders>
              <w:top w:val="single" w:sz="4" w:space="0" w:color="auto"/>
              <w:left w:val="single" w:sz="4" w:space="0" w:color="auto"/>
              <w:bottom w:val="single" w:sz="4" w:space="0" w:color="auto"/>
              <w:right w:val="single" w:sz="4" w:space="0" w:color="auto"/>
            </w:tcBorders>
          </w:tcPr>
          <w:p w14:paraId="188C15E2" w14:textId="6BD2A48E" w:rsidR="005C03ED" w:rsidRPr="00F802AD" w:rsidRDefault="005C03ED" w:rsidP="003B5F6E">
            <w:pPr>
              <w:rPr>
                <w:kern w:val="2"/>
                <w:szCs w:val="24"/>
                <w:lang w:val="lt-LT"/>
              </w:rPr>
            </w:pPr>
            <w:r w:rsidRPr="00F802AD">
              <w:rPr>
                <w:kern w:val="2"/>
                <w:szCs w:val="24"/>
                <w:lang w:val="lt-LT"/>
              </w:rPr>
              <w:t>Sutartis gali būti nutraukiama rašytiniu Šalių susitarimu arba vienašališkai, Bendrosiose sąlygose ir šiais Specialiosiose sąlygose nurodytais atvejais ir nustatyta tvarka.</w:t>
            </w:r>
          </w:p>
          <w:p w14:paraId="414AA6DA" w14:textId="18BCB5D1" w:rsidR="005C03ED" w:rsidRPr="00DA67A6" w:rsidRDefault="005C03ED" w:rsidP="003B5F6E">
            <w:pPr>
              <w:rPr>
                <w:kern w:val="2"/>
                <w:szCs w:val="24"/>
                <w:lang w:val="lt-LT"/>
              </w:rPr>
            </w:pPr>
            <w:r w:rsidRPr="00F802AD">
              <w:rPr>
                <w:kern w:val="2"/>
                <w:szCs w:val="24"/>
                <w:lang w:val="lt-LT"/>
              </w:rPr>
              <w:t xml:space="preserve">Sutartis yra nutraukiama nedelsiant, kai Lietuvos Respublikos Vyriausybė Svarbių objektų apsaugos įstatymo nustatyta tvarka priima sprendimą, patvirtinantį, kad sutartis neatitinka nacionalinio saugumo interesų (VPĮ 87 str. 4 d.).  </w:t>
            </w:r>
          </w:p>
        </w:tc>
      </w:tr>
      <w:tr w:rsidR="005C03ED" w:rsidRPr="00856AEE" w14:paraId="53D7B7D1" w14:textId="77777777" w:rsidTr="003B5F6E">
        <w:trPr>
          <w:trHeight w:val="300"/>
        </w:trPr>
        <w:tc>
          <w:tcPr>
            <w:tcW w:w="2547" w:type="dxa"/>
            <w:tcBorders>
              <w:top w:val="single" w:sz="4" w:space="0" w:color="auto"/>
              <w:left w:val="single" w:sz="4" w:space="0" w:color="auto"/>
              <w:bottom w:val="single" w:sz="4" w:space="0" w:color="auto"/>
              <w:right w:val="single" w:sz="4" w:space="0" w:color="auto"/>
            </w:tcBorders>
          </w:tcPr>
          <w:p w14:paraId="75941C8B" w14:textId="77777777" w:rsidR="005C03ED" w:rsidRPr="00F802AD" w:rsidRDefault="005C03ED" w:rsidP="003B5F6E">
            <w:pPr>
              <w:rPr>
                <w:b/>
                <w:color w:val="000000" w:themeColor="text1"/>
                <w:kern w:val="2"/>
                <w:szCs w:val="24"/>
                <w:lang w:val="lt-LT"/>
              </w:rPr>
            </w:pPr>
            <w:r w:rsidRPr="00F802AD">
              <w:rPr>
                <w:b/>
                <w:color w:val="000000" w:themeColor="text1"/>
                <w:kern w:val="2"/>
                <w:szCs w:val="24"/>
                <w:lang w:val="lt-LT"/>
              </w:rPr>
              <w:t xml:space="preserve">12.2. Esminiai Sutarties </w:t>
            </w:r>
            <w:r w:rsidRPr="00F802AD">
              <w:rPr>
                <w:b/>
                <w:color w:val="000000" w:themeColor="text1"/>
                <w:szCs w:val="24"/>
                <w:lang w:val="lt-LT"/>
              </w:rPr>
              <w:t>pažeidimai</w:t>
            </w:r>
          </w:p>
        </w:tc>
        <w:tc>
          <w:tcPr>
            <w:tcW w:w="7087" w:type="dxa"/>
            <w:gridSpan w:val="2"/>
            <w:tcBorders>
              <w:top w:val="single" w:sz="4" w:space="0" w:color="auto"/>
              <w:left w:val="single" w:sz="4" w:space="0" w:color="auto"/>
              <w:bottom w:val="single" w:sz="4" w:space="0" w:color="auto"/>
              <w:right w:val="single" w:sz="4" w:space="0" w:color="auto"/>
            </w:tcBorders>
          </w:tcPr>
          <w:p w14:paraId="4E17F8E8" w14:textId="77777777" w:rsidR="005C03ED" w:rsidRPr="00F802AD" w:rsidRDefault="005C03ED" w:rsidP="003B5F6E">
            <w:pPr>
              <w:rPr>
                <w:color w:val="000000" w:themeColor="text1"/>
                <w:kern w:val="2"/>
                <w:szCs w:val="24"/>
                <w:lang w:val="lt-LT"/>
              </w:rPr>
            </w:pPr>
            <w:r w:rsidRPr="00F802AD">
              <w:rPr>
                <w:color w:val="000000" w:themeColor="text1"/>
                <w:kern w:val="2"/>
                <w:szCs w:val="24"/>
                <w:lang w:val="lt-LT"/>
              </w:rPr>
              <w:t>12.2.1. jeigu Tiekėjas nevykdo prisiimtų įsipareigojimų už Sutartyje nustatytą Sutarties kainą/įkainius;</w:t>
            </w:r>
          </w:p>
          <w:p w14:paraId="08B4B23A" w14:textId="77777777" w:rsidR="005C03ED" w:rsidRPr="00F802AD" w:rsidRDefault="005C03ED" w:rsidP="003B5F6E">
            <w:pPr>
              <w:rPr>
                <w:rFonts w:eastAsia="Arial"/>
                <w:color w:val="000000" w:themeColor="text1"/>
                <w:kern w:val="2"/>
                <w:szCs w:val="24"/>
                <w:lang w:val="lt-LT"/>
              </w:rPr>
            </w:pPr>
            <w:r w:rsidRPr="00F802AD">
              <w:rPr>
                <w:color w:val="000000" w:themeColor="text1"/>
                <w:szCs w:val="24"/>
                <w:lang w:val="lt-LT"/>
              </w:rPr>
              <w:t>12.2.2.</w:t>
            </w:r>
            <w:r w:rsidRPr="00F802AD">
              <w:rPr>
                <w:rFonts w:eastAsia="Arial"/>
                <w:color w:val="000000" w:themeColor="text1"/>
                <w:kern w:val="2"/>
                <w:szCs w:val="24"/>
                <w:lang w:val="lt-LT"/>
              </w:rPr>
              <w:t xml:space="preserve"> jeigu Tiekėjas pažeidžia Paslaugų suteikimo terminus ir priskaičiuotų netesybų už vėlavimą suma viršija 20 (dvidešimt) proc. Pradinės Sutarties vertės;</w:t>
            </w:r>
          </w:p>
          <w:p w14:paraId="17261BA9" w14:textId="77777777" w:rsidR="005C03ED" w:rsidRPr="00F802AD" w:rsidRDefault="005C03ED" w:rsidP="003B5F6E">
            <w:pPr>
              <w:tabs>
                <w:tab w:val="left" w:pos="567"/>
                <w:tab w:val="left" w:pos="851"/>
                <w:tab w:val="left" w:pos="992"/>
                <w:tab w:val="left" w:pos="1134"/>
              </w:tabs>
              <w:rPr>
                <w:rFonts w:eastAsia="Arial"/>
                <w:color w:val="000000" w:themeColor="text1"/>
                <w:kern w:val="2"/>
                <w:szCs w:val="24"/>
                <w:lang w:val="lt-LT"/>
              </w:rPr>
            </w:pPr>
            <w:r w:rsidRPr="00F802AD">
              <w:rPr>
                <w:rFonts w:eastAsia="Arial"/>
                <w:color w:val="000000" w:themeColor="text1"/>
                <w:kern w:val="2"/>
                <w:szCs w:val="24"/>
                <w:lang w:val="lt-LT"/>
              </w:rPr>
              <w:t>12.2.3. Tiekėjo Kibernetinio saugumo reikalavimų aprašo, patvirtinto Lietuvos Respublikos Vyriausybės 2018 m. rugpjūčio 13 d. nutarimu Nr. 818 „Dėl Lietuvos Respublikos kibernetinio saugumo įstatymo įgyvendinimo“, reikalavimų pažeidimas vykdant Sutartį;</w:t>
            </w:r>
          </w:p>
          <w:p w14:paraId="2BFFEBE7" w14:textId="77777777" w:rsidR="005C03ED" w:rsidRPr="00F802AD" w:rsidRDefault="005C03ED" w:rsidP="003B5F6E">
            <w:pPr>
              <w:tabs>
                <w:tab w:val="left" w:pos="567"/>
                <w:tab w:val="left" w:pos="851"/>
                <w:tab w:val="left" w:pos="992"/>
                <w:tab w:val="left" w:pos="1134"/>
              </w:tabs>
              <w:rPr>
                <w:rFonts w:eastAsia="Arial"/>
                <w:color w:val="000000" w:themeColor="text1"/>
                <w:kern w:val="2"/>
                <w:szCs w:val="24"/>
                <w:lang w:val="lt-LT"/>
              </w:rPr>
            </w:pPr>
            <w:r w:rsidRPr="00F802AD">
              <w:rPr>
                <w:rFonts w:eastAsia="Arial"/>
                <w:color w:val="000000" w:themeColor="text1"/>
                <w:kern w:val="2"/>
                <w:szCs w:val="24"/>
                <w:lang w:val="lt-LT"/>
              </w:rPr>
              <w:t>12.2.4. specialistų, kuriems buvo nustatyti kvalifikaciniai reikalavimai  nepasitelkimas ar vadovaujantis Sutarties Bendrųjų sąlygų 3 skyriuje nustatyta tvarka pakeistų specialistų nepasitelkimas vykdant Sutartį;</w:t>
            </w:r>
          </w:p>
          <w:p w14:paraId="1409B7AA" w14:textId="77777777" w:rsidR="005C03ED" w:rsidRPr="00F802AD" w:rsidRDefault="005C03ED" w:rsidP="003B5F6E">
            <w:pPr>
              <w:tabs>
                <w:tab w:val="left" w:pos="567"/>
                <w:tab w:val="left" w:pos="851"/>
                <w:tab w:val="left" w:pos="992"/>
                <w:tab w:val="left" w:pos="1134"/>
              </w:tabs>
              <w:rPr>
                <w:rFonts w:eastAsia="Arial"/>
                <w:color w:val="000000" w:themeColor="text1"/>
                <w:kern w:val="2"/>
                <w:szCs w:val="24"/>
                <w:lang w:val="lt-LT"/>
              </w:rPr>
            </w:pPr>
            <w:r w:rsidRPr="00F802AD">
              <w:rPr>
                <w:rFonts w:eastAsia="Arial"/>
                <w:color w:val="000000" w:themeColor="text1"/>
                <w:kern w:val="2"/>
                <w:szCs w:val="24"/>
                <w:lang w:val="lt-LT"/>
              </w:rPr>
              <w:t>12.2.5. Pirkėjo mokėjimo prievolės termino praleidimas daugiau kaip 30 (trisdešimt) dienų.</w:t>
            </w:r>
          </w:p>
        </w:tc>
      </w:tr>
      <w:tr w:rsidR="005C03ED" w:rsidRPr="00856AEE" w14:paraId="2B55F93E" w14:textId="77777777" w:rsidTr="003B5F6E">
        <w:trPr>
          <w:trHeight w:val="300"/>
        </w:trPr>
        <w:tc>
          <w:tcPr>
            <w:tcW w:w="9634" w:type="dxa"/>
            <w:gridSpan w:val="3"/>
          </w:tcPr>
          <w:p w14:paraId="15B3BC92" w14:textId="77777777" w:rsidR="005C03ED" w:rsidRPr="00F802AD" w:rsidRDefault="005C03ED" w:rsidP="003B5F6E">
            <w:pPr>
              <w:jc w:val="center"/>
              <w:rPr>
                <w:color w:val="000000" w:themeColor="text1"/>
                <w:kern w:val="2"/>
                <w:szCs w:val="24"/>
                <w:lang w:val="lt-LT"/>
              </w:rPr>
            </w:pPr>
            <w:r w:rsidRPr="00F802AD">
              <w:rPr>
                <w:b/>
                <w:color w:val="000000" w:themeColor="text1"/>
                <w:kern w:val="2"/>
                <w:szCs w:val="24"/>
                <w:lang w:val="lt-LT"/>
              </w:rPr>
              <w:t xml:space="preserve">13. APLINKOS APSAUGOS IR SOCIALINIAI KRITERIJAI </w:t>
            </w:r>
            <w:r w:rsidRPr="00F802AD">
              <w:rPr>
                <w:color w:val="000000" w:themeColor="text1"/>
                <w:kern w:val="2"/>
                <w:szCs w:val="24"/>
                <w:lang w:val="lt-LT"/>
              </w:rPr>
              <w:t>(taikoma, jeigu aplinkosauginiai ir (arba) socialiniai kriterijai nustatomi kaip Sutarties vykdymo sąlygos)</w:t>
            </w:r>
          </w:p>
        </w:tc>
      </w:tr>
      <w:tr w:rsidR="005C03ED" w:rsidRPr="00F802AD" w14:paraId="7E480CB7" w14:textId="77777777" w:rsidTr="003B5F6E">
        <w:trPr>
          <w:trHeight w:val="300"/>
        </w:trPr>
        <w:tc>
          <w:tcPr>
            <w:tcW w:w="2547" w:type="dxa"/>
          </w:tcPr>
          <w:p w14:paraId="1C478EF3" w14:textId="77777777" w:rsidR="005C03ED" w:rsidRPr="00F802AD" w:rsidRDefault="005C03ED" w:rsidP="003B5F6E">
            <w:pPr>
              <w:rPr>
                <w:b/>
                <w:color w:val="000000" w:themeColor="text1"/>
                <w:kern w:val="2"/>
                <w:szCs w:val="24"/>
                <w:lang w:val="lt-LT"/>
              </w:rPr>
            </w:pPr>
            <w:r w:rsidRPr="00F802AD">
              <w:rPr>
                <w:b/>
                <w:color w:val="000000" w:themeColor="text1"/>
                <w:kern w:val="2"/>
                <w:szCs w:val="24"/>
                <w:lang w:val="lt-LT"/>
              </w:rPr>
              <w:t xml:space="preserve">13.1. Su perkamomis paslaugomis susiję aplinkos apsaugos kriterijai </w:t>
            </w:r>
          </w:p>
        </w:tc>
        <w:tc>
          <w:tcPr>
            <w:tcW w:w="7087" w:type="dxa"/>
            <w:gridSpan w:val="2"/>
          </w:tcPr>
          <w:p w14:paraId="0043C870" w14:textId="77777777" w:rsidR="005C03ED" w:rsidRPr="00F802AD" w:rsidRDefault="005C03ED" w:rsidP="003B5F6E">
            <w:pPr>
              <w:rPr>
                <w:color w:val="000000" w:themeColor="text1"/>
                <w:kern w:val="2"/>
                <w:szCs w:val="24"/>
                <w:shd w:val="clear" w:color="auto" w:fill="FFFFFF"/>
                <w:lang w:val="lt-LT"/>
              </w:rPr>
            </w:pPr>
            <w:r w:rsidRPr="00F802AD">
              <w:rPr>
                <w:color w:val="000000" w:themeColor="text1"/>
                <w:kern w:val="2"/>
                <w:szCs w:val="24"/>
                <w:shd w:val="clear" w:color="auto" w:fill="FFFFFF"/>
                <w:lang w:val="lt-LT"/>
              </w:rPr>
              <w:t>Netaikoma</w:t>
            </w:r>
          </w:p>
          <w:p w14:paraId="436D2117" w14:textId="77777777" w:rsidR="005C03ED" w:rsidRPr="00F802AD" w:rsidRDefault="005C03ED" w:rsidP="003B5F6E">
            <w:pPr>
              <w:rPr>
                <w:color w:val="000000" w:themeColor="text1"/>
                <w:kern w:val="2"/>
                <w:szCs w:val="24"/>
                <w:shd w:val="clear" w:color="auto" w:fill="FFFFFF"/>
                <w:lang w:val="lt-LT"/>
              </w:rPr>
            </w:pPr>
          </w:p>
          <w:p w14:paraId="4C9B563C" w14:textId="77777777" w:rsidR="005C03ED" w:rsidRPr="00F802AD" w:rsidRDefault="005C03ED" w:rsidP="003B5F6E">
            <w:pPr>
              <w:rPr>
                <w:color w:val="000000" w:themeColor="text1"/>
                <w:kern w:val="2"/>
                <w:szCs w:val="24"/>
                <w:lang w:val="lt-LT"/>
              </w:rPr>
            </w:pPr>
          </w:p>
        </w:tc>
      </w:tr>
      <w:tr w:rsidR="005C03ED" w:rsidRPr="00F802AD" w14:paraId="2988E73F" w14:textId="77777777" w:rsidTr="003B5F6E">
        <w:trPr>
          <w:trHeight w:val="300"/>
        </w:trPr>
        <w:tc>
          <w:tcPr>
            <w:tcW w:w="2547" w:type="dxa"/>
          </w:tcPr>
          <w:p w14:paraId="2D1CCF47" w14:textId="77777777" w:rsidR="005C03ED" w:rsidRPr="00F802AD" w:rsidRDefault="005C03ED" w:rsidP="003B5F6E">
            <w:pPr>
              <w:rPr>
                <w:b/>
                <w:color w:val="000000" w:themeColor="text1"/>
                <w:kern w:val="2"/>
                <w:szCs w:val="24"/>
                <w:lang w:val="lt-LT"/>
              </w:rPr>
            </w:pPr>
            <w:r w:rsidRPr="00F802AD">
              <w:rPr>
                <w:b/>
                <w:color w:val="000000" w:themeColor="text1"/>
                <w:kern w:val="2"/>
                <w:szCs w:val="24"/>
                <w:lang w:val="lt-LT"/>
              </w:rPr>
              <w:t>13.2. Su perkamomis Paslaugomis susiję socialiniai kriterijai</w:t>
            </w:r>
          </w:p>
        </w:tc>
        <w:tc>
          <w:tcPr>
            <w:tcW w:w="7087" w:type="dxa"/>
            <w:gridSpan w:val="2"/>
          </w:tcPr>
          <w:p w14:paraId="4548A7F1" w14:textId="77777777" w:rsidR="005C03ED" w:rsidRPr="00F802AD" w:rsidRDefault="005C03ED" w:rsidP="003B5F6E">
            <w:pPr>
              <w:rPr>
                <w:color w:val="000000" w:themeColor="text1"/>
                <w:kern w:val="2"/>
                <w:szCs w:val="24"/>
                <w:shd w:val="clear" w:color="auto" w:fill="FFFFFF"/>
                <w:lang w:val="lt-LT"/>
              </w:rPr>
            </w:pPr>
            <w:r w:rsidRPr="00F802AD">
              <w:rPr>
                <w:color w:val="000000" w:themeColor="text1"/>
                <w:kern w:val="2"/>
                <w:szCs w:val="24"/>
                <w:shd w:val="clear" w:color="auto" w:fill="FFFFFF"/>
                <w:lang w:val="lt-LT"/>
              </w:rPr>
              <w:t>Netaikoma</w:t>
            </w:r>
          </w:p>
          <w:p w14:paraId="0F5F9787" w14:textId="77777777" w:rsidR="005C03ED" w:rsidRPr="00F802AD" w:rsidRDefault="005C03ED" w:rsidP="003B5F6E">
            <w:pPr>
              <w:rPr>
                <w:color w:val="000000" w:themeColor="text1"/>
                <w:kern w:val="2"/>
                <w:szCs w:val="24"/>
                <w:shd w:val="clear" w:color="auto" w:fill="FFFFFF"/>
                <w:lang w:val="lt-LT"/>
              </w:rPr>
            </w:pPr>
          </w:p>
          <w:p w14:paraId="6144DAC0" w14:textId="77777777" w:rsidR="005C03ED" w:rsidRPr="00F802AD" w:rsidRDefault="005C03ED" w:rsidP="003B5F6E">
            <w:pPr>
              <w:rPr>
                <w:color w:val="000000" w:themeColor="text1"/>
                <w:kern w:val="2"/>
                <w:szCs w:val="24"/>
                <w:lang w:val="lt-LT"/>
              </w:rPr>
            </w:pPr>
          </w:p>
        </w:tc>
      </w:tr>
      <w:tr w:rsidR="005C03ED" w:rsidRPr="00F802AD" w14:paraId="1632D627" w14:textId="77777777" w:rsidTr="003B5F6E">
        <w:trPr>
          <w:trHeight w:val="300"/>
        </w:trPr>
        <w:tc>
          <w:tcPr>
            <w:tcW w:w="9634" w:type="dxa"/>
            <w:gridSpan w:val="3"/>
          </w:tcPr>
          <w:p w14:paraId="041C1A28" w14:textId="77777777" w:rsidR="005C03ED" w:rsidRPr="00F802AD" w:rsidRDefault="005C03ED" w:rsidP="003B5F6E">
            <w:pPr>
              <w:jc w:val="center"/>
              <w:rPr>
                <w:b/>
                <w:kern w:val="2"/>
                <w:szCs w:val="24"/>
                <w:lang w:val="lt-LT"/>
              </w:rPr>
            </w:pPr>
            <w:r w:rsidRPr="00F802AD">
              <w:rPr>
                <w:b/>
                <w:kern w:val="2"/>
                <w:szCs w:val="24"/>
                <w:lang w:val="lt-LT"/>
              </w:rPr>
              <w:t xml:space="preserve">14. BENDRŲJŲ SĄLYGŲ PAKEITIMAI IR PAPILDYMAI </w:t>
            </w:r>
          </w:p>
          <w:p w14:paraId="452421D6" w14:textId="77777777" w:rsidR="005C03ED" w:rsidRPr="00F802AD" w:rsidRDefault="005C03ED" w:rsidP="003B5F6E">
            <w:pPr>
              <w:jc w:val="center"/>
              <w:rPr>
                <w:kern w:val="2"/>
                <w:szCs w:val="24"/>
                <w:lang w:val="lt-LT"/>
              </w:rPr>
            </w:pPr>
            <w:r w:rsidRPr="00F802AD">
              <w:rPr>
                <w:color w:val="000000" w:themeColor="text1"/>
                <w:kern w:val="2"/>
                <w:szCs w:val="24"/>
                <w:lang w:val="lt-LT"/>
              </w:rPr>
              <w:t xml:space="preserve">(jeigu būtina dėl konkretaus Sutarties dalyko specifikos) </w:t>
            </w:r>
          </w:p>
        </w:tc>
      </w:tr>
      <w:tr w:rsidR="005C03ED" w:rsidRPr="00856AEE" w14:paraId="6853118B" w14:textId="77777777" w:rsidTr="003B5F6E">
        <w:trPr>
          <w:trHeight w:val="300"/>
        </w:trPr>
        <w:tc>
          <w:tcPr>
            <w:tcW w:w="2547" w:type="dxa"/>
          </w:tcPr>
          <w:p w14:paraId="374E4D9E" w14:textId="77777777" w:rsidR="005C03ED" w:rsidRPr="00F802AD" w:rsidRDefault="005C03ED" w:rsidP="003B5F6E">
            <w:pPr>
              <w:rPr>
                <w:b/>
                <w:kern w:val="2"/>
                <w:szCs w:val="24"/>
                <w:lang w:val="lt-LT"/>
              </w:rPr>
            </w:pPr>
            <w:r w:rsidRPr="00F802AD">
              <w:rPr>
                <w:b/>
                <w:kern w:val="2"/>
                <w:szCs w:val="24"/>
                <w:lang w:val="lt-LT"/>
              </w:rPr>
              <w:t xml:space="preserve">14.1. </w:t>
            </w:r>
          </w:p>
        </w:tc>
        <w:tc>
          <w:tcPr>
            <w:tcW w:w="7087" w:type="dxa"/>
            <w:gridSpan w:val="2"/>
          </w:tcPr>
          <w:p w14:paraId="520469C2" w14:textId="77777777" w:rsidR="005C03ED" w:rsidRPr="00F802AD" w:rsidRDefault="005C03ED" w:rsidP="003B5F6E">
            <w:pPr>
              <w:rPr>
                <w:lang w:val="lt-LT"/>
              </w:rPr>
            </w:pPr>
            <w:r w:rsidRPr="00F802AD">
              <w:rPr>
                <w:kern w:val="2"/>
                <w:lang w:val="lt-LT"/>
              </w:rPr>
              <w:t>Šalys susitaria pakeisti nurodytus Sutarties Bendrųjų sąlygų punktus/papunkčius ir išdėstyti juos nauja redakcija</w:t>
            </w:r>
            <w:r w:rsidRPr="00F802AD">
              <w:rPr>
                <w:kern w:val="2"/>
                <w:szCs w:val="24"/>
                <w:lang w:val="lt-LT"/>
              </w:rPr>
              <w:t xml:space="preserve">: </w:t>
            </w:r>
          </w:p>
          <w:p w14:paraId="0E5A1CA2" w14:textId="77777777" w:rsidR="005C03ED" w:rsidRPr="00F802AD" w:rsidRDefault="005C03ED" w:rsidP="003B5F6E">
            <w:pPr>
              <w:rPr>
                <w:lang w:val="lt-LT"/>
              </w:rPr>
            </w:pPr>
          </w:p>
          <w:p w14:paraId="32092E92" w14:textId="77777777" w:rsidR="005C03ED" w:rsidRPr="00F802AD" w:rsidRDefault="005C03ED" w:rsidP="003B5F6E">
            <w:pPr>
              <w:rPr>
                <w:lang w:val="lt-LT"/>
              </w:rPr>
            </w:pPr>
            <w:r w:rsidRPr="00F802AD">
              <w:rPr>
                <w:lang w:val="lt-LT"/>
              </w:rPr>
              <w:t xml:space="preserve">„3.2.4. Naujas subtiekėjas ar specialistas, kuriam buvo keliami reikalavimai dėl kvalifikacijos, gali pradėti vykdyti jiems Tiekėjo pavestus įsipareigojimus pagal Sutartį ne anksčiau, nei bus pasirašytas Susitarimas. </w:t>
            </w:r>
            <w:r w:rsidRPr="00F802AD">
              <w:rPr>
                <w:lang w:val="lt-LT"/>
              </w:rPr>
              <w:lastRenderedPageBreak/>
              <w:t>Papildomi specialistai, kuriems nebuvo keliami reikalavimai dėl kvalifikacijos pirkimo dokumentuose, gali būti papildomai pasitelkiami vykdyti Tiekėjo sutartinius įsipareigojimus raštu pritarus Pirkėjui ir jiems pasirašius ir pateikus Pirkėjui konfidencialumo pasižadėjimus. Šiuo atveju Tiekėjas raštu kreipiasi į Pirkėją nurodydamas asmenis, kuriuos ketina pasitelkti Sutarties vykdymui, nurodydamas jų atliekamas funkcijas (roles).“</w:t>
            </w:r>
          </w:p>
          <w:p w14:paraId="254C67F7" w14:textId="77777777" w:rsidR="005C03ED" w:rsidRPr="00F802AD" w:rsidRDefault="005C03ED" w:rsidP="003B5F6E">
            <w:pPr>
              <w:rPr>
                <w:lang w:val="lt-LT"/>
              </w:rPr>
            </w:pPr>
            <w:r w:rsidRPr="00F802AD">
              <w:rPr>
                <w:szCs w:val="24"/>
                <w:lang w:val="lt-LT"/>
              </w:rPr>
              <w:t xml:space="preserve">„14.2. </w:t>
            </w:r>
            <w:r w:rsidRPr="00F802AD">
              <w:rPr>
                <w:kern w:val="2"/>
                <w:szCs w:val="24"/>
                <w:lang w:val="lt-LT"/>
              </w:rPr>
              <w:t>Pirkėjas ir Tiekėjas per 5 (penkias) darbo dienas nuo Sutarties įsigaliojimo dienos pasirašo Susitarimą dėl asmens duomenų tvarkymo.“</w:t>
            </w:r>
          </w:p>
          <w:p w14:paraId="7F3D28CC" w14:textId="77777777" w:rsidR="005C03ED" w:rsidRPr="00F802AD" w:rsidRDefault="005C03ED" w:rsidP="003B5F6E">
            <w:pPr>
              <w:rPr>
                <w:szCs w:val="24"/>
                <w:lang w:val="lt-LT"/>
              </w:rPr>
            </w:pPr>
            <w:r w:rsidRPr="00F802AD">
              <w:rPr>
                <w:kern w:val="2"/>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5C03ED" w:rsidRPr="00856AEE" w14:paraId="1D324DCD" w14:textId="77777777" w:rsidTr="003B5F6E">
        <w:trPr>
          <w:trHeight w:val="300"/>
        </w:trPr>
        <w:tc>
          <w:tcPr>
            <w:tcW w:w="2547" w:type="dxa"/>
          </w:tcPr>
          <w:p w14:paraId="55D4F004" w14:textId="77777777" w:rsidR="005C03ED" w:rsidRPr="00F802AD" w:rsidRDefault="005C03ED" w:rsidP="003B5F6E">
            <w:pPr>
              <w:rPr>
                <w:b/>
                <w:kern w:val="2"/>
                <w:szCs w:val="24"/>
                <w:lang w:val="lt-LT"/>
              </w:rPr>
            </w:pPr>
            <w:r w:rsidRPr="00F802AD">
              <w:rPr>
                <w:b/>
                <w:kern w:val="2"/>
                <w:szCs w:val="24"/>
                <w:lang w:val="lt-LT"/>
              </w:rPr>
              <w:lastRenderedPageBreak/>
              <w:t>14.2.</w:t>
            </w:r>
          </w:p>
        </w:tc>
        <w:tc>
          <w:tcPr>
            <w:tcW w:w="7087" w:type="dxa"/>
            <w:gridSpan w:val="2"/>
          </w:tcPr>
          <w:p w14:paraId="6508A038" w14:textId="77777777" w:rsidR="005C03ED" w:rsidRPr="00F802AD" w:rsidRDefault="005C03ED" w:rsidP="003B5F6E">
            <w:pPr>
              <w:rPr>
                <w:szCs w:val="24"/>
                <w:lang w:val="lt-LT"/>
              </w:rPr>
            </w:pPr>
            <w:r w:rsidRPr="00F802AD">
              <w:rPr>
                <w:kern w:val="2"/>
                <w:szCs w:val="24"/>
                <w:lang w:val="lt-LT"/>
              </w:rPr>
              <w:t xml:space="preserve">Šalys susitaria papildyti Sutarties Bendrąsias sąlygas šiais papunkčiais, tačiau kitų punktų numeracijos nekeisti: </w:t>
            </w:r>
          </w:p>
          <w:p w14:paraId="16F76B39" w14:textId="524336C1" w:rsidR="005C03ED" w:rsidRPr="00F802AD" w:rsidRDefault="005C03ED" w:rsidP="003B5F6E">
            <w:pPr>
              <w:rPr>
                <w:szCs w:val="24"/>
                <w:lang w:val="lt-LT"/>
              </w:rPr>
            </w:pPr>
            <w:r w:rsidRPr="00F802AD">
              <w:rPr>
                <w:kern w:val="2"/>
                <w:szCs w:val="24"/>
                <w:lang w:val="lt-LT"/>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priedas</w:t>
            </w:r>
            <w:r w:rsidR="00432C1B">
              <w:rPr>
                <w:kern w:val="2"/>
                <w:szCs w:val="24"/>
                <w:lang w:val="lt-LT"/>
              </w:rPr>
              <w:t xml:space="preserve"> Nr. 3</w:t>
            </w:r>
            <w:r w:rsidRPr="00F802AD">
              <w:rPr>
                <w:kern w:val="2"/>
                <w:szCs w:val="24"/>
                <w:lang w:val="lt-LT"/>
              </w:rPr>
              <w:t>). Jei Tiekėjas keičia ar skiria papildomą specialistą Sutarčiai įgyvendinti, kartu su prašymu skirti (pakeisti) specialistą, turi būti pateiktas kiekvieno specialisto pasirašytas konfidencialumo pasižadėjimas.“</w:t>
            </w:r>
          </w:p>
          <w:p w14:paraId="2CD92C3F" w14:textId="77777777" w:rsidR="005C03ED" w:rsidRPr="00F802AD" w:rsidRDefault="005C03ED" w:rsidP="003B5F6E">
            <w:pPr>
              <w:rPr>
                <w:kern w:val="2"/>
                <w:szCs w:val="24"/>
                <w:lang w:val="lt-LT"/>
              </w:rPr>
            </w:pPr>
            <w:r w:rsidRPr="00F802AD">
              <w:rPr>
                <w:kern w:val="2"/>
                <w:szCs w:val="24"/>
                <w:lang w:val="lt-LT"/>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22832BC1" w14:textId="77777777" w:rsidR="005C03ED" w:rsidRPr="00F802AD" w:rsidRDefault="005C03ED" w:rsidP="003B5F6E">
            <w:pPr>
              <w:rPr>
                <w:kern w:val="2"/>
                <w:szCs w:val="24"/>
                <w:lang w:val="lt-LT"/>
              </w:rPr>
            </w:pPr>
            <w:r w:rsidRPr="00F802AD">
              <w:rPr>
                <w:kern w:val="2"/>
                <w:szCs w:val="24"/>
                <w:lang w:val="lt-LT"/>
              </w:rPr>
              <w:t xml:space="preserve">„13.8. Tiekėjas Pirkėjui privalo nedelsdamas, bet ne vėliau kaip per 5 (penkias) darbo dienas nuo šios informacijos jam paaiškėjimo dienos, </w:t>
            </w:r>
            <w:r w:rsidRPr="00F802AD">
              <w:rPr>
                <w:kern w:val="2"/>
                <w:szCs w:val="24"/>
                <w:lang w:val="lt-LT"/>
              </w:rPr>
              <w:lastRenderedPageBreak/>
              <w:t>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5C03ED" w:rsidRPr="00856AEE" w14:paraId="3572F0F5" w14:textId="77777777" w:rsidTr="003B5F6E">
        <w:trPr>
          <w:trHeight w:val="300"/>
        </w:trPr>
        <w:tc>
          <w:tcPr>
            <w:tcW w:w="2547" w:type="dxa"/>
          </w:tcPr>
          <w:p w14:paraId="2DDF7E47" w14:textId="77777777" w:rsidR="005C03ED" w:rsidRPr="00F802AD" w:rsidRDefault="005C03ED" w:rsidP="003B5F6E">
            <w:pPr>
              <w:rPr>
                <w:b/>
                <w:kern w:val="2"/>
                <w:szCs w:val="24"/>
                <w:lang w:val="lt-LT"/>
              </w:rPr>
            </w:pPr>
            <w:r w:rsidRPr="00F802AD">
              <w:rPr>
                <w:b/>
                <w:kern w:val="2"/>
                <w:szCs w:val="24"/>
                <w:lang w:val="lt-LT"/>
              </w:rPr>
              <w:lastRenderedPageBreak/>
              <w:t>14.3.</w:t>
            </w:r>
          </w:p>
        </w:tc>
        <w:tc>
          <w:tcPr>
            <w:tcW w:w="7087" w:type="dxa"/>
            <w:gridSpan w:val="2"/>
          </w:tcPr>
          <w:p w14:paraId="71FC243C" w14:textId="77777777" w:rsidR="005C03ED" w:rsidRPr="00F802AD" w:rsidRDefault="005C03ED" w:rsidP="003B5F6E">
            <w:pPr>
              <w:rPr>
                <w:kern w:val="2"/>
                <w:szCs w:val="24"/>
                <w:lang w:val="lt-LT"/>
              </w:rPr>
            </w:pPr>
            <w:r w:rsidRPr="00F802AD">
              <w:rPr>
                <w:kern w:val="2"/>
                <w:szCs w:val="24"/>
                <w:lang w:val="lt-LT"/>
              </w:rPr>
              <w:t>(pildyti, jei išbraukiamas Sutarties Bendrųjų sąlygų atitinkamas punktas:</w:t>
            </w:r>
          </w:p>
          <w:p w14:paraId="710705B5" w14:textId="77777777" w:rsidR="005C03ED" w:rsidRPr="00F802AD" w:rsidRDefault="005C03ED" w:rsidP="003B5F6E">
            <w:pPr>
              <w:rPr>
                <w:kern w:val="2"/>
                <w:szCs w:val="24"/>
                <w:lang w:val="lt-LT"/>
              </w:rPr>
            </w:pPr>
            <w:r w:rsidRPr="00F802AD">
              <w:rPr>
                <w:kern w:val="2"/>
                <w:szCs w:val="24"/>
                <w:lang w:val="lt-LT"/>
              </w:rPr>
              <w:t>Šalys susitaria išbraukti nurodytą Sutarties Bendrųjų sąlygų punktą, tačiau kitų punktų numeracijos nekeisti: _____.</w:t>
            </w:r>
          </w:p>
        </w:tc>
      </w:tr>
      <w:tr w:rsidR="005C03ED" w:rsidRPr="00856AEE" w14:paraId="31E0C247" w14:textId="77777777" w:rsidTr="003B5F6E">
        <w:trPr>
          <w:trHeight w:val="300"/>
        </w:trPr>
        <w:tc>
          <w:tcPr>
            <w:tcW w:w="2547" w:type="dxa"/>
          </w:tcPr>
          <w:p w14:paraId="1592B8C1" w14:textId="77777777" w:rsidR="005C03ED" w:rsidRPr="00F802AD" w:rsidRDefault="005C03ED" w:rsidP="003B5F6E">
            <w:pPr>
              <w:rPr>
                <w:b/>
                <w:kern w:val="2"/>
                <w:szCs w:val="24"/>
                <w:lang w:val="lt-LT"/>
              </w:rPr>
            </w:pPr>
            <w:r w:rsidRPr="00F802AD">
              <w:rPr>
                <w:b/>
                <w:kern w:val="2"/>
                <w:szCs w:val="24"/>
                <w:lang w:val="lt-LT"/>
              </w:rPr>
              <w:t>14.4.</w:t>
            </w:r>
          </w:p>
        </w:tc>
        <w:tc>
          <w:tcPr>
            <w:tcW w:w="7087" w:type="dxa"/>
            <w:gridSpan w:val="2"/>
          </w:tcPr>
          <w:p w14:paraId="38C67E1C" w14:textId="77777777" w:rsidR="005C03ED" w:rsidRPr="00F802AD" w:rsidRDefault="005C03ED" w:rsidP="003B5F6E">
            <w:pPr>
              <w:rPr>
                <w:kern w:val="2"/>
                <w:szCs w:val="24"/>
                <w:lang w:val="lt-LT"/>
              </w:rPr>
            </w:pPr>
            <w:r w:rsidRPr="00F802AD">
              <w:rPr>
                <w:kern w:val="2"/>
                <w:szCs w:val="24"/>
                <w:lang w:val="lt-LT"/>
              </w:rPr>
              <w:t>(pildyti, jei nustatomos kitokios nei Sutarties Bendrosiose sąlygose nustatytos nuostatos dėl Paslaugų intelektinės nuosavybės):</w:t>
            </w:r>
          </w:p>
        </w:tc>
      </w:tr>
      <w:tr w:rsidR="005C03ED" w:rsidRPr="00856AEE" w14:paraId="7B82E313" w14:textId="77777777" w:rsidTr="003B5F6E">
        <w:trPr>
          <w:trHeight w:val="300"/>
        </w:trPr>
        <w:tc>
          <w:tcPr>
            <w:tcW w:w="2547" w:type="dxa"/>
          </w:tcPr>
          <w:p w14:paraId="1689E9EC" w14:textId="77777777" w:rsidR="005C03ED" w:rsidRPr="00F802AD" w:rsidRDefault="005C03ED" w:rsidP="003B5F6E">
            <w:pPr>
              <w:rPr>
                <w:b/>
                <w:kern w:val="2"/>
                <w:szCs w:val="24"/>
                <w:lang w:val="lt-LT"/>
              </w:rPr>
            </w:pPr>
            <w:r w:rsidRPr="00F802AD">
              <w:rPr>
                <w:b/>
                <w:kern w:val="2"/>
                <w:szCs w:val="24"/>
                <w:lang w:val="lt-LT"/>
              </w:rPr>
              <w:t>14.5.</w:t>
            </w:r>
          </w:p>
        </w:tc>
        <w:tc>
          <w:tcPr>
            <w:tcW w:w="7087" w:type="dxa"/>
            <w:gridSpan w:val="2"/>
          </w:tcPr>
          <w:p w14:paraId="43DFCB31" w14:textId="77777777" w:rsidR="005C03ED" w:rsidRPr="00F802AD" w:rsidRDefault="005C03ED" w:rsidP="003B5F6E">
            <w:pPr>
              <w:rPr>
                <w:kern w:val="2"/>
                <w:szCs w:val="24"/>
                <w:lang w:val="lt-LT"/>
              </w:rPr>
            </w:pPr>
            <w:r w:rsidRPr="00F802AD">
              <w:rPr>
                <w:kern w:val="2"/>
                <w:szCs w:val="24"/>
                <w:lang w:val="lt-LT"/>
              </w:rPr>
              <w:t>Sutarties Bendrosiose sąlygose nurodytos alternatyvios nuostatos (su prierašu „jei taikoma“ ir pan.) taikomos tik tokiu atveju, jeigu jos konkrečiai aprašomos Sutarties Specialiosiose sąlygose arba prieduose.</w:t>
            </w:r>
          </w:p>
        </w:tc>
      </w:tr>
      <w:tr w:rsidR="005C03ED" w:rsidRPr="00F802AD" w14:paraId="41DFB381" w14:textId="77777777" w:rsidTr="003B5F6E">
        <w:trPr>
          <w:trHeight w:val="300"/>
        </w:trPr>
        <w:tc>
          <w:tcPr>
            <w:tcW w:w="9634" w:type="dxa"/>
            <w:gridSpan w:val="3"/>
          </w:tcPr>
          <w:p w14:paraId="674E4CA8" w14:textId="77777777" w:rsidR="005C03ED" w:rsidRPr="00F802AD" w:rsidRDefault="005C03ED" w:rsidP="003B5F6E">
            <w:pPr>
              <w:jc w:val="center"/>
              <w:rPr>
                <w:b/>
                <w:kern w:val="2"/>
                <w:szCs w:val="24"/>
                <w:lang w:val="lt-LT"/>
              </w:rPr>
            </w:pPr>
            <w:r w:rsidRPr="00F802AD">
              <w:rPr>
                <w:b/>
                <w:kern w:val="2"/>
                <w:szCs w:val="24"/>
                <w:lang w:val="lt-LT"/>
              </w:rPr>
              <w:t>15. SUTARTIES PRIEDAI</w:t>
            </w:r>
          </w:p>
        </w:tc>
      </w:tr>
      <w:tr w:rsidR="005C03ED" w:rsidRPr="00F802AD" w14:paraId="64C42EF8" w14:textId="77777777" w:rsidTr="003B5F6E">
        <w:trPr>
          <w:trHeight w:val="300"/>
        </w:trPr>
        <w:tc>
          <w:tcPr>
            <w:tcW w:w="2547" w:type="dxa"/>
          </w:tcPr>
          <w:p w14:paraId="3DF639F9" w14:textId="77777777" w:rsidR="005C03ED" w:rsidRPr="00F802AD" w:rsidRDefault="005C03ED" w:rsidP="003B5F6E">
            <w:pPr>
              <w:jc w:val="center"/>
              <w:rPr>
                <w:b/>
                <w:kern w:val="2"/>
                <w:szCs w:val="24"/>
                <w:lang w:val="lt-LT"/>
              </w:rPr>
            </w:pPr>
            <w:r w:rsidRPr="00F802AD">
              <w:rPr>
                <w:b/>
                <w:kern w:val="2"/>
                <w:szCs w:val="24"/>
                <w:lang w:val="lt-LT"/>
              </w:rPr>
              <w:t>15.1. Priedas Nr. 1</w:t>
            </w:r>
          </w:p>
        </w:tc>
        <w:tc>
          <w:tcPr>
            <w:tcW w:w="7087" w:type="dxa"/>
            <w:gridSpan w:val="2"/>
          </w:tcPr>
          <w:p w14:paraId="2A1AE4B1" w14:textId="10CC7464" w:rsidR="005C03ED" w:rsidRPr="00F802AD" w:rsidRDefault="005C03ED" w:rsidP="003B5F6E">
            <w:pPr>
              <w:rPr>
                <w:bCs/>
                <w:kern w:val="2"/>
                <w:szCs w:val="24"/>
                <w:lang w:val="lt-LT"/>
              </w:rPr>
            </w:pPr>
            <w:r w:rsidRPr="00F802AD">
              <w:rPr>
                <w:bCs/>
                <w:kern w:val="2"/>
                <w:szCs w:val="24"/>
                <w:lang w:val="lt-LT"/>
              </w:rPr>
              <w:t>Techninė specifikacija, 2</w:t>
            </w:r>
            <w:r w:rsidR="005D7BB7">
              <w:rPr>
                <w:bCs/>
                <w:kern w:val="2"/>
                <w:szCs w:val="24"/>
                <w:lang w:val="lt-LT"/>
              </w:rPr>
              <w:t>3</w:t>
            </w:r>
            <w:r w:rsidRPr="00F802AD">
              <w:rPr>
                <w:bCs/>
                <w:kern w:val="2"/>
                <w:szCs w:val="24"/>
                <w:lang w:val="lt-LT"/>
              </w:rPr>
              <w:t xml:space="preserve">  lapai</w:t>
            </w:r>
          </w:p>
        </w:tc>
      </w:tr>
      <w:tr w:rsidR="005C03ED" w:rsidRPr="00F802AD" w14:paraId="5CD8C250" w14:textId="77777777" w:rsidTr="003B5F6E">
        <w:trPr>
          <w:trHeight w:val="300"/>
        </w:trPr>
        <w:tc>
          <w:tcPr>
            <w:tcW w:w="2547" w:type="dxa"/>
          </w:tcPr>
          <w:p w14:paraId="554AC3AC" w14:textId="77777777" w:rsidR="005C03ED" w:rsidRPr="00F802AD" w:rsidRDefault="005C03ED" w:rsidP="003B5F6E">
            <w:pPr>
              <w:jc w:val="center"/>
              <w:rPr>
                <w:b/>
                <w:kern w:val="2"/>
                <w:szCs w:val="24"/>
                <w:lang w:val="lt-LT"/>
              </w:rPr>
            </w:pPr>
            <w:r w:rsidRPr="00F802AD">
              <w:rPr>
                <w:b/>
                <w:kern w:val="2"/>
                <w:szCs w:val="24"/>
                <w:lang w:val="lt-LT"/>
              </w:rPr>
              <w:t>15.2. Priedas Nr. 2</w:t>
            </w:r>
          </w:p>
        </w:tc>
        <w:tc>
          <w:tcPr>
            <w:tcW w:w="7087" w:type="dxa"/>
            <w:gridSpan w:val="2"/>
          </w:tcPr>
          <w:p w14:paraId="304186AF" w14:textId="77777777" w:rsidR="005C03ED" w:rsidRPr="00F802AD" w:rsidRDefault="005C03ED" w:rsidP="003B5F6E">
            <w:pPr>
              <w:rPr>
                <w:bCs/>
                <w:kern w:val="2"/>
                <w:szCs w:val="24"/>
                <w:lang w:val="lt-LT"/>
              </w:rPr>
            </w:pPr>
            <w:r w:rsidRPr="00F802AD">
              <w:rPr>
                <w:bCs/>
                <w:kern w:val="2"/>
                <w:szCs w:val="24"/>
                <w:lang w:val="lt-LT"/>
              </w:rPr>
              <w:t>Tiekėjo pasiūlymas,  X lapai</w:t>
            </w:r>
          </w:p>
        </w:tc>
      </w:tr>
      <w:tr w:rsidR="005C03ED" w:rsidRPr="00856AEE" w14:paraId="0775951C" w14:textId="77777777" w:rsidTr="003B5F6E">
        <w:trPr>
          <w:trHeight w:val="300"/>
        </w:trPr>
        <w:tc>
          <w:tcPr>
            <w:tcW w:w="2547" w:type="dxa"/>
          </w:tcPr>
          <w:p w14:paraId="02A34FA2" w14:textId="77777777" w:rsidR="005C03ED" w:rsidRPr="00F802AD" w:rsidRDefault="005C03ED" w:rsidP="003B5F6E">
            <w:pPr>
              <w:jc w:val="center"/>
              <w:rPr>
                <w:b/>
                <w:kern w:val="2"/>
                <w:szCs w:val="24"/>
                <w:lang w:val="lt-LT"/>
              </w:rPr>
            </w:pPr>
            <w:r w:rsidRPr="00F802AD">
              <w:rPr>
                <w:b/>
                <w:kern w:val="2"/>
                <w:szCs w:val="24"/>
                <w:lang w:val="lt-LT"/>
              </w:rPr>
              <w:t>15.3. Priedas Nr. 3</w:t>
            </w:r>
          </w:p>
        </w:tc>
        <w:tc>
          <w:tcPr>
            <w:tcW w:w="7087" w:type="dxa"/>
            <w:gridSpan w:val="2"/>
          </w:tcPr>
          <w:p w14:paraId="4E32A1CA" w14:textId="77777777" w:rsidR="005C03ED" w:rsidRPr="00F802AD" w:rsidRDefault="005C03ED" w:rsidP="003B5F6E">
            <w:pPr>
              <w:rPr>
                <w:bCs/>
                <w:kern w:val="2"/>
                <w:szCs w:val="24"/>
                <w:lang w:val="lt-LT"/>
              </w:rPr>
            </w:pPr>
            <w:r w:rsidRPr="00F802AD">
              <w:rPr>
                <w:bCs/>
                <w:kern w:val="2"/>
                <w:szCs w:val="24"/>
                <w:lang w:val="lt-LT"/>
              </w:rPr>
              <w:t>Konfidencialumo pasižadėjimo neatskleisti informacijos, kuri taps žinoma vykdant sutartį forma, 2 lapai</w:t>
            </w:r>
          </w:p>
        </w:tc>
      </w:tr>
      <w:tr w:rsidR="005C03ED" w:rsidRPr="00856AEE" w14:paraId="51A009E2" w14:textId="77777777" w:rsidTr="003B5F6E">
        <w:trPr>
          <w:trHeight w:val="60"/>
        </w:trPr>
        <w:tc>
          <w:tcPr>
            <w:tcW w:w="2547" w:type="dxa"/>
          </w:tcPr>
          <w:p w14:paraId="44E60BAB" w14:textId="77777777" w:rsidR="005C03ED" w:rsidRPr="00F802AD" w:rsidRDefault="005C03ED" w:rsidP="003B5F6E">
            <w:pPr>
              <w:jc w:val="center"/>
              <w:rPr>
                <w:b/>
                <w:kern w:val="2"/>
                <w:szCs w:val="24"/>
                <w:lang w:val="lt-LT"/>
              </w:rPr>
            </w:pPr>
            <w:r w:rsidRPr="00F802AD">
              <w:rPr>
                <w:b/>
                <w:kern w:val="2"/>
                <w:szCs w:val="24"/>
                <w:lang w:val="lt-LT"/>
              </w:rPr>
              <w:t>15.4. Priedas Nr. 4</w:t>
            </w:r>
          </w:p>
        </w:tc>
        <w:tc>
          <w:tcPr>
            <w:tcW w:w="7087" w:type="dxa"/>
            <w:gridSpan w:val="2"/>
          </w:tcPr>
          <w:p w14:paraId="485A7750" w14:textId="77777777" w:rsidR="005C03ED" w:rsidRPr="00F802AD" w:rsidRDefault="005C03ED" w:rsidP="003B5F6E">
            <w:pPr>
              <w:rPr>
                <w:bCs/>
                <w:kern w:val="2"/>
                <w:szCs w:val="24"/>
                <w:lang w:val="lt-LT"/>
              </w:rPr>
            </w:pPr>
            <w:r w:rsidRPr="00F802AD">
              <w:rPr>
                <w:bCs/>
                <w:kern w:val="2"/>
                <w:szCs w:val="24"/>
                <w:lang w:val="lt-LT"/>
              </w:rPr>
              <w:t>Susitarimas dėl asmens duomenų tvarkymo, 14 lapų.</w:t>
            </w:r>
          </w:p>
        </w:tc>
      </w:tr>
      <w:tr w:rsidR="005C03ED" w:rsidRPr="00856AEE" w14:paraId="30C9876B" w14:textId="77777777" w:rsidTr="003B5F6E">
        <w:trPr>
          <w:trHeight w:val="300"/>
        </w:trPr>
        <w:tc>
          <w:tcPr>
            <w:tcW w:w="2547" w:type="dxa"/>
          </w:tcPr>
          <w:p w14:paraId="03A80A6F" w14:textId="77777777" w:rsidR="005C03ED" w:rsidRPr="00F802AD" w:rsidRDefault="005C03ED" w:rsidP="003B5F6E">
            <w:pPr>
              <w:jc w:val="center"/>
              <w:rPr>
                <w:b/>
                <w:kern w:val="2"/>
                <w:szCs w:val="24"/>
                <w:lang w:val="lt-LT"/>
              </w:rPr>
            </w:pPr>
            <w:r w:rsidRPr="00F802AD">
              <w:rPr>
                <w:b/>
                <w:kern w:val="2"/>
                <w:szCs w:val="24"/>
                <w:lang w:val="lt-LT"/>
              </w:rPr>
              <w:t>15.5. Priedas Nr. 5</w:t>
            </w:r>
          </w:p>
        </w:tc>
        <w:tc>
          <w:tcPr>
            <w:tcW w:w="7087" w:type="dxa"/>
            <w:gridSpan w:val="2"/>
          </w:tcPr>
          <w:p w14:paraId="60A4E3F1" w14:textId="77777777" w:rsidR="005C03ED" w:rsidRPr="00F802AD" w:rsidRDefault="005C03ED" w:rsidP="003B5F6E">
            <w:pPr>
              <w:rPr>
                <w:b/>
                <w:kern w:val="2"/>
                <w:szCs w:val="24"/>
                <w:lang w:val="lt-LT"/>
              </w:rPr>
            </w:pPr>
            <w:r w:rsidRPr="00F802AD">
              <w:rPr>
                <w:bCs/>
                <w:kern w:val="2"/>
                <w:szCs w:val="24"/>
                <w:lang w:val="lt-LT"/>
              </w:rPr>
              <w:t>Paslaugų perdavimo-priėmimo aktas, 1 lapas.</w:t>
            </w:r>
          </w:p>
        </w:tc>
      </w:tr>
      <w:tr w:rsidR="005C03ED" w:rsidRPr="00F802AD" w14:paraId="22572748" w14:textId="77777777" w:rsidTr="004948F2">
        <w:trPr>
          <w:trHeight w:val="480"/>
        </w:trPr>
        <w:tc>
          <w:tcPr>
            <w:tcW w:w="2547" w:type="dxa"/>
          </w:tcPr>
          <w:p w14:paraId="3E5CD8CE" w14:textId="71E2D748" w:rsidR="004948F2" w:rsidRPr="00F802AD" w:rsidRDefault="005C03ED" w:rsidP="004948F2">
            <w:pPr>
              <w:jc w:val="center"/>
              <w:rPr>
                <w:b/>
                <w:kern w:val="2"/>
                <w:szCs w:val="24"/>
                <w:lang w:val="lt-LT"/>
              </w:rPr>
            </w:pPr>
            <w:r w:rsidRPr="00F802AD">
              <w:rPr>
                <w:b/>
                <w:kern w:val="2"/>
                <w:szCs w:val="24"/>
                <w:lang w:val="lt-LT"/>
              </w:rPr>
              <w:t>15.6. Priedas Nr. 6</w:t>
            </w:r>
          </w:p>
        </w:tc>
        <w:tc>
          <w:tcPr>
            <w:tcW w:w="7087" w:type="dxa"/>
            <w:gridSpan w:val="2"/>
          </w:tcPr>
          <w:p w14:paraId="0AF634E0" w14:textId="77777777" w:rsidR="005C03ED" w:rsidRPr="00F802AD" w:rsidRDefault="005C03ED" w:rsidP="003B5F6E">
            <w:pPr>
              <w:rPr>
                <w:bCs/>
                <w:kern w:val="2"/>
                <w:szCs w:val="24"/>
                <w:lang w:val="lt-LT"/>
              </w:rPr>
            </w:pPr>
            <w:r w:rsidRPr="00F802AD">
              <w:rPr>
                <w:bCs/>
                <w:kern w:val="2"/>
                <w:szCs w:val="24"/>
                <w:lang w:val="lt-LT"/>
              </w:rPr>
              <w:t>Paslaugų paraiška, 1 lapas.</w:t>
            </w:r>
          </w:p>
        </w:tc>
      </w:tr>
      <w:tr w:rsidR="004948F2" w:rsidRPr="00D637F6" w14:paraId="2C70EAB2" w14:textId="77777777" w:rsidTr="003B5F6E">
        <w:trPr>
          <w:trHeight w:val="367"/>
        </w:trPr>
        <w:tc>
          <w:tcPr>
            <w:tcW w:w="2547" w:type="dxa"/>
          </w:tcPr>
          <w:p w14:paraId="739DAD9E" w14:textId="138CD6CC" w:rsidR="004948F2" w:rsidRPr="00F802AD" w:rsidRDefault="004948F2" w:rsidP="003B5F6E">
            <w:pPr>
              <w:jc w:val="center"/>
              <w:rPr>
                <w:b/>
                <w:kern w:val="2"/>
                <w:szCs w:val="24"/>
                <w:lang w:val="lt-LT"/>
              </w:rPr>
            </w:pPr>
            <w:r>
              <w:rPr>
                <w:b/>
                <w:kern w:val="2"/>
                <w:szCs w:val="24"/>
                <w:lang w:val="lt-LT"/>
              </w:rPr>
              <w:t>15.7. Priedas Nr.</w:t>
            </w:r>
          </w:p>
        </w:tc>
        <w:tc>
          <w:tcPr>
            <w:tcW w:w="7087" w:type="dxa"/>
            <w:gridSpan w:val="2"/>
          </w:tcPr>
          <w:p w14:paraId="031A8BC6" w14:textId="41C0CD8F" w:rsidR="004948F2" w:rsidRPr="00C3250A" w:rsidRDefault="004948F2" w:rsidP="003B5F6E">
            <w:pPr>
              <w:rPr>
                <w:bCs/>
                <w:i/>
                <w:iCs/>
                <w:kern w:val="2"/>
                <w:szCs w:val="24"/>
                <w:lang w:val="lt-LT"/>
              </w:rPr>
            </w:pPr>
            <w:r w:rsidRPr="00C3250A">
              <w:rPr>
                <w:bCs/>
                <w:i/>
                <w:iCs/>
                <w:kern w:val="2"/>
                <w:szCs w:val="24"/>
                <w:lang w:val="lt-LT"/>
              </w:rPr>
              <w:t>(Kiti dokumentai, su</w:t>
            </w:r>
            <w:r>
              <w:rPr>
                <w:bCs/>
                <w:i/>
                <w:iCs/>
                <w:kern w:val="2"/>
                <w:szCs w:val="24"/>
                <w:lang w:val="lt-LT"/>
              </w:rPr>
              <w:t>s</w:t>
            </w:r>
            <w:r w:rsidRPr="00C3250A">
              <w:rPr>
                <w:bCs/>
                <w:i/>
                <w:iCs/>
                <w:kern w:val="2"/>
                <w:szCs w:val="24"/>
                <w:lang w:val="lt-LT"/>
              </w:rPr>
              <w:t>iję su sutarties vykdymu)</w:t>
            </w:r>
          </w:p>
        </w:tc>
      </w:tr>
      <w:tr w:rsidR="005C03ED" w:rsidRPr="00F802AD" w14:paraId="564BE255" w14:textId="77777777" w:rsidTr="003B5F6E">
        <w:tc>
          <w:tcPr>
            <w:tcW w:w="9634" w:type="dxa"/>
            <w:gridSpan w:val="3"/>
          </w:tcPr>
          <w:p w14:paraId="048AA796" w14:textId="77777777" w:rsidR="005C03ED" w:rsidRPr="00F802AD" w:rsidRDefault="005C03ED" w:rsidP="003B5F6E">
            <w:pPr>
              <w:jc w:val="center"/>
              <w:rPr>
                <w:b/>
                <w:kern w:val="2"/>
                <w:szCs w:val="24"/>
                <w:lang w:val="lt-LT"/>
              </w:rPr>
            </w:pPr>
            <w:r w:rsidRPr="00F802AD">
              <w:rPr>
                <w:b/>
                <w:kern w:val="2"/>
                <w:szCs w:val="24"/>
                <w:lang w:val="lt-LT"/>
              </w:rPr>
              <w:t>16. ŠALIŲ ATSTOVŲ PARAŠAI</w:t>
            </w:r>
          </w:p>
        </w:tc>
      </w:tr>
      <w:tr w:rsidR="005C03ED" w:rsidRPr="00F802AD" w14:paraId="57D561CA" w14:textId="77777777" w:rsidTr="003B5F6E">
        <w:tc>
          <w:tcPr>
            <w:tcW w:w="4585" w:type="dxa"/>
            <w:gridSpan w:val="2"/>
          </w:tcPr>
          <w:p w14:paraId="3836C39A" w14:textId="77777777" w:rsidR="005C03ED" w:rsidRPr="00F802AD" w:rsidRDefault="005C03ED" w:rsidP="003B5F6E">
            <w:pPr>
              <w:jc w:val="center"/>
              <w:rPr>
                <w:b/>
                <w:kern w:val="2"/>
                <w:szCs w:val="24"/>
                <w:lang w:val="lt-LT"/>
              </w:rPr>
            </w:pPr>
            <w:r w:rsidRPr="00F802AD">
              <w:rPr>
                <w:b/>
                <w:kern w:val="2"/>
                <w:szCs w:val="24"/>
                <w:lang w:val="lt-LT"/>
              </w:rPr>
              <w:t>PIRKĖJAS</w:t>
            </w:r>
          </w:p>
        </w:tc>
        <w:tc>
          <w:tcPr>
            <w:tcW w:w="5049" w:type="dxa"/>
          </w:tcPr>
          <w:p w14:paraId="27FAB3ED" w14:textId="77777777" w:rsidR="005C03ED" w:rsidRPr="00F802AD" w:rsidRDefault="005C03ED" w:rsidP="003B5F6E">
            <w:pPr>
              <w:jc w:val="center"/>
              <w:rPr>
                <w:b/>
                <w:kern w:val="2"/>
                <w:szCs w:val="24"/>
                <w:lang w:val="lt-LT"/>
              </w:rPr>
            </w:pPr>
            <w:r w:rsidRPr="00F802AD">
              <w:rPr>
                <w:b/>
                <w:kern w:val="2"/>
                <w:szCs w:val="24"/>
                <w:lang w:val="lt-LT"/>
              </w:rPr>
              <w:t>TIEKĖJAS</w:t>
            </w:r>
          </w:p>
        </w:tc>
      </w:tr>
      <w:tr w:rsidR="005C03ED" w:rsidRPr="00856AEE" w14:paraId="2B7E8BC6" w14:textId="77777777" w:rsidTr="003B5F6E">
        <w:tc>
          <w:tcPr>
            <w:tcW w:w="4585" w:type="dxa"/>
            <w:gridSpan w:val="2"/>
          </w:tcPr>
          <w:p w14:paraId="3015624B" w14:textId="77777777" w:rsidR="005C03ED" w:rsidRPr="00F802AD" w:rsidRDefault="005C03ED" w:rsidP="003B5F6E">
            <w:pPr>
              <w:jc w:val="center"/>
              <w:rPr>
                <w:kern w:val="2"/>
                <w:szCs w:val="24"/>
                <w:lang w:val="lt-LT"/>
              </w:rPr>
            </w:pPr>
            <w:r w:rsidRPr="00F802AD">
              <w:rPr>
                <w:kern w:val="2"/>
                <w:szCs w:val="24"/>
                <w:lang w:val="lt-LT"/>
              </w:rPr>
              <w:t>(nurodomos atstovo pareigos, vardas, pavardė)</w:t>
            </w:r>
          </w:p>
        </w:tc>
        <w:tc>
          <w:tcPr>
            <w:tcW w:w="5049" w:type="dxa"/>
          </w:tcPr>
          <w:p w14:paraId="3F689DE7" w14:textId="77777777" w:rsidR="005C03ED" w:rsidRPr="00F802AD" w:rsidRDefault="005C03ED" w:rsidP="003B5F6E">
            <w:pPr>
              <w:jc w:val="center"/>
              <w:rPr>
                <w:b/>
                <w:kern w:val="2"/>
                <w:szCs w:val="24"/>
                <w:lang w:val="lt-LT"/>
              </w:rPr>
            </w:pPr>
            <w:r w:rsidRPr="00F802AD">
              <w:rPr>
                <w:kern w:val="2"/>
                <w:szCs w:val="24"/>
                <w:lang w:val="lt-LT"/>
              </w:rPr>
              <w:t>(nurodomos atstovo pareigos, vardas, pavardė)</w:t>
            </w:r>
          </w:p>
        </w:tc>
      </w:tr>
      <w:tr w:rsidR="005C03ED" w:rsidRPr="00F802AD" w14:paraId="020CF4E2" w14:textId="77777777" w:rsidTr="003B5F6E">
        <w:tc>
          <w:tcPr>
            <w:tcW w:w="4585" w:type="dxa"/>
            <w:gridSpan w:val="2"/>
          </w:tcPr>
          <w:p w14:paraId="30C4F124" w14:textId="77777777" w:rsidR="005C03ED" w:rsidRPr="00F802AD" w:rsidRDefault="005C03ED" w:rsidP="003B5F6E">
            <w:pPr>
              <w:jc w:val="center"/>
              <w:rPr>
                <w:b/>
                <w:kern w:val="2"/>
                <w:szCs w:val="24"/>
                <w:lang w:val="lt-LT"/>
              </w:rPr>
            </w:pPr>
          </w:p>
          <w:p w14:paraId="0E63AD20" w14:textId="77777777" w:rsidR="005C03ED" w:rsidRPr="00F802AD" w:rsidRDefault="005C03ED" w:rsidP="003B5F6E">
            <w:pPr>
              <w:jc w:val="center"/>
              <w:rPr>
                <w:b/>
                <w:kern w:val="2"/>
                <w:szCs w:val="24"/>
                <w:lang w:val="lt-LT"/>
              </w:rPr>
            </w:pPr>
            <w:r w:rsidRPr="00F802AD">
              <w:rPr>
                <w:b/>
                <w:kern w:val="2"/>
                <w:szCs w:val="24"/>
                <w:lang w:val="lt-LT"/>
              </w:rPr>
              <w:t>(parašas)</w:t>
            </w:r>
          </w:p>
          <w:p w14:paraId="20F55D33" w14:textId="77777777" w:rsidR="005C03ED" w:rsidRPr="00F802AD" w:rsidRDefault="005C03ED" w:rsidP="003B5F6E">
            <w:pPr>
              <w:jc w:val="center"/>
              <w:rPr>
                <w:b/>
                <w:kern w:val="2"/>
                <w:szCs w:val="24"/>
                <w:lang w:val="lt-LT"/>
              </w:rPr>
            </w:pPr>
          </w:p>
          <w:p w14:paraId="00052654" w14:textId="77777777" w:rsidR="005C03ED" w:rsidRPr="00F802AD" w:rsidRDefault="005C03ED" w:rsidP="003B5F6E">
            <w:pPr>
              <w:jc w:val="center"/>
              <w:rPr>
                <w:b/>
                <w:kern w:val="2"/>
                <w:szCs w:val="24"/>
                <w:lang w:val="lt-LT"/>
              </w:rPr>
            </w:pPr>
          </w:p>
        </w:tc>
        <w:tc>
          <w:tcPr>
            <w:tcW w:w="5049" w:type="dxa"/>
          </w:tcPr>
          <w:p w14:paraId="609C0BDA" w14:textId="77777777" w:rsidR="005C03ED" w:rsidRPr="00F802AD" w:rsidRDefault="005C03ED" w:rsidP="003B5F6E">
            <w:pPr>
              <w:jc w:val="center"/>
              <w:rPr>
                <w:b/>
                <w:kern w:val="2"/>
                <w:szCs w:val="24"/>
                <w:lang w:val="lt-LT"/>
              </w:rPr>
            </w:pPr>
          </w:p>
          <w:p w14:paraId="5D7F91E5" w14:textId="77777777" w:rsidR="005C03ED" w:rsidRPr="00F802AD" w:rsidRDefault="005C03ED" w:rsidP="003B5F6E">
            <w:pPr>
              <w:jc w:val="center"/>
              <w:rPr>
                <w:b/>
                <w:kern w:val="2"/>
                <w:szCs w:val="24"/>
                <w:lang w:val="lt-LT"/>
              </w:rPr>
            </w:pPr>
            <w:r w:rsidRPr="00F802AD">
              <w:rPr>
                <w:b/>
                <w:kern w:val="2"/>
                <w:szCs w:val="24"/>
                <w:lang w:val="lt-LT"/>
              </w:rPr>
              <w:t>(parašas)</w:t>
            </w:r>
          </w:p>
        </w:tc>
      </w:tr>
    </w:tbl>
    <w:p w14:paraId="461B2ACA" w14:textId="77777777" w:rsidR="005C03ED" w:rsidRPr="00F802AD" w:rsidRDefault="005C03ED" w:rsidP="005C03ED">
      <w:pPr>
        <w:jc w:val="center"/>
        <w:rPr>
          <w:szCs w:val="24"/>
          <w:lang w:val="lt-LT"/>
        </w:rPr>
      </w:pPr>
      <w:r w:rsidRPr="00F802AD">
        <w:rPr>
          <w:szCs w:val="24"/>
          <w:lang w:val="lt-LT"/>
        </w:rPr>
        <w:t>______________</w:t>
      </w:r>
    </w:p>
    <w:p w14:paraId="1B455311" w14:textId="77777777" w:rsidR="005C03ED" w:rsidRPr="00F802AD" w:rsidRDefault="005C03ED" w:rsidP="005C03ED">
      <w:pPr>
        <w:jc w:val="center"/>
        <w:rPr>
          <w:szCs w:val="24"/>
          <w:lang w:val="lt-LT"/>
        </w:rPr>
      </w:pPr>
    </w:p>
    <w:p w14:paraId="47D6DC63" w14:textId="77777777" w:rsidR="00F64268" w:rsidRDefault="00F64268" w:rsidP="00556361">
      <w:pPr>
        <w:spacing w:before="60" w:after="60" w:line="240" w:lineRule="auto"/>
        <w:rPr>
          <w:rFonts w:ascii="Calibri Light" w:hAnsi="Calibri Light" w:cs="Calibri Light"/>
          <w:i/>
          <w:lang w:val="lt-LT"/>
        </w:rPr>
      </w:pPr>
    </w:p>
    <w:p w14:paraId="12027F19" w14:textId="77777777" w:rsidR="00717F2C" w:rsidRDefault="00717F2C" w:rsidP="00556361">
      <w:pPr>
        <w:spacing w:before="60" w:after="60" w:line="240" w:lineRule="auto"/>
        <w:rPr>
          <w:rFonts w:ascii="Calibri Light" w:hAnsi="Calibri Light" w:cs="Calibri Light"/>
          <w:i/>
          <w:lang w:val="lt-LT"/>
        </w:rPr>
      </w:pPr>
    </w:p>
    <w:p w14:paraId="1E52FA07" w14:textId="77777777" w:rsidR="00717F2C" w:rsidRDefault="00717F2C" w:rsidP="00556361">
      <w:pPr>
        <w:spacing w:before="60" w:after="60" w:line="240" w:lineRule="auto"/>
        <w:rPr>
          <w:rFonts w:ascii="Calibri Light" w:hAnsi="Calibri Light" w:cs="Calibri Light"/>
          <w:i/>
          <w:lang w:val="lt-LT"/>
        </w:rPr>
      </w:pPr>
    </w:p>
    <w:p w14:paraId="1432D9BD" w14:textId="77777777" w:rsidR="00717F2C" w:rsidRDefault="00717F2C" w:rsidP="00556361">
      <w:pPr>
        <w:spacing w:before="60" w:after="60" w:line="240" w:lineRule="auto"/>
        <w:rPr>
          <w:rFonts w:ascii="Calibri Light" w:hAnsi="Calibri Light" w:cs="Calibri Light"/>
          <w:i/>
          <w:lang w:val="lt-LT"/>
        </w:rPr>
      </w:pPr>
    </w:p>
    <w:p w14:paraId="5CB9A27D" w14:textId="77777777" w:rsidR="00717F2C" w:rsidRDefault="00717F2C" w:rsidP="00556361">
      <w:pPr>
        <w:spacing w:before="60" w:after="60" w:line="240" w:lineRule="auto"/>
        <w:rPr>
          <w:rFonts w:ascii="Calibri Light" w:hAnsi="Calibri Light" w:cs="Calibri Light"/>
          <w:i/>
          <w:lang w:val="lt-LT"/>
        </w:rPr>
      </w:pPr>
    </w:p>
    <w:p w14:paraId="614F1628" w14:textId="77777777" w:rsidR="00717F2C" w:rsidRDefault="00717F2C" w:rsidP="00556361">
      <w:pPr>
        <w:spacing w:before="60" w:after="60" w:line="240" w:lineRule="auto"/>
        <w:rPr>
          <w:rFonts w:ascii="Calibri Light" w:hAnsi="Calibri Light" w:cs="Calibri Light"/>
          <w:i/>
          <w:lang w:val="lt-LT"/>
        </w:rPr>
      </w:pPr>
    </w:p>
    <w:p w14:paraId="74EBE30E" w14:textId="77777777" w:rsidR="00717F2C" w:rsidRDefault="00717F2C" w:rsidP="00556361">
      <w:pPr>
        <w:spacing w:before="60" w:after="60" w:line="240" w:lineRule="auto"/>
        <w:rPr>
          <w:rFonts w:ascii="Calibri Light" w:hAnsi="Calibri Light" w:cs="Calibri Light"/>
          <w:i/>
          <w:lang w:val="lt-LT"/>
        </w:rPr>
      </w:pPr>
    </w:p>
    <w:p w14:paraId="4E9D3263" w14:textId="77777777" w:rsidR="00584B6E" w:rsidRPr="000116B0" w:rsidRDefault="00584B6E" w:rsidP="00D97681">
      <w:pPr>
        <w:widowControl w:val="0"/>
        <w:suppressAutoHyphens/>
        <w:spacing w:after="0"/>
        <w:ind w:left="7200"/>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 xml:space="preserve">Sutarties projekto </w:t>
      </w:r>
    </w:p>
    <w:p w14:paraId="7FA2E9FC" w14:textId="77777777" w:rsidR="00584B6E" w:rsidRPr="000116B0" w:rsidRDefault="00584B6E" w:rsidP="00D97681">
      <w:pPr>
        <w:widowControl w:val="0"/>
        <w:suppressAutoHyphens/>
        <w:spacing w:after="0"/>
        <w:ind w:left="7200"/>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priedas Nr. 3</w:t>
      </w:r>
    </w:p>
    <w:p w14:paraId="27F76993" w14:textId="77777777" w:rsidR="00584B6E" w:rsidRPr="000116B0" w:rsidRDefault="00584B6E" w:rsidP="00584B6E">
      <w:pPr>
        <w:widowControl w:val="0"/>
        <w:suppressAutoHyphens/>
        <w:ind w:left="7200"/>
        <w:rPr>
          <w:rFonts w:ascii="Times New Roman" w:hAnsi="Times New Roman" w:cs="Times New Roman"/>
          <w:color w:val="000000"/>
          <w:lang w:val="lt-LT" w:eastAsia="lt-LT"/>
        </w:rPr>
      </w:pPr>
    </w:p>
    <w:p w14:paraId="5999FE26" w14:textId="77777777" w:rsidR="00584B6E" w:rsidRPr="000116B0" w:rsidRDefault="00584B6E" w:rsidP="00584B6E">
      <w:pPr>
        <w:widowControl w:val="0"/>
        <w:suppressAutoHyphens/>
        <w:ind w:left="7200"/>
        <w:rPr>
          <w:rFonts w:ascii="Times New Roman" w:hAnsi="Times New Roman" w:cs="Times New Roman"/>
          <w:color w:val="000000"/>
          <w:lang w:val="lt-LT" w:eastAsia="lt-LT"/>
        </w:rPr>
      </w:pPr>
    </w:p>
    <w:p w14:paraId="03B7D82B" w14:textId="77777777" w:rsidR="00584B6E" w:rsidRPr="000116B0" w:rsidRDefault="00584B6E" w:rsidP="00584B6E">
      <w:pPr>
        <w:widowControl w:val="0"/>
        <w:suppressAutoHyphens/>
        <w:jc w:val="center"/>
        <w:rPr>
          <w:rFonts w:ascii="Times New Roman" w:hAnsi="Times New Roman" w:cs="Times New Roman"/>
          <w:b/>
          <w:bCs/>
          <w:lang w:val="lt-LT"/>
        </w:rPr>
      </w:pPr>
      <w:r w:rsidRPr="000116B0">
        <w:rPr>
          <w:rFonts w:ascii="Times New Roman" w:hAnsi="Times New Roman" w:cs="Times New Roman"/>
          <w:color w:val="000000"/>
          <w:lang w:val="lt-LT" w:eastAsia="lt-LT"/>
        </w:rPr>
        <w:t>(</w:t>
      </w:r>
      <w:r w:rsidRPr="000116B0">
        <w:rPr>
          <w:rFonts w:ascii="Times New Roman" w:hAnsi="Times New Roman" w:cs="Times New Roman"/>
          <w:b/>
          <w:color w:val="000000"/>
          <w:lang w:val="lt-LT" w:eastAsia="lt-LT"/>
        </w:rPr>
        <w:t xml:space="preserve">Konfidencialumo pasižadėjimo </w:t>
      </w:r>
      <w:r w:rsidRPr="000116B0">
        <w:rPr>
          <w:rFonts w:ascii="Times New Roman" w:hAnsi="Times New Roman" w:cs="Times New Roman"/>
          <w:b/>
          <w:bCs/>
          <w:lang w:val="lt-LT"/>
        </w:rPr>
        <w:t>neatskleisti informacijos, kuri taps žinoma</w:t>
      </w:r>
    </w:p>
    <w:p w14:paraId="3EEC8D5D"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b/>
          <w:bCs/>
          <w:lang w:val="lt-LT"/>
        </w:rPr>
        <w:t>vykdant sutartį, forma)</w:t>
      </w:r>
    </w:p>
    <w:p w14:paraId="13F7F4EA"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p>
    <w:p w14:paraId="2A7B7D77" w14:textId="77777777" w:rsidR="00584B6E" w:rsidRPr="000116B0" w:rsidRDefault="00584B6E" w:rsidP="00584B6E">
      <w:pPr>
        <w:widowControl w:val="0"/>
        <w:suppressAutoHyphens/>
        <w:jc w:val="center"/>
        <w:rPr>
          <w:rFonts w:ascii="Times New Roman" w:hAnsi="Times New Roman" w:cs="Times New Roman"/>
          <w:b/>
          <w:color w:val="000000"/>
          <w:lang w:val="lt-LT" w:eastAsia="lt-LT"/>
        </w:rPr>
      </w:pPr>
      <w:r w:rsidRPr="000116B0">
        <w:rPr>
          <w:rFonts w:ascii="Times New Roman" w:hAnsi="Times New Roman" w:cs="Times New Roman"/>
          <w:b/>
          <w:color w:val="000000"/>
          <w:lang w:val="lt-LT" w:eastAsia="lt-LT"/>
        </w:rPr>
        <w:t>KONFIDENCIALUMO PASIŽADĖJIMAS</w:t>
      </w:r>
    </w:p>
    <w:p w14:paraId="5E890A82" w14:textId="77777777" w:rsidR="00584B6E" w:rsidRPr="000116B0" w:rsidRDefault="00584B6E" w:rsidP="00584B6E">
      <w:pPr>
        <w:widowControl w:val="0"/>
        <w:suppressAutoHyphens/>
        <w:jc w:val="center"/>
        <w:rPr>
          <w:rFonts w:ascii="Times New Roman" w:hAnsi="Times New Roman" w:cs="Times New Roman"/>
          <w:b/>
          <w:color w:val="000000"/>
          <w:lang w:val="lt-LT" w:eastAsia="lt-LT"/>
        </w:rPr>
      </w:pPr>
      <w:r w:rsidRPr="000116B0">
        <w:rPr>
          <w:rFonts w:ascii="Times New Roman" w:hAnsi="Times New Roman" w:cs="Times New Roman"/>
          <w:b/>
          <w:bCs/>
          <w:lang w:val="lt-LT"/>
        </w:rPr>
        <w:t xml:space="preserve">NEATSKLEISTI INFORMACIJOS, KURI TAPS ŽINOMA VYKDANT SUTARTĮ </w:t>
      </w:r>
    </w:p>
    <w:p w14:paraId="4A64F39E"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p>
    <w:p w14:paraId="1DE2DECD"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________________________</w:t>
      </w:r>
    </w:p>
    <w:p w14:paraId="238A0F41"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(data)</w:t>
      </w:r>
    </w:p>
    <w:p w14:paraId="0277ED9C"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p>
    <w:p w14:paraId="4DE3279A"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________________________</w:t>
      </w:r>
    </w:p>
    <w:p w14:paraId="1E73260D"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(vieta)</w:t>
      </w:r>
    </w:p>
    <w:p w14:paraId="428788CE" w14:textId="77777777" w:rsidR="00584B6E" w:rsidRPr="000116B0" w:rsidRDefault="00584B6E" w:rsidP="00584B6E">
      <w:pPr>
        <w:widowControl w:val="0"/>
        <w:suppressAutoHyphens/>
        <w:ind w:firstLine="709"/>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Aš, ____________________________________________________________, eidamas (-a)</w:t>
      </w:r>
    </w:p>
    <w:p w14:paraId="649816A2"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(vardas, pavardė)</w:t>
      </w:r>
    </w:p>
    <w:p w14:paraId="39A92FDA"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________________________________________________________________________________</w:t>
      </w:r>
    </w:p>
    <w:p w14:paraId="2A9D805C"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(juridinio asmens pavadinimas)</w:t>
      </w:r>
    </w:p>
    <w:p w14:paraId="77520BCE"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p>
    <w:p w14:paraId="219BDB7E"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________________________________________________________________________ pareigas,</w:t>
      </w:r>
    </w:p>
    <w:p w14:paraId="73403BC6"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(pareigų pavadinimas)</w:t>
      </w:r>
    </w:p>
    <w:p w14:paraId="02421451"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p>
    <w:p w14:paraId="3C1224CB"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ir dirbdamas (-a) pagal sutartį ________________________________________________________</w:t>
      </w:r>
    </w:p>
    <w:p w14:paraId="1F1A5086" w14:textId="77777777" w:rsidR="00584B6E" w:rsidRPr="000116B0" w:rsidRDefault="00584B6E" w:rsidP="00584B6E">
      <w:pPr>
        <w:widowControl w:val="0"/>
        <w:suppressAutoHyphens/>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 xml:space="preserve">                                                   (sutarties pavadinimas, data, numeris)</w:t>
      </w:r>
    </w:p>
    <w:p w14:paraId="4F8FE7D1" w14:textId="77777777" w:rsidR="00584B6E" w:rsidRPr="000116B0" w:rsidRDefault="00584B6E" w:rsidP="00584B6E">
      <w:pPr>
        <w:widowControl w:val="0"/>
        <w:suppressAutoHyphens/>
        <w:ind w:left="3600"/>
        <w:jc w:val="center"/>
        <w:rPr>
          <w:rFonts w:ascii="Times New Roman" w:hAnsi="Times New Roman" w:cs="Times New Roman"/>
          <w:color w:val="000000"/>
          <w:lang w:val="lt-LT" w:eastAsia="lt-LT"/>
        </w:rPr>
      </w:pPr>
    </w:p>
    <w:p w14:paraId="5EBD0D2C"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__________________________________________________________________,</w:t>
      </w:r>
    </w:p>
    <w:p w14:paraId="15AF3F6E"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p>
    <w:p w14:paraId="7F212EC2" w14:textId="77777777" w:rsidR="00584B6E" w:rsidRPr="000116B0" w:rsidRDefault="00584B6E" w:rsidP="00584B6E">
      <w:pPr>
        <w:widowControl w:val="0"/>
        <w:suppressAutoHyphens/>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 xml:space="preserve">sudarytą tarp Informatikos ir ryšių departamento prie Lietuvos Respublikos vidaus reikalų ministerijos ir </w:t>
      </w:r>
    </w:p>
    <w:p w14:paraId="370BB37A" w14:textId="77777777" w:rsidR="00584B6E" w:rsidRPr="000116B0" w:rsidRDefault="00584B6E" w:rsidP="00584B6E">
      <w:pPr>
        <w:widowControl w:val="0"/>
        <w:suppressAutoHyphens/>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_________________________________________________________________________,</w:t>
      </w:r>
    </w:p>
    <w:p w14:paraId="56F1117B" w14:textId="77777777" w:rsidR="00584B6E" w:rsidRPr="000116B0" w:rsidRDefault="00584B6E" w:rsidP="00584B6E">
      <w:pPr>
        <w:widowControl w:val="0"/>
        <w:suppressAutoHyphens/>
        <w:jc w:val="center"/>
        <w:rPr>
          <w:rFonts w:ascii="Times New Roman" w:hAnsi="Times New Roman" w:cs="Times New Roman"/>
          <w:color w:val="000000"/>
          <w:lang w:val="lt-LT" w:eastAsia="lt-LT"/>
        </w:rPr>
      </w:pPr>
      <w:r w:rsidRPr="000116B0">
        <w:rPr>
          <w:rFonts w:ascii="Times New Roman" w:hAnsi="Times New Roman" w:cs="Times New Roman"/>
          <w:color w:val="000000"/>
          <w:lang w:val="lt-LT" w:eastAsia="lt-LT"/>
        </w:rPr>
        <w:t xml:space="preserve">(sutarties šalies pavadinimas) (toliau – Sutartis), </w:t>
      </w:r>
    </w:p>
    <w:p w14:paraId="7938846E" w14:textId="77777777" w:rsidR="00584B6E" w:rsidRPr="000116B0" w:rsidRDefault="00584B6E" w:rsidP="00584B6E">
      <w:pPr>
        <w:tabs>
          <w:tab w:val="left" w:pos="284"/>
          <w:tab w:val="left" w:pos="993"/>
        </w:tabs>
        <w:ind w:firstLine="567"/>
        <w:rPr>
          <w:rFonts w:ascii="Times New Roman" w:hAnsi="Times New Roman" w:cs="Times New Roman"/>
          <w:lang w:val="lt-LT"/>
        </w:rPr>
      </w:pPr>
      <w:r w:rsidRPr="000116B0">
        <w:rPr>
          <w:rFonts w:ascii="Times New Roman" w:hAnsi="Times New Roman" w:cs="Times New Roman"/>
          <w:lang w:val="lt-LT"/>
        </w:rPr>
        <w:t>1.</w:t>
      </w:r>
      <w:r w:rsidRPr="000116B0">
        <w:rPr>
          <w:rFonts w:ascii="Times New Roman" w:hAnsi="Times New Roman" w:cs="Times New Roman"/>
          <w:lang w:val="lt-LT"/>
        </w:rPr>
        <w:tab/>
        <w:t>Patvirtinu, kad esu susipažinęs (-</w:t>
      </w:r>
      <w:proofErr w:type="spellStart"/>
      <w:r w:rsidRPr="000116B0">
        <w:rPr>
          <w:rFonts w:ascii="Times New Roman" w:hAnsi="Times New Roman" w:cs="Times New Roman"/>
          <w:lang w:val="lt-LT"/>
        </w:rPr>
        <w:t>usi</w:t>
      </w:r>
      <w:proofErr w:type="spellEnd"/>
      <w:r w:rsidRPr="000116B0">
        <w:rPr>
          <w:rFonts w:ascii="Times New Roman" w:hAnsi="Times New Roman" w:cs="Times New Roman"/>
          <w:lang w:val="lt-LT"/>
        </w:rPr>
        <w:t xml:space="preserve">) su 2016 m. balandžio 27 d. Europos Parlamento ir Tarybos reglamentu (ES) 2016/679 dėl fizinių asmenų apsaugos tvarkant asmens duomenis ir dėl laisvo tokių duomenų judėjimo, ir kuriuo panaikinama Direktyva 95/46/EB (Bendruoju duomenų apsaugos reglamentu), Lietuvos </w:t>
      </w:r>
      <w:r w:rsidRPr="000116B0">
        <w:rPr>
          <w:rFonts w:ascii="Times New Roman" w:hAnsi="Times New Roman" w:cs="Times New Roman"/>
          <w:lang w:val="lt-LT"/>
        </w:rPr>
        <w:lastRenderedPageBreak/>
        <w:t>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083D6D9F" w14:textId="77777777" w:rsidR="00584B6E" w:rsidRPr="000116B0" w:rsidRDefault="00584B6E" w:rsidP="00584B6E">
      <w:pPr>
        <w:tabs>
          <w:tab w:val="left" w:pos="284"/>
          <w:tab w:val="left" w:pos="993"/>
        </w:tabs>
        <w:ind w:firstLine="567"/>
        <w:rPr>
          <w:rFonts w:ascii="Times New Roman" w:hAnsi="Times New Roman" w:cs="Times New Roman"/>
          <w:lang w:val="lt-LT"/>
        </w:rPr>
      </w:pPr>
      <w:r w:rsidRPr="000116B0">
        <w:rPr>
          <w:rFonts w:ascii="Times New Roman" w:hAnsi="Times New Roman" w:cs="Times New Roman"/>
          <w:lang w:val="lt-LT"/>
        </w:rPr>
        <w:t>2.</w:t>
      </w:r>
      <w:r w:rsidRPr="000116B0">
        <w:rPr>
          <w:rFonts w:ascii="Times New Roman" w:hAnsi="Times New Roman" w:cs="Times New Roman"/>
          <w:lang w:val="lt-LT"/>
        </w:rPr>
        <w:tab/>
        <w:t xml:space="preserve">Pasižadu: </w:t>
      </w:r>
    </w:p>
    <w:p w14:paraId="37A31167" w14:textId="77777777" w:rsidR="00584B6E" w:rsidRPr="000116B0" w:rsidRDefault="00584B6E" w:rsidP="00584B6E">
      <w:pPr>
        <w:tabs>
          <w:tab w:val="left" w:pos="426"/>
          <w:tab w:val="left" w:pos="993"/>
        </w:tabs>
        <w:ind w:firstLine="567"/>
        <w:rPr>
          <w:rFonts w:ascii="Times New Roman" w:hAnsi="Times New Roman" w:cs="Times New Roman"/>
          <w:lang w:val="lt-LT"/>
        </w:rPr>
      </w:pPr>
      <w:r w:rsidRPr="000116B0">
        <w:rPr>
          <w:rFonts w:ascii="Times New Roman" w:hAnsi="Times New Roman" w:cs="Times New Roman"/>
          <w:lang w:val="lt-LT"/>
        </w:rPr>
        <w:t>2.1.</w:t>
      </w:r>
      <w:r w:rsidRPr="000116B0">
        <w:rPr>
          <w:rFonts w:ascii="Times New Roman" w:hAnsi="Times New Roman" w:cs="Times New Roman"/>
          <w:lang w:val="lt-LT"/>
        </w:rPr>
        <w:tab/>
        <w:t>nuo Sutarties pasirašymo momento saugoti ir tik Sutarties vykdymo tikslais naudoti visą su Sutartimi bei jos vykdymu susijusią informaciją, kuri man taps žinoma, taip pat dokumentus, kurie man bus perduoti ar prieinami;</w:t>
      </w:r>
    </w:p>
    <w:p w14:paraId="05DF6F71" w14:textId="77777777" w:rsidR="00584B6E" w:rsidRPr="000116B0" w:rsidRDefault="00584B6E" w:rsidP="00584B6E">
      <w:pPr>
        <w:tabs>
          <w:tab w:val="left" w:pos="426"/>
          <w:tab w:val="left" w:pos="993"/>
        </w:tabs>
        <w:ind w:firstLine="567"/>
        <w:rPr>
          <w:rFonts w:ascii="Times New Roman" w:hAnsi="Times New Roman" w:cs="Times New Roman"/>
          <w:lang w:val="lt-LT"/>
        </w:rPr>
      </w:pPr>
      <w:r w:rsidRPr="000116B0">
        <w:rPr>
          <w:rFonts w:ascii="Times New Roman" w:hAnsi="Times New Roman" w:cs="Times New Roman"/>
          <w:lang w:val="lt-LT"/>
        </w:rPr>
        <w:t>2.2.</w:t>
      </w:r>
      <w:r w:rsidRPr="000116B0">
        <w:rPr>
          <w:rFonts w:ascii="Times New Roman" w:hAnsi="Times New Roman" w:cs="Times New Roman"/>
          <w:lang w:val="lt-LT"/>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67C2FF6A" w14:textId="77777777" w:rsidR="00584B6E" w:rsidRPr="000116B0" w:rsidRDefault="00584B6E" w:rsidP="00584B6E">
      <w:pPr>
        <w:tabs>
          <w:tab w:val="left" w:pos="426"/>
          <w:tab w:val="left" w:pos="993"/>
        </w:tabs>
        <w:ind w:firstLine="567"/>
        <w:rPr>
          <w:rFonts w:ascii="Times New Roman" w:hAnsi="Times New Roman" w:cs="Times New Roman"/>
          <w:lang w:val="lt-LT"/>
        </w:rPr>
      </w:pPr>
      <w:r w:rsidRPr="000116B0">
        <w:rPr>
          <w:rFonts w:ascii="Times New Roman" w:hAnsi="Times New Roman" w:cs="Times New Roman"/>
          <w:lang w:val="lt-LT"/>
        </w:rPr>
        <w:t>2.3.</w:t>
      </w:r>
      <w:r w:rsidRPr="000116B0">
        <w:rPr>
          <w:rFonts w:ascii="Times New Roman" w:hAnsi="Times New Roman" w:cs="Times New Roman"/>
          <w:lang w:val="lt-LT"/>
        </w:rPr>
        <w:tab/>
        <w:t xml:space="preserve">visus man patikėtus dokumentus ir informaciją saugoti tokiu būdu, kad tretieji asmenys neturėtų galimybės su jais susipažinti ar pasinaudoti; </w:t>
      </w:r>
    </w:p>
    <w:p w14:paraId="3ECD7CA5" w14:textId="77777777" w:rsidR="00584B6E" w:rsidRPr="000116B0" w:rsidRDefault="00584B6E" w:rsidP="00584B6E">
      <w:pPr>
        <w:tabs>
          <w:tab w:val="left" w:pos="426"/>
          <w:tab w:val="left" w:pos="993"/>
        </w:tabs>
        <w:ind w:firstLine="567"/>
        <w:rPr>
          <w:rFonts w:ascii="Times New Roman" w:hAnsi="Times New Roman" w:cs="Times New Roman"/>
          <w:lang w:val="lt-LT"/>
        </w:rPr>
      </w:pPr>
      <w:r w:rsidRPr="000116B0">
        <w:rPr>
          <w:rFonts w:ascii="Times New Roman" w:hAnsi="Times New Roman" w:cs="Times New Roman"/>
          <w:lang w:val="lt-LT"/>
        </w:rPr>
        <w:t>2.4.</w:t>
      </w:r>
      <w:r w:rsidRPr="000116B0">
        <w:rPr>
          <w:rFonts w:ascii="Times New Roman" w:hAnsi="Times New Roman" w:cs="Times New Roman"/>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6C33986F" w14:textId="77777777" w:rsidR="00584B6E" w:rsidRPr="000116B0" w:rsidRDefault="00584B6E" w:rsidP="00584B6E">
      <w:pPr>
        <w:tabs>
          <w:tab w:val="left" w:pos="426"/>
          <w:tab w:val="left" w:pos="993"/>
        </w:tabs>
        <w:ind w:firstLine="567"/>
        <w:rPr>
          <w:rFonts w:ascii="Times New Roman" w:hAnsi="Times New Roman" w:cs="Times New Roman"/>
          <w:lang w:val="lt-LT"/>
        </w:rPr>
      </w:pPr>
      <w:r w:rsidRPr="000116B0">
        <w:rPr>
          <w:rFonts w:ascii="Times New Roman" w:hAnsi="Times New Roman" w:cs="Times New Roman"/>
          <w:lang w:val="lt-LT"/>
        </w:rPr>
        <w:t>2.5.</w:t>
      </w:r>
      <w:r w:rsidRPr="000116B0">
        <w:rPr>
          <w:rFonts w:ascii="Times New Roman" w:hAnsi="Times New Roman" w:cs="Times New Roman"/>
          <w:lang w:val="lt-LT"/>
        </w:rPr>
        <w:tab/>
        <w:t>laikytis konfidencialumo įsipareigojimų, nurodytų 2.1–2.4 papunkčiuose, Sutarties vykdymo metu ir Sutarčiai pasibaigus, ją nutraukus, taip pat pasikeitus ar nutrūkus mano darbo santykiams.</w:t>
      </w:r>
    </w:p>
    <w:p w14:paraId="126BDA01" w14:textId="77777777" w:rsidR="00584B6E" w:rsidRPr="000116B0" w:rsidRDefault="00584B6E" w:rsidP="00584B6E">
      <w:pPr>
        <w:tabs>
          <w:tab w:val="left" w:pos="284"/>
          <w:tab w:val="left" w:pos="993"/>
        </w:tabs>
        <w:ind w:firstLine="567"/>
        <w:rPr>
          <w:rFonts w:ascii="Times New Roman" w:hAnsi="Times New Roman" w:cs="Times New Roman"/>
          <w:lang w:val="lt-LT"/>
        </w:rPr>
      </w:pPr>
      <w:r w:rsidRPr="000116B0">
        <w:rPr>
          <w:rFonts w:ascii="Times New Roman" w:hAnsi="Times New Roman" w:cs="Times New Roman"/>
          <w:lang w:val="lt-LT"/>
        </w:rPr>
        <w:t>3.</w:t>
      </w:r>
      <w:r w:rsidRPr="000116B0">
        <w:rPr>
          <w:rFonts w:ascii="Times New Roman" w:hAnsi="Times New Roman" w:cs="Times New Roman"/>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4E971F9F" w14:textId="77777777" w:rsidR="00584B6E" w:rsidRPr="000116B0" w:rsidRDefault="00584B6E" w:rsidP="00584B6E">
      <w:pPr>
        <w:tabs>
          <w:tab w:val="left" w:pos="284"/>
          <w:tab w:val="left" w:pos="993"/>
        </w:tabs>
        <w:ind w:firstLine="567"/>
        <w:rPr>
          <w:rFonts w:ascii="Times New Roman" w:hAnsi="Times New Roman" w:cs="Times New Roman"/>
          <w:lang w:val="lt-LT"/>
        </w:rPr>
      </w:pPr>
      <w:r w:rsidRPr="000116B0">
        <w:rPr>
          <w:rFonts w:ascii="Times New Roman" w:hAnsi="Times New Roman" w:cs="Times New Roman"/>
          <w:lang w:val="lt-LT"/>
        </w:rPr>
        <w:t>4.</w:t>
      </w:r>
      <w:r w:rsidRPr="000116B0">
        <w:rPr>
          <w:rFonts w:ascii="Times New Roman" w:hAnsi="Times New Roman" w:cs="Times New Roman"/>
          <w:lang w:val="lt-LT"/>
        </w:rPr>
        <w:tab/>
        <w:t>Esu įspėtas (-a), kad:</w:t>
      </w:r>
    </w:p>
    <w:p w14:paraId="16A4E6A3" w14:textId="77777777" w:rsidR="00584B6E" w:rsidRPr="000116B0" w:rsidRDefault="00584B6E" w:rsidP="00584B6E">
      <w:pPr>
        <w:tabs>
          <w:tab w:val="left" w:pos="426"/>
          <w:tab w:val="left" w:pos="993"/>
        </w:tabs>
        <w:ind w:firstLine="567"/>
        <w:rPr>
          <w:rFonts w:ascii="Times New Roman" w:hAnsi="Times New Roman" w:cs="Times New Roman"/>
          <w:lang w:val="lt-LT"/>
        </w:rPr>
      </w:pPr>
      <w:r w:rsidRPr="000116B0">
        <w:rPr>
          <w:rFonts w:ascii="Times New Roman" w:hAnsi="Times New Roman" w:cs="Times New Roman"/>
          <w:lang w:val="lt-LT"/>
        </w:rPr>
        <w:t>4.1.</w:t>
      </w:r>
      <w:r w:rsidRPr="000116B0">
        <w:rPr>
          <w:rFonts w:ascii="Times New Roman" w:hAnsi="Times New Roman" w:cs="Times New Roman"/>
          <w:lang w:val="lt-LT"/>
        </w:rPr>
        <w:tab/>
        <w:t>šis pasižadėjimas galios neterminuotą laiką;</w:t>
      </w:r>
    </w:p>
    <w:p w14:paraId="4F30C6D1" w14:textId="77777777" w:rsidR="00584B6E" w:rsidRPr="000116B0" w:rsidRDefault="00584B6E" w:rsidP="00584B6E">
      <w:pPr>
        <w:tabs>
          <w:tab w:val="left" w:pos="426"/>
          <w:tab w:val="left" w:pos="993"/>
        </w:tabs>
        <w:ind w:firstLine="567"/>
        <w:rPr>
          <w:rFonts w:ascii="Times New Roman" w:hAnsi="Times New Roman" w:cs="Times New Roman"/>
          <w:lang w:val="lt-LT"/>
        </w:rPr>
      </w:pPr>
      <w:r w:rsidRPr="000116B0">
        <w:rPr>
          <w:rFonts w:ascii="Times New Roman" w:hAnsi="Times New Roman" w:cs="Times New Roman"/>
          <w:lang w:val="lt-LT"/>
        </w:rPr>
        <w:t>4.2.</w:t>
      </w:r>
      <w:r w:rsidRPr="000116B0">
        <w:rPr>
          <w:rFonts w:ascii="Times New Roman" w:hAnsi="Times New Roman" w:cs="Times New Roman"/>
          <w:lang w:val="lt-LT"/>
        </w:rPr>
        <w:tab/>
        <w:t>su Sutartimi ir jos vykdymu susijusią informaciją, kuri man taps žinoma, bei dokumentus galėsiu atskleisti tik Lietuvos Respublikos įstatymų nustatytais atvejais;</w:t>
      </w:r>
    </w:p>
    <w:p w14:paraId="1D482455" w14:textId="77777777" w:rsidR="00584B6E" w:rsidRPr="000116B0" w:rsidRDefault="00584B6E" w:rsidP="00584B6E">
      <w:pPr>
        <w:tabs>
          <w:tab w:val="left" w:pos="426"/>
          <w:tab w:val="left" w:pos="993"/>
        </w:tabs>
        <w:ind w:firstLine="567"/>
        <w:rPr>
          <w:rFonts w:ascii="Times New Roman" w:hAnsi="Times New Roman" w:cs="Times New Roman"/>
          <w:lang w:val="lt-LT"/>
        </w:rPr>
      </w:pPr>
      <w:r w:rsidRPr="000116B0">
        <w:rPr>
          <w:rFonts w:ascii="Times New Roman" w:hAnsi="Times New Roman" w:cs="Times New Roman"/>
          <w:lang w:val="lt-LT"/>
        </w:rPr>
        <w:t>4.3.</w:t>
      </w:r>
      <w:r w:rsidRPr="000116B0">
        <w:rPr>
          <w:rFonts w:ascii="Times New Roman" w:hAnsi="Times New Roman" w:cs="Times New Roman"/>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73A693A3" w14:textId="77777777" w:rsidR="00584B6E" w:rsidRPr="000116B0" w:rsidRDefault="00584B6E" w:rsidP="00584B6E">
      <w:pPr>
        <w:widowControl w:val="0"/>
        <w:suppressAutoHyphens/>
        <w:rPr>
          <w:rFonts w:ascii="Times New Roman" w:hAnsi="Times New Roman" w:cs="Times New Roman"/>
          <w:color w:val="000000"/>
          <w:lang w:val="lt-LT" w:eastAsia="lt-LT"/>
        </w:rPr>
      </w:pPr>
    </w:p>
    <w:p w14:paraId="587ACE59" w14:textId="77777777" w:rsidR="00584B6E" w:rsidRPr="000116B0" w:rsidRDefault="00584B6E" w:rsidP="00584B6E">
      <w:pPr>
        <w:rPr>
          <w:rFonts w:ascii="Times New Roman" w:hAnsi="Times New Roman" w:cs="Times New Roman"/>
          <w:lang w:val="lt-LT"/>
        </w:rPr>
      </w:pPr>
      <w:r w:rsidRPr="000116B0">
        <w:rPr>
          <w:rFonts w:ascii="Times New Roman" w:hAnsi="Times New Roman" w:cs="Times New Roman"/>
          <w:lang w:val="lt-LT"/>
        </w:rPr>
        <w:t>_________________________</w:t>
      </w:r>
      <w:r w:rsidRPr="000116B0">
        <w:rPr>
          <w:rFonts w:ascii="Times New Roman" w:hAnsi="Times New Roman" w:cs="Times New Roman"/>
          <w:lang w:val="lt-LT"/>
        </w:rPr>
        <w:tab/>
        <w:t xml:space="preserve">              ______________________</w:t>
      </w:r>
    </w:p>
    <w:p w14:paraId="7A4B092A" w14:textId="77777777" w:rsidR="00584B6E" w:rsidRPr="000116B0" w:rsidRDefault="00584B6E" w:rsidP="00584B6E">
      <w:pPr>
        <w:ind w:left="426" w:firstLine="720"/>
        <w:rPr>
          <w:rFonts w:ascii="Times New Roman" w:hAnsi="Times New Roman" w:cs="Times New Roman"/>
          <w:lang w:val="lt-LT"/>
        </w:rPr>
      </w:pPr>
      <w:r w:rsidRPr="000116B0">
        <w:rPr>
          <w:rFonts w:ascii="Times New Roman" w:hAnsi="Times New Roman" w:cs="Times New Roman"/>
          <w:lang w:val="lt-LT"/>
        </w:rPr>
        <w:t>(parašas)</w:t>
      </w:r>
      <w:r w:rsidRPr="000116B0">
        <w:rPr>
          <w:rFonts w:ascii="Times New Roman" w:hAnsi="Times New Roman" w:cs="Times New Roman"/>
          <w:lang w:val="lt-LT"/>
        </w:rPr>
        <w:tab/>
      </w:r>
      <w:r w:rsidRPr="000116B0">
        <w:rPr>
          <w:rFonts w:ascii="Times New Roman" w:hAnsi="Times New Roman" w:cs="Times New Roman"/>
          <w:lang w:val="lt-LT"/>
        </w:rPr>
        <w:tab/>
      </w:r>
      <w:r w:rsidRPr="000116B0">
        <w:rPr>
          <w:rFonts w:ascii="Times New Roman" w:hAnsi="Times New Roman" w:cs="Times New Roman"/>
          <w:lang w:val="lt-LT"/>
        </w:rPr>
        <w:tab/>
        <w:t>(vardas, pavardė)</w:t>
      </w:r>
    </w:p>
    <w:p w14:paraId="2BAB927C" w14:textId="77777777" w:rsidR="00584B6E" w:rsidRPr="000116B0" w:rsidRDefault="00584B6E" w:rsidP="00584B6E">
      <w:pPr>
        <w:ind w:firstLine="426"/>
        <w:jc w:val="center"/>
        <w:rPr>
          <w:rFonts w:ascii="Times New Roman" w:eastAsiaTheme="minorHAnsi" w:hAnsi="Times New Roman" w:cs="Times New Roman"/>
          <w:b/>
          <w:bCs/>
          <w:lang w:val="lt-LT" w:eastAsia="lt-LT"/>
        </w:rPr>
      </w:pPr>
    </w:p>
    <w:p w14:paraId="701F6D32" w14:textId="77777777" w:rsidR="00584B6E" w:rsidRPr="000116B0" w:rsidRDefault="00584B6E" w:rsidP="00584B6E">
      <w:pPr>
        <w:ind w:left="5400"/>
        <w:rPr>
          <w:rFonts w:ascii="Times New Roman" w:eastAsia="Calibri" w:hAnsi="Times New Roman" w:cs="Times New Roman"/>
          <w:bCs/>
          <w:lang w:val="lt-LT"/>
        </w:rPr>
      </w:pPr>
    </w:p>
    <w:p w14:paraId="00AD0251" w14:textId="77777777" w:rsidR="00584B6E" w:rsidRPr="000116B0" w:rsidRDefault="00584B6E" w:rsidP="00584B6E">
      <w:pPr>
        <w:ind w:left="5400"/>
        <w:rPr>
          <w:rFonts w:ascii="Times New Roman" w:eastAsia="Calibri" w:hAnsi="Times New Roman" w:cs="Times New Roman"/>
          <w:bCs/>
          <w:lang w:val="lt-LT"/>
        </w:rPr>
      </w:pPr>
    </w:p>
    <w:p w14:paraId="083E8750" w14:textId="77777777" w:rsidR="00584B6E" w:rsidRPr="000116B0" w:rsidRDefault="00584B6E" w:rsidP="00584B6E">
      <w:pPr>
        <w:ind w:left="5400"/>
        <w:rPr>
          <w:rFonts w:ascii="Times New Roman" w:eastAsia="Calibri" w:hAnsi="Times New Roman" w:cs="Times New Roman"/>
          <w:bCs/>
          <w:lang w:val="lt-LT"/>
        </w:rPr>
      </w:pPr>
    </w:p>
    <w:p w14:paraId="61D9D025" w14:textId="77777777" w:rsidR="00584B6E" w:rsidRDefault="00584B6E" w:rsidP="00584B6E">
      <w:pPr>
        <w:ind w:left="5400"/>
        <w:rPr>
          <w:rFonts w:ascii="Times New Roman" w:eastAsia="Calibri" w:hAnsi="Times New Roman" w:cs="Times New Roman"/>
          <w:bCs/>
          <w:lang w:val="lt-LT"/>
        </w:rPr>
      </w:pPr>
    </w:p>
    <w:p w14:paraId="4413827B" w14:textId="77777777" w:rsidR="002E03EA" w:rsidRDefault="002E03EA" w:rsidP="00584B6E">
      <w:pPr>
        <w:ind w:left="5400"/>
        <w:rPr>
          <w:rFonts w:ascii="Times New Roman" w:eastAsia="Calibri" w:hAnsi="Times New Roman" w:cs="Times New Roman"/>
          <w:bCs/>
          <w:lang w:val="lt-LT"/>
        </w:rPr>
      </w:pPr>
    </w:p>
    <w:p w14:paraId="2135A9A4" w14:textId="77777777" w:rsidR="002E03EA" w:rsidRPr="000116B0" w:rsidRDefault="002E03EA" w:rsidP="00584B6E">
      <w:pPr>
        <w:ind w:left="5400"/>
        <w:rPr>
          <w:rFonts w:ascii="Times New Roman" w:eastAsia="Calibri" w:hAnsi="Times New Roman" w:cs="Times New Roman"/>
          <w:bCs/>
          <w:lang w:val="lt-LT"/>
        </w:rPr>
      </w:pPr>
    </w:p>
    <w:p w14:paraId="6F0B0CD1" w14:textId="77777777" w:rsidR="00BB2CC0" w:rsidRPr="000116B0" w:rsidRDefault="00BB2CC0" w:rsidP="00BB2CC0">
      <w:pPr>
        <w:spacing w:after="0"/>
        <w:ind w:left="5400"/>
        <w:jc w:val="right"/>
        <w:rPr>
          <w:rFonts w:ascii="Times New Roman" w:eastAsia="Calibri" w:hAnsi="Times New Roman" w:cs="Times New Roman"/>
          <w:bCs/>
          <w:lang w:val="lt-LT"/>
        </w:rPr>
      </w:pPr>
      <w:r w:rsidRPr="000116B0">
        <w:rPr>
          <w:rFonts w:ascii="Times New Roman" w:eastAsia="Calibri" w:hAnsi="Times New Roman" w:cs="Times New Roman"/>
          <w:bCs/>
          <w:lang w:val="lt-LT"/>
        </w:rPr>
        <w:t xml:space="preserve">Sutarties projekto </w:t>
      </w:r>
    </w:p>
    <w:p w14:paraId="15F7A0DE" w14:textId="77777777" w:rsidR="00BB2CC0" w:rsidRPr="000116B0" w:rsidRDefault="00BB2CC0" w:rsidP="00BB2CC0">
      <w:pPr>
        <w:spacing w:after="0"/>
        <w:ind w:left="5400"/>
        <w:jc w:val="center"/>
        <w:rPr>
          <w:rFonts w:ascii="Times New Roman" w:eastAsia="Calibri" w:hAnsi="Times New Roman" w:cs="Times New Roman"/>
          <w:bCs/>
          <w:lang w:val="lt-LT"/>
        </w:rPr>
      </w:pPr>
      <w:r w:rsidRPr="000116B0">
        <w:rPr>
          <w:rFonts w:ascii="Times New Roman" w:eastAsia="Calibri" w:hAnsi="Times New Roman" w:cs="Times New Roman"/>
          <w:bCs/>
          <w:lang w:val="lt-LT"/>
        </w:rPr>
        <w:t xml:space="preserve">                                    priedas Nr. 4  </w:t>
      </w:r>
    </w:p>
    <w:p w14:paraId="57E330B3" w14:textId="77777777" w:rsidR="00BB2CC0" w:rsidRPr="000116B0" w:rsidRDefault="00BB2CC0" w:rsidP="00BB2CC0">
      <w:pPr>
        <w:ind w:left="5400"/>
        <w:jc w:val="center"/>
        <w:rPr>
          <w:rFonts w:ascii="Times New Roman" w:eastAsia="Calibri" w:hAnsi="Times New Roman" w:cs="Times New Roman"/>
          <w:bCs/>
          <w:lang w:val="lt-LT"/>
        </w:rPr>
      </w:pPr>
    </w:p>
    <w:p w14:paraId="41D02AE1" w14:textId="77777777" w:rsidR="00BB2CC0" w:rsidRPr="000116B0" w:rsidRDefault="00BB2CC0" w:rsidP="00BB2CC0">
      <w:pPr>
        <w:pStyle w:val="Pagrindinistekstas"/>
        <w:tabs>
          <w:tab w:val="left" w:pos="1134"/>
          <w:tab w:val="left" w:pos="5245"/>
        </w:tabs>
        <w:jc w:val="center"/>
        <w:rPr>
          <w:rFonts w:ascii="Times New Roman" w:hAnsi="Times New Roman" w:cs="Times New Roman"/>
          <w:lang w:val="lt-LT"/>
        </w:rPr>
      </w:pPr>
      <w:r w:rsidRPr="000116B0">
        <w:rPr>
          <w:rFonts w:ascii="Times New Roman" w:hAnsi="Times New Roman" w:cs="Times New Roman"/>
          <w:b/>
          <w:bCs/>
          <w:lang w:val="lt-LT"/>
        </w:rPr>
        <w:t>SUSITARIMAS DĖL ASMENS DUOMENŲ TVARKYMO</w:t>
      </w:r>
    </w:p>
    <w:p w14:paraId="6A09CA22" w14:textId="77777777" w:rsidR="00BB2CC0" w:rsidRPr="000116B0" w:rsidRDefault="00BB2CC0" w:rsidP="00BB2CC0">
      <w:pPr>
        <w:tabs>
          <w:tab w:val="left" w:pos="5245"/>
        </w:tabs>
        <w:jc w:val="center"/>
        <w:rPr>
          <w:rFonts w:ascii="Times New Roman" w:hAnsi="Times New Roman" w:cs="Times New Roman"/>
          <w:lang w:val="lt-LT"/>
        </w:rPr>
      </w:pPr>
    </w:p>
    <w:p w14:paraId="149C76BC" w14:textId="77777777" w:rsidR="00BB2CC0" w:rsidRPr="000116B0" w:rsidRDefault="00BB2CC0" w:rsidP="00BB2CC0">
      <w:pPr>
        <w:tabs>
          <w:tab w:val="left" w:pos="5245"/>
        </w:tabs>
        <w:jc w:val="center"/>
        <w:rPr>
          <w:rFonts w:ascii="Times New Roman" w:hAnsi="Times New Roman" w:cs="Times New Roman"/>
          <w:lang w:val="lt-LT"/>
        </w:rPr>
      </w:pPr>
      <w:r w:rsidRPr="000116B0">
        <w:rPr>
          <w:rFonts w:ascii="Times New Roman" w:hAnsi="Times New Roman" w:cs="Times New Roman"/>
          <w:lang w:val="lt-LT"/>
        </w:rPr>
        <w:t>202    m. ____________ d.</w:t>
      </w:r>
    </w:p>
    <w:p w14:paraId="5183D1DA" w14:textId="77777777" w:rsidR="00BB2CC0" w:rsidRPr="000116B0" w:rsidRDefault="00BB2CC0" w:rsidP="00BB2CC0">
      <w:pPr>
        <w:tabs>
          <w:tab w:val="left" w:pos="5245"/>
        </w:tabs>
        <w:jc w:val="center"/>
        <w:rPr>
          <w:rFonts w:ascii="Times New Roman" w:hAnsi="Times New Roman" w:cs="Times New Roman"/>
          <w:lang w:val="lt-LT"/>
        </w:rPr>
      </w:pPr>
      <w:r w:rsidRPr="000116B0">
        <w:rPr>
          <w:rFonts w:ascii="Times New Roman" w:hAnsi="Times New Roman" w:cs="Times New Roman"/>
          <w:lang w:val="lt-LT"/>
        </w:rPr>
        <w:t xml:space="preserve">        Vilnius</w:t>
      </w:r>
    </w:p>
    <w:p w14:paraId="7FD09607" w14:textId="77777777" w:rsidR="00BB2CC0" w:rsidRPr="000116B0" w:rsidRDefault="00BB2CC0" w:rsidP="00BB2CC0">
      <w:pPr>
        <w:tabs>
          <w:tab w:val="left" w:pos="5245"/>
        </w:tabs>
        <w:rPr>
          <w:rFonts w:ascii="Times New Roman" w:hAnsi="Times New Roman" w:cs="Times New Roman"/>
          <w:lang w:val="lt-LT"/>
        </w:rPr>
      </w:pPr>
    </w:p>
    <w:p w14:paraId="001896D0" w14:textId="77777777" w:rsidR="00BB2CC0" w:rsidRPr="000116B0" w:rsidRDefault="00BB2CC0" w:rsidP="00BB2CC0">
      <w:pPr>
        <w:tabs>
          <w:tab w:val="left" w:pos="5245"/>
          <w:tab w:val="left" w:pos="7581"/>
        </w:tabs>
        <w:rPr>
          <w:rFonts w:ascii="Times New Roman" w:hAnsi="Times New Roman" w:cs="Times New Roman"/>
          <w:lang w:val="lt-LT"/>
        </w:rPr>
      </w:pPr>
      <w:r w:rsidRPr="000116B0">
        <w:rPr>
          <w:rFonts w:ascii="Times New Roman" w:hAnsi="Times New Roman" w:cs="Times New Roman"/>
          <w:b/>
          <w:bCs/>
          <w:lang w:val="lt-LT"/>
        </w:rPr>
        <w:t xml:space="preserve">Informatikos ir ryšių departamentas </w:t>
      </w:r>
      <w:r w:rsidRPr="000116B0">
        <w:rPr>
          <w:rFonts w:ascii="Times New Roman" w:hAnsi="Times New Roman" w:cs="Times New Roman"/>
          <w:b/>
          <w:lang w:val="lt-LT"/>
        </w:rPr>
        <w:t>prie Lietuvos Respublikos vidaus reikalų ministerijos</w:t>
      </w:r>
      <w:r w:rsidRPr="000116B0">
        <w:rPr>
          <w:rFonts w:ascii="Times New Roman" w:hAnsi="Times New Roman" w:cs="Times New Roman"/>
          <w:lang w:val="lt-LT"/>
        </w:rPr>
        <w:t>, vadovaujantis Lietuvos Respublikos vidaus reikalų ministro 202   m.       įsakymu Nr.   atstovaujamas __</w:t>
      </w:r>
      <w:r w:rsidRPr="000116B0">
        <w:rPr>
          <w:rFonts w:ascii="Times New Roman" w:hAnsi="Times New Roman" w:cs="Times New Roman"/>
          <w:u w:val="single"/>
          <w:lang w:val="lt-LT"/>
        </w:rPr>
        <w:t xml:space="preserve">                        </w:t>
      </w:r>
      <w:r w:rsidRPr="000116B0">
        <w:rPr>
          <w:rFonts w:ascii="Times New Roman" w:hAnsi="Times New Roman" w:cs="Times New Roman"/>
          <w:lang w:val="lt-LT"/>
        </w:rPr>
        <w:t xml:space="preserve">_________________________________,  </w:t>
      </w:r>
    </w:p>
    <w:p w14:paraId="4A5E5E3D" w14:textId="77777777" w:rsidR="00BB2CC0" w:rsidRPr="000116B0" w:rsidRDefault="00BB2CC0" w:rsidP="00BB2CC0">
      <w:pPr>
        <w:tabs>
          <w:tab w:val="left" w:pos="5245"/>
          <w:tab w:val="left" w:pos="7581"/>
        </w:tabs>
        <w:rPr>
          <w:rFonts w:ascii="Times New Roman" w:hAnsi="Times New Roman" w:cs="Times New Roman"/>
          <w:vertAlign w:val="superscript"/>
          <w:lang w:val="lt-LT"/>
        </w:rPr>
      </w:pPr>
      <w:r w:rsidRPr="000116B0">
        <w:rPr>
          <w:rFonts w:ascii="Times New Roman" w:hAnsi="Times New Roman" w:cs="Times New Roman"/>
          <w:lang w:val="lt-LT"/>
        </w:rPr>
        <w:t xml:space="preserve">                           </w:t>
      </w:r>
      <w:r w:rsidRPr="000116B0">
        <w:rPr>
          <w:rFonts w:ascii="Times New Roman" w:hAnsi="Times New Roman" w:cs="Times New Roman"/>
          <w:vertAlign w:val="superscript"/>
          <w:lang w:val="lt-LT"/>
        </w:rPr>
        <w:t>(atstovaujančio asmens vardas ir pavardė, atstovavimo pagrindas)</w:t>
      </w:r>
    </w:p>
    <w:p w14:paraId="2152183D" w14:textId="77777777" w:rsidR="00BB2CC0" w:rsidRPr="000116B0" w:rsidRDefault="00BB2CC0" w:rsidP="00BB2CC0">
      <w:pPr>
        <w:tabs>
          <w:tab w:val="left" w:pos="5245"/>
          <w:tab w:val="left" w:pos="7581"/>
        </w:tabs>
        <w:rPr>
          <w:rFonts w:ascii="Times New Roman" w:hAnsi="Times New Roman" w:cs="Times New Roman"/>
          <w:lang w:val="lt-LT"/>
        </w:rPr>
      </w:pPr>
      <w:r w:rsidRPr="000116B0">
        <w:rPr>
          <w:rFonts w:ascii="Times New Roman" w:hAnsi="Times New Roman" w:cs="Times New Roman"/>
          <w:lang w:val="lt-LT"/>
        </w:rPr>
        <w:t xml:space="preserve"> </w:t>
      </w:r>
      <w:r w:rsidRPr="000116B0">
        <w:rPr>
          <w:rFonts w:ascii="Times New Roman" w:hAnsi="Times New Roman" w:cs="Times New Roman"/>
          <w:bCs/>
          <w:lang w:val="lt-LT"/>
        </w:rPr>
        <w:t>veikiančio (-</w:t>
      </w:r>
      <w:proofErr w:type="spellStart"/>
      <w:r w:rsidRPr="000116B0">
        <w:rPr>
          <w:rFonts w:ascii="Times New Roman" w:hAnsi="Times New Roman" w:cs="Times New Roman"/>
          <w:bCs/>
          <w:lang w:val="lt-LT"/>
        </w:rPr>
        <w:t>ios</w:t>
      </w:r>
      <w:proofErr w:type="spellEnd"/>
      <w:r w:rsidRPr="000116B0">
        <w:rPr>
          <w:rFonts w:ascii="Times New Roman" w:hAnsi="Times New Roman" w:cs="Times New Roman"/>
          <w:bCs/>
          <w:lang w:val="lt-LT"/>
        </w:rPr>
        <w:t xml:space="preserve">) </w:t>
      </w:r>
      <w:r w:rsidRPr="000116B0">
        <w:rPr>
          <w:rFonts w:ascii="Times New Roman" w:hAnsi="Times New Roman" w:cs="Times New Roman"/>
          <w:lang w:val="lt-LT"/>
        </w:rPr>
        <w:t>pagal Informatikos ir ryšių departamento prie Lietuvos Respublikos vidaus reikalų ministerijos nuostatus, patvirtintus Lietuvos Respublikos vidaus reikalų ministro 2002 m. rugsėjo 13 d. įsakymu Nr. 439 „Dėl Informatikos ir ryšių departamento prie Lietuvos Respublikos vidaus reikalų ministerijos nuostatų patvirtinimo“</w:t>
      </w:r>
    </w:p>
    <w:p w14:paraId="6578A79C" w14:textId="77777777" w:rsidR="00BB2CC0" w:rsidRPr="000116B0" w:rsidRDefault="00BB2CC0" w:rsidP="00BB2CC0">
      <w:pPr>
        <w:tabs>
          <w:tab w:val="left" w:pos="5245"/>
          <w:tab w:val="left" w:pos="7581"/>
        </w:tabs>
        <w:rPr>
          <w:rFonts w:ascii="Times New Roman" w:hAnsi="Times New Roman" w:cs="Times New Roman"/>
          <w:lang w:val="lt-LT"/>
        </w:rPr>
      </w:pPr>
      <w:r w:rsidRPr="000116B0">
        <w:rPr>
          <w:rFonts w:ascii="Times New Roman" w:hAnsi="Times New Roman" w:cs="Times New Roman"/>
          <w:lang w:val="lt-LT"/>
        </w:rPr>
        <w:t>(toliau – Duomenų valdytojas),</w:t>
      </w:r>
    </w:p>
    <w:p w14:paraId="60C30880" w14:textId="77777777" w:rsidR="00BB2CC0" w:rsidRPr="000116B0" w:rsidRDefault="00BB2CC0" w:rsidP="00BB2CC0">
      <w:pPr>
        <w:tabs>
          <w:tab w:val="left" w:pos="5245"/>
          <w:tab w:val="left" w:pos="7581"/>
        </w:tabs>
        <w:rPr>
          <w:rFonts w:ascii="Times New Roman" w:hAnsi="Times New Roman" w:cs="Times New Roman"/>
          <w:lang w:val="lt-LT"/>
        </w:rPr>
      </w:pPr>
      <w:r w:rsidRPr="000116B0">
        <w:rPr>
          <w:rFonts w:ascii="Times New Roman" w:hAnsi="Times New Roman" w:cs="Times New Roman"/>
          <w:lang w:val="lt-LT"/>
        </w:rPr>
        <w:t xml:space="preserve">ir </w:t>
      </w:r>
    </w:p>
    <w:p w14:paraId="352A07DE" w14:textId="77777777" w:rsidR="00BB2CC0" w:rsidRPr="000116B0" w:rsidRDefault="00BB2CC0" w:rsidP="00BB2CC0">
      <w:pPr>
        <w:tabs>
          <w:tab w:val="left" w:pos="5245"/>
          <w:tab w:val="left" w:pos="7581"/>
        </w:tabs>
        <w:rPr>
          <w:rFonts w:ascii="Times New Roman" w:hAnsi="Times New Roman" w:cs="Times New Roman"/>
          <w:lang w:val="lt-LT"/>
        </w:rPr>
      </w:pPr>
      <w:r w:rsidRPr="000116B0">
        <w:rPr>
          <w:rFonts w:ascii="Times New Roman" w:hAnsi="Times New Roman" w:cs="Times New Roman"/>
          <w:lang w:val="lt-LT"/>
        </w:rPr>
        <w:t>_________________________________________________________________________,</w:t>
      </w:r>
    </w:p>
    <w:p w14:paraId="287CA2AC" w14:textId="77777777" w:rsidR="00BB2CC0" w:rsidRPr="000116B0" w:rsidRDefault="00BB2CC0" w:rsidP="00BB2CC0">
      <w:pPr>
        <w:tabs>
          <w:tab w:val="left" w:pos="5245"/>
          <w:tab w:val="left" w:pos="7581"/>
        </w:tabs>
        <w:jc w:val="center"/>
        <w:rPr>
          <w:rFonts w:ascii="Times New Roman" w:hAnsi="Times New Roman" w:cs="Times New Roman"/>
          <w:lang w:val="lt-LT"/>
        </w:rPr>
      </w:pPr>
      <w:r w:rsidRPr="000116B0">
        <w:rPr>
          <w:rFonts w:ascii="Times New Roman" w:hAnsi="Times New Roman" w:cs="Times New Roman"/>
          <w:lang w:val="lt-LT"/>
        </w:rPr>
        <w:t>(juridinio asmens pavadinimas)</w:t>
      </w:r>
    </w:p>
    <w:p w14:paraId="50795DDA" w14:textId="77777777" w:rsidR="00BB2CC0" w:rsidRPr="000116B0" w:rsidRDefault="00BB2CC0" w:rsidP="00BB2CC0">
      <w:pPr>
        <w:tabs>
          <w:tab w:val="left" w:pos="5245"/>
          <w:tab w:val="left" w:pos="7581"/>
        </w:tabs>
        <w:rPr>
          <w:rFonts w:ascii="Times New Roman" w:hAnsi="Times New Roman" w:cs="Times New Roman"/>
          <w:lang w:val="lt-LT"/>
        </w:rPr>
      </w:pPr>
      <w:r w:rsidRPr="000116B0">
        <w:rPr>
          <w:rFonts w:ascii="Times New Roman" w:hAnsi="Times New Roman" w:cs="Times New Roman"/>
          <w:lang w:val="lt-LT"/>
        </w:rPr>
        <w:t>atstovaujamas ____________________________________________________________________</w:t>
      </w:r>
    </w:p>
    <w:p w14:paraId="5B1244F7" w14:textId="77777777" w:rsidR="00BB2CC0" w:rsidRPr="000116B0" w:rsidRDefault="00BB2CC0" w:rsidP="00BB2CC0">
      <w:pPr>
        <w:tabs>
          <w:tab w:val="left" w:pos="5245"/>
          <w:tab w:val="left" w:pos="7581"/>
        </w:tabs>
        <w:jc w:val="center"/>
        <w:rPr>
          <w:rFonts w:ascii="Times New Roman" w:hAnsi="Times New Roman" w:cs="Times New Roman"/>
          <w:lang w:val="lt-LT"/>
        </w:rPr>
      </w:pPr>
      <w:r w:rsidRPr="000116B0">
        <w:rPr>
          <w:rFonts w:ascii="Times New Roman" w:hAnsi="Times New Roman" w:cs="Times New Roman"/>
          <w:lang w:val="lt-LT"/>
        </w:rPr>
        <w:t>(atstovaujančio asmens vardas ir pavardė, atstovavimo pagrindas)</w:t>
      </w:r>
    </w:p>
    <w:p w14:paraId="66ECB096" w14:textId="77777777" w:rsidR="00BB2CC0" w:rsidRPr="000116B0" w:rsidRDefault="00BB2CC0" w:rsidP="00BB2CC0">
      <w:pPr>
        <w:tabs>
          <w:tab w:val="left" w:pos="5245"/>
          <w:tab w:val="left" w:pos="7581"/>
        </w:tabs>
        <w:rPr>
          <w:rFonts w:ascii="Times New Roman" w:hAnsi="Times New Roman" w:cs="Times New Roman"/>
          <w:lang w:val="lt-LT"/>
        </w:rPr>
      </w:pPr>
      <w:r w:rsidRPr="000116B0">
        <w:rPr>
          <w:rFonts w:ascii="Times New Roman" w:hAnsi="Times New Roman" w:cs="Times New Roman"/>
          <w:lang w:val="lt-LT"/>
        </w:rPr>
        <w:t>(toliau – Duomenų tvarkytojas), toliau kiekvienas atskirai vadinamas „Šalimi“, o kartu „Šalimis“,</w:t>
      </w:r>
    </w:p>
    <w:p w14:paraId="213F6A2C" w14:textId="77777777" w:rsidR="00BB2CC0" w:rsidRPr="000116B0" w:rsidRDefault="00BB2CC0" w:rsidP="00BB2CC0">
      <w:pPr>
        <w:tabs>
          <w:tab w:val="left" w:pos="5245"/>
          <w:tab w:val="left" w:pos="7581"/>
        </w:tabs>
        <w:rPr>
          <w:rFonts w:ascii="Times New Roman" w:hAnsi="Times New Roman" w:cs="Times New Roman"/>
          <w:lang w:val="lt-LT"/>
        </w:rPr>
      </w:pPr>
      <w:r w:rsidRPr="000116B0">
        <w:rPr>
          <w:rFonts w:ascii="Times New Roman" w:hAnsi="Times New Roman" w:cs="Times New Roman"/>
          <w:lang w:val="lt-LT"/>
        </w:rPr>
        <w:t>vadovaudamosi 2016 m. balandžio 27 d. Europos Parlamento ir Tarybos reglamento (ES) 2016/679 dėl fizinių asmenų apsaugos tvarkant asmens duomenis ir dėl laisvo tokių duomenų judėjimo ir kuriuo panaikinama Direktyva 95/46/EB (Bendrasis duomenų apsaugos reglamentas), susitarė dėl šių asmens duomenų tvarkymo sąlygų (toliau – Susitarimas), kurias sudaro Susitarime nurodyti priedai ir kiti Susitarimo galiojimo laikotarpiu šalių tarpusavio susitarimu suderinti dokumentai.</w:t>
      </w:r>
    </w:p>
    <w:p w14:paraId="18D8E13E" w14:textId="77777777" w:rsidR="00BB2CC0" w:rsidRPr="000116B0" w:rsidRDefault="00BB2CC0" w:rsidP="00BB2CC0">
      <w:pPr>
        <w:tabs>
          <w:tab w:val="left" w:pos="5245"/>
          <w:tab w:val="left" w:pos="7581"/>
        </w:tabs>
        <w:rPr>
          <w:rStyle w:val="normaltextrun"/>
          <w:rFonts w:ascii="Times New Roman" w:hAnsi="Times New Roman" w:cs="Times New Roman"/>
          <w:lang w:val="lt-LT"/>
        </w:rPr>
      </w:pPr>
    </w:p>
    <w:p w14:paraId="5345D765" w14:textId="77777777" w:rsidR="00BB2CC0" w:rsidRPr="000116B0" w:rsidRDefault="00BB2CC0" w:rsidP="00BB2CC0">
      <w:pPr>
        <w:pStyle w:val="Sraopastraipa"/>
        <w:ind w:left="0"/>
        <w:jc w:val="center"/>
        <w:rPr>
          <w:rFonts w:ascii="Times New Roman" w:hAnsi="Times New Roman" w:cs="Times New Roman"/>
          <w:b/>
          <w:lang w:val="lt-LT"/>
        </w:rPr>
      </w:pPr>
      <w:r w:rsidRPr="000116B0">
        <w:rPr>
          <w:rFonts w:ascii="Times New Roman" w:hAnsi="Times New Roman" w:cs="Times New Roman"/>
          <w:b/>
          <w:lang w:val="lt-LT"/>
        </w:rPr>
        <w:t>I SKYRIUS</w:t>
      </w:r>
    </w:p>
    <w:p w14:paraId="39652FA8" w14:textId="77777777" w:rsidR="00BB2CC0" w:rsidRPr="000116B0" w:rsidRDefault="00BB2CC0" w:rsidP="00BB2CC0">
      <w:pPr>
        <w:pStyle w:val="Sraopastraipa"/>
        <w:ind w:left="0"/>
        <w:jc w:val="center"/>
        <w:rPr>
          <w:rFonts w:ascii="Times New Roman" w:hAnsi="Times New Roman" w:cs="Times New Roman"/>
          <w:lang w:val="lt-LT"/>
        </w:rPr>
      </w:pPr>
      <w:r w:rsidRPr="000116B0">
        <w:rPr>
          <w:rFonts w:ascii="Times New Roman" w:hAnsi="Times New Roman" w:cs="Times New Roman"/>
          <w:b/>
          <w:lang w:val="lt-LT"/>
        </w:rPr>
        <w:t>SUSITARIMO OBJEKTAS</w:t>
      </w:r>
    </w:p>
    <w:p w14:paraId="79E2246F" w14:textId="77777777" w:rsidR="00BB2CC0" w:rsidRPr="000116B0" w:rsidRDefault="00BB2CC0" w:rsidP="00BB2CC0">
      <w:pPr>
        <w:ind w:left="720"/>
        <w:rPr>
          <w:rFonts w:ascii="Times New Roman" w:hAnsi="Times New Roman" w:cs="Times New Roman"/>
          <w:lang w:val="lt-LT"/>
        </w:rPr>
      </w:pPr>
    </w:p>
    <w:p w14:paraId="739C9F72"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 xml:space="preserve">Susitarimu įgyvendinant </w:t>
      </w:r>
      <w:r w:rsidRPr="000116B0">
        <w:rPr>
          <w:rFonts w:ascii="Times New Roman" w:hAnsi="Times New Roman" w:cs="Times New Roman"/>
          <w:color w:val="000000"/>
          <w:lang w:val="lt-LT"/>
        </w:rPr>
        <w:t xml:space="preserve">Reglamento (ES) 2016/679 </w:t>
      </w:r>
      <w:r w:rsidRPr="000116B0">
        <w:rPr>
          <w:rFonts w:ascii="Times New Roman" w:hAnsi="Times New Roman" w:cs="Times New Roman"/>
          <w:lang w:val="lt-LT"/>
        </w:rPr>
        <w:t xml:space="preserve">28 straipsnio 3 ir 4 dalį nustatomos Duomenų valdytojo ir Duomenų tvarkytojo, tvarkančio asmens duomenis Duomenų valdytojo vardu, teisės bei pareigos. Susitarimu siekiama apsaugoti duomenų subjektų teises, mažinti asmens duomenų apsaugos riziką ir užtikrinti Duomenų valdytojo ir Duomenų tvarkytojo santykių bei atitinkamų teisių ir pareigų aiškumą. </w:t>
      </w:r>
    </w:p>
    <w:p w14:paraId="5A9DD29F"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709"/>
        <w:rPr>
          <w:rFonts w:ascii="Times New Roman" w:hAnsi="Times New Roman" w:cs="Times New Roman"/>
          <w:lang w:val="lt-LT"/>
        </w:rPr>
      </w:pPr>
      <w:r w:rsidRPr="000116B0">
        <w:rPr>
          <w:rFonts w:ascii="Times New Roman" w:hAnsi="Times New Roman" w:cs="Times New Roman"/>
          <w:lang w:val="lt-LT"/>
        </w:rPr>
        <w:t xml:space="preserve">Teikdamas </w:t>
      </w:r>
      <w:r w:rsidRPr="000116B0">
        <w:rPr>
          <w:rFonts w:ascii="Times New Roman" w:eastAsia="Calibri" w:hAnsi="Times New Roman" w:cs="Times New Roman"/>
          <w:lang w:val="lt-LT"/>
        </w:rPr>
        <w:t>Nacionalinio ECRIS - TCN modulio priežiūros ir jo plėtros p</w:t>
      </w:r>
      <w:r w:rsidRPr="000116B0">
        <w:rPr>
          <w:rFonts w:ascii="Times New Roman" w:hAnsi="Times New Roman" w:cs="Times New Roman"/>
          <w:lang w:val="lt-LT"/>
        </w:rPr>
        <w:t xml:space="preserve">aslaugas, </w:t>
      </w:r>
      <w:r w:rsidRPr="000116B0">
        <w:rPr>
          <w:rFonts w:ascii="Times New Roman" w:hAnsi="Times New Roman" w:cs="Times New Roman"/>
          <w:color w:val="000000"/>
          <w:spacing w:val="3"/>
          <w:lang w:val="lt-LT"/>
        </w:rPr>
        <w:t xml:space="preserve">vadovaudamasis ________________________________ </w:t>
      </w:r>
      <w:r w:rsidRPr="000116B0">
        <w:rPr>
          <w:rFonts w:ascii="Times New Roman" w:eastAsia="Calibri" w:hAnsi="Times New Roman" w:cs="Times New Roman"/>
          <w:lang w:val="lt-LT"/>
        </w:rPr>
        <w:t>sutartimi (toliau – Sutartis),</w:t>
      </w:r>
      <w:r w:rsidRPr="000116B0">
        <w:rPr>
          <w:rFonts w:ascii="Times New Roman" w:hAnsi="Times New Roman" w:cs="Times New Roman"/>
          <w:lang w:val="lt-LT"/>
        </w:rPr>
        <w:t xml:space="preserve"> Duomenų tvarkytojas tvarkys asmens duomenis Duomenų valdytojo vardu pagal šį Susitarimą.</w:t>
      </w:r>
    </w:p>
    <w:p w14:paraId="73A6017D"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 xml:space="preserve">Asmens duomenų tvarkymo sąlygos nustatytos Susitarimo prieduose, kurie yra neatsiejama </w:t>
      </w:r>
      <w:r w:rsidRPr="000116B0">
        <w:rPr>
          <w:rFonts w:ascii="Times New Roman" w:hAnsi="Times New Roman" w:cs="Times New Roman"/>
          <w:lang w:val="lt-LT"/>
        </w:rPr>
        <w:lastRenderedPageBreak/>
        <w:t>Susitarimo dalis:</w:t>
      </w:r>
    </w:p>
    <w:p w14:paraId="42940F8C"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Susitarimo 1 priede pateikiama informacija apie asmens duomenų tvarkymą, įskaitant tvarkymo tikslą ir pobūdį, asmens duomenų rūšis, duomenų subjektų kategorijas ir tvarkymo trukmę;</w:t>
      </w:r>
    </w:p>
    <w:p w14:paraId="45254081"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Susitarimo 2 priede nurodoma informacija apie kitus duomenų tvarkytojus, kuriuos gali pasitelkti Duomenų tvarkytojas (toliau – pagalbinis duomenų tvarkytojas);</w:t>
      </w:r>
    </w:p>
    <w:p w14:paraId="41287C1D"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Susitarimo 3 priede pateikiami Duomenų valdytojo nurodymai, susiję su asmens duomenų tvarkymu, minimalios saugumo priemonės, kurias turi įgyvendinti Duomenų tvarkytojas, ir tai, kaip turi būti atliekamas Duomenų tvarkytojo auditas.</w:t>
      </w:r>
    </w:p>
    <w:p w14:paraId="492E49EA"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 xml:space="preserve">Susitarimo 4 priede nurodomi </w:t>
      </w:r>
      <w:r w:rsidRPr="000116B0">
        <w:rPr>
          <w:rFonts w:ascii="Times New Roman" w:eastAsia="Calibri" w:hAnsi="Times New Roman" w:cs="Times New Roman"/>
          <w:lang w:val="lt-LT"/>
        </w:rPr>
        <w:t>Duomenų valdytojo ir Duomenų tvarkytojo atsakingi asmenys, su kuriais bus susisiekiama asmens duomenų saugumo pažeidimų ir pagalbinių duomenų tvarkytojų pasitelkimo klausimais.</w:t>
      </w:r>
    </w:p>
    <w:p w14:paraId="0FD666A2" w14:textId="77777777" w:rsidR="00BB2CC0" w:rsidRPr="000116B0" w:rsidRDefault="00BB2CC0" w:rsidP="00BB2CC0">
      <w:pPr>
        <w:tabs>
          <w:tab w:val="left" w:pos="7581"/>
        </w:tabs>
        <w:rPr>
          <w:rFonts w:ascii="Times New Roman" w:hAnsi="Times New Roman" w:cs="Times New Roman"/>
          <w:lang w:val="lt-LT"/>
        </w:rPr>
      </w:pPr>
    </w:p>
    <w:p w14:paraId="2F2C196A" w14:textId="77777777" w:rsidR="00BB2CC0" w:rsidRPr="000116B0" w:rsidRDefault="00BB2CC0" w:rsidP="00BB2CC0">
      <w:pPr>
        <w:tabs>
          <w:tab w:val="left" w:pos="7581"/>
        </w:tabs>
        <w:jc w:val="center"/>
        <w:rPr>
          <w:rFonts w:ascii="Times New Roman" w:hAnsi="Times New Roman" w:cs="Times New Roman"/>
          <w:b/>
          <w:lang w:val="lt-LT"/>
        </w:rPr>
      </w:pPr>
      <w:r w:rsidRPr="000116B0">
        <w:rPr>
          <w:rFonts w:ascii="Times New Roman" w:hAnsi="Times New Roman" w:cs="Times New Roman"/>
          <w:b/>
          <w:lang w:val="lt-LT"/>
        </w:rPr>
        <w:t>II SKYRIUS</w:t>
      </w:r>
    </w:p>
    <w:p w14:paraId="49D7B2B3" w14:textId="77777777" w:rsidR="00BB2CC0" w:rsidRPr="000116B0" w:rsidRDefault="00BB2CC0" w:rsidP="00BB2CC0">
      <w:pPr>
        <w:tabs>
          <w:tab w:val="left" w:pos="7581"/>
        </w:tabs>
        <w:jc w:val="center"/>
        <w:rPr>
          <w:rFonts w:ascii="Times New Roman" w:hAnsi="Times New Roman" w:cs="Times New Roman"/>
          <w:b/>
          <w:lang w:val="lt-LT"/>
        </w:rPr>
      </w:pPr>
      <w:r w:rsidRPr="000116B0">
        <w:rPr>
          <w:rFonts w:ascii="Times New Roman" w:hAnsi="Times New Roman" w:cs="Times New Roman"/>
          <w:b/>
          <w:lang w:val="lt-LT"/>
        </w:rPr>
        <w:t>DUOMENŲ VALDYTOJO ĮSIPAREIGOJIMAI</w:t>
      </w:r>
    </w:p>
    <w:p w14:paraId="72EF69E5" w14:textId="77777777" w:rsidR="00BB2CC0" w:rsidRPr="000116B0" w:rsidRDefault="00BB2CC0" w:rsidP="00BB2CC0">
      <w:pPr>
        <w:tabs>
          <w:tab w:val="left" w:pos="7581"/>
        </w:tabs>
        <w:rPr>
          <w:rFonts w:ascii="Times New Roman" w:hAnsi="Times New Roman" w:cs="Times New Roman"/>
          <w:lang w:val="lt-LT"/>
        </w:rPr>
      </w:pPr>
    </w:p>
    <w:p w14:paraId="65BE7378" w14:textId="77777777" w:rsidR="00BB2CC0" w:rsidRPr="000116B0" w:rsidRDefault="00BB2CC0" w:rsidP="00D97681">
      <w:pPr>
        <w:pStyle w:val="Sraopastraipa"/>
        <w:numPr>
          <w:ilvl w:val="0"/>
          <w:numId w:val="19"/>
        </w:numPr>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Duomenų valdytojas įsipareigoja:</w:t>
      </w:r>
    </w:p>
    <w:p w14:paraId="5660B768" w14:textId="77777777" w:rsidR="00BB2CC0" w:rsidRPr="000116B0" w:rsidRDefault="00BB2CC0" w:rsidP="00D97681">
      <w:pPr>
        <w:pStyle w:val="Sraopastraipa"/>
        <w:numPr>
          <w:ilvl w:val="1"/>
          <w:numId w:val="19"/>
        </w:numPr>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užtikrinti, kad, vadovaujantis Reglamento (ES) 2016/679 24 straipsniu, asmens duomenys būtų tvarkomi laikantis Reglamento (ES) 2016/679, kitų asmens duomenų apsaugą</w:t>
      </w:r>
      <w:r w:rsidRPr="000116B0" w:rsidDel="00174F94">
        <w:rPr>
          <w:rFonts w:ascii="Times New Roman" w:hAnsi="Times New Roman" w:cs="Times New Roman"/>
          <w:lang w:val="lt-LT"/>
        </w:rPr>
        <w:t xml:space="preserve"> </w:t>
      </w:r>
      <w:r w:rsidRPr="000116B0">
        <w:rPr>
          <w:rFonts w:ascii="Times New Roman" w:hAnsi="Times New Roman" w:cs="Times New Roman"/>
          <w:lang w:val="lt-LT"/>
        </w:rPr>
        <w:t>reglamentuojančių Europos Sąjungos ir Lietuvos Respublikos teisės aktų ir šio Susitarimo;</w:t>
      </w:r>
    </w:p>
    <w:p w14:paraId="5768F170" w14:textId="77777777" w:rsidR="00BB2CC0" w:rsidRPr="000116B0" w:rsidRDefault="00BB2CC0" w:rsidP="00D97681">
      <w:pPr>
        <w:numPr>
          <w:ilvl w:val="1"/>
          <w:numId w:val="19"/>
        </w:numPr>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 xml:space="preserve"> priimti sprendimus dėl asmens duomenų tvarkymo tikslų ir priemonių;</w:t>
      </w:r>
    </w:p>
    <w:p w14:paraId="70033BAA" w14:textId="77777777" w:rsidR="00BB2CC0" w:rsidRPr="000116B0" w:rsidRDefault="00BB2CC0" w:rsidP="00D97681">
      <w:pPr>
        <w:numPr>
          <w:ilvl w:val="1"/>
          <w:numId w:val="19"/>
        </w:numPr>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 xml:space="preserve"> užtikrinti, kad asmens duomenų tvarkymas, kurį Duomenų tvarkytojui pavesta atlikti, turėtų teisinį pagrindą.</w:t>
      </w:r>
    </w:p>
    <w:p w14:paraId="4714CAC4" w14:textId="77777777" w:rsidR="00BB2CC0" w:rsidRPr="000116B0" w:rsidRDefault="00BB2CC0" w:rsidP="00BB2CC0">
      <w:pPr>
        <w:rPr>
          <w:rFonts w:ascii="Times New Roman" w:hAnsi="Times New Roman" w:cs="Times New Roman"/>
          <w:lang w:val="lt-LT"/>
        </w:rPr>
      </w:pPr>
    </w:p>
    <w:p w14:paraId="03B38B29"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III SKYRIUS</w:t>
      </w:r>
    </w:p>
    <w:p w14:paraId="19EE6216" w14:textId="77777777" w:rsidR="00BB2CC0" w:rsidRPr="000116B0" w:rsidRDefault="00BB2CC0" w:rsidP="00BB2CC0">
      <w:pPr>
        <w:pStyle w:val="Sraopastraipa"/>
        <w:widowControl w:val="0"/>
        <w:tabs>
          <w:tab w:val="left" w:pos="567"/>
        </w:tabs>
        <w:kinsoku w:val="0"/>
        <w:ind w:left="0"/>
        <w:jc w:val="center"/>
        <w:rPr>
          <w:rFonts w:ascii="Times New Roman" w:hAnsi="Times New Roman" w:cs="Times New Roman"/>
          <w:lang w:val="lt-LT"/>
        </w:rPr>
      </w:pPr>
      <w:r w:rsidRPr="000116B0">
        <w:rPr>
          <w:rFonts w:ascii="Times New Roman" w:hAnsi="Times New Roman" w:cs="Times New Roman"/>
          <w:b/>
          <w:lang w:val="lt-LT"/>
        </w:rPr>
        <w:t>DUOMENŲ TVARKYTOJO ĮSIPAREIGOJIMAI</w:t>
      </w:r>
    </w:p>
    <w:p w14:paraId="6935B6B0" w14:textId="77777777" w:rsidR="00BB2CC0" w:rsidRPr="000116B0" w:rsidRDefault="00BB2CC0" w:rsidP="00BB2CC0">
      <w:pPr>
        <w:pStyle w:val="Sraopastraipa"/>
        <w:tabs>
          <w:tab w:val="left" w:pos="567"/>
        </w:tabs>
        <w:ind w:left="0"/>
        <w:jc w:val="center"/>
        <w:rPr>
          <w:rFonts w:ascii="Times New Roman" w:hAnsi="Times New Roman" w:cs="Times New Roman"/>
          <w:lang w:val="lt-LT"/>
        </w:rPr>
      </w:pPr>
    </w:p>
    <w:p w14:paraId="4CAE6FD4"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Duomenų tvarkytojas įsipareigoja:</w:t>
      </w:r>
    </w:p>
    <w:p w14:paraId="5B04F573"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tvarkyti asmens duomenis laikantis Reglamento (ES) 2016/679, Lietuvos Respublikos teisės aktų, reglamentuojančių asmens duomenų apsaugą, valstybės informacinių išteklių saugą ir kibernetinį saugumą, Sutarties ir Susitarimo nuostatų. </w:t>
      </w:r>
    </w:p>
    <w:p w14:paraId="68492A05"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tvarkyti asmens duomenis tik pagal Duomenų valdytojo pateiktus dokumentais įformintus nurodymus, išskyrus atvejus, kai to reikalaujama pagal Europos Sąjungos ar Lietuvos Respublikos teisės aktus, kurie yra taikomi Duomenų tvarkytojui. Tokie nurodymai pateikti Susitarimo 1 ir 3 prieduose. Duomenų valdytojas taip pat gali pateikti tolesnius nurodymus viso asmens duomenų tvarkymo metu, tačiau tokie su Susitarimu susiję nurodymai visada turi būti pagrįsti dokumentais;</w:t>
      </w:r>
    </w:p>
    <w:p w14:paraId="59DDFB93"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 nedelsiant informuoti Duomenų valdytoją, jei Duomenų valdytojo nurodymai, Duomenų tvarkytojo nuomone, prieštarauja </w:t>
      </w:r>
      <w:r w:rsidRPr="000116B0">
        <w:rPr>
          <w:rFonts w:ascii="Times New Roman" w:hAnsi="Times New Roman" w:cs="Times New Roman"/>
          <w:color w:val="000000"/>
          <w:lang w:val="lt-LT"/>
        </w:rPr>
        <w:t xml:space="preserve">Reglamentui (ES) 2016/679 </w:t>
      </w:r>
      <w:r w:rsidRPr="000116B0">
        <w:rPr>
          <w:rFonts w:ascii="Times New Roman" w:hAnsi="Times New Roman" w:cs="Times New Roman"/>
          <w:lang w:val="lt-LT"/>
        </w:rPr>
        <w:t>arba kitiems asmens duomenų apsaugą reglamentuojantiems Europos Sąjungos ar Lietuvos Respublikos teisės aktams;</w:t>
      </w:r>
    </w:p>
    <w:p w14:paraId="3409169C"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tvarkyti su visų kategorijų su asmens duomenų tvarkymo veikla, vykdoma Duomenų valdytojo vardu, susijusius įrašus. Ši pareiga taikoma kiekvienam Duomenų tvarkytojui ir, kai taikoma, Duomenų tvarkytojo atstovui pagal </w:t>
      </w:r>
      <w:r w:rsidRPr="000116B0">
        <w:rPr>
          <w:rFonts w:ascii="Times New Roman" w:hAnsi="Times New Roman" w:cs="Times New Roman"/>
          <w:color w:val="000000"/>
          <w:lang w:val="lt-LT"/>
        </w:rPr>
        <w:t xml:space="preserve">Reglamento (ES) 2016/679 </w:t>
      </w:r>
      <w:r w:rsidRPr="000116B0">
        <w:rPr>
          <w:rFonts w:ascii="Times New Roman" w:hAnsi="Times New Roman" w:cs="Times New Roman"/>
          <w:lang w:val="lt-LT"/>
        </w:rPr>
        <w:t>30 straipsnio 2 dalį.</w:t>
      </w:r>
    </w:p>
    <w:p w14:paraId="5BB54134"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i/>
          <w:iCs/>
          <w:lang w:val="lt-LT"/>
        </w:rPr>
      </w:pPr>
      <w:r w:rsidRPr="000116B0">
        <w:rPr>
          <w:rFonts w:ascii="Times New Roman" w:hAnsi="Times New Roman" w:cs="Times New Roman"/>
          <w:lang w:val="lt-LT"/>
        </w:rPr>
        <w:t>Tuo atveju, jei, Duomenų tvarkytojo nuomone, Duomenų valdytojo nurodymai pažeidžia Reglamentą (ES) 2016/679 ar kitus asmens duomenų apsaugą</w:t>
      </w:r>
      <w:r w:rsidRPr="000116B0" w:rsidDel="00174F94">
        <w:rPr>
          <w:rFonts w:ascii="Times New Roman" w:hAnsi="Times New Roman" w:cs="Times New Roman"/>
          <w:lang w:val="lt-LT"/>
        </w:rPr>
        <w:t xml:space="preserve"> </w:t>
      </w:r>
      <w:r w:rsidRPr="000116B0">
        <w:rPr>
          <w:rFonts w:ascii="Times New Roman" w:hAnsi="Times New Roman" w:cs="Times New Roman"/>
          <w:lang w:val="lt-LT"/>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53933C42" w14:textId="77777777" w:rsidR="00BB2CC0" w:rsidRPr="000116B0" w:rsidRDefault="00BB2CC0" w:rsidP="00D97681">
      <w:pPr>
        <w:pStyle w:val="Sraopastraipa"/>
        <w:numPr>
          <w:ilvl w:val="0"/>
          <w:numId w:val="19"/>
        </w:numPr>
        <w:tabs>
          <w:tab w:val="left" w:pos="1134"/>
        </w:tabs>
        <w:spacing w:after="0" w:line="240" w:lineRule="auto"/>
        <w:ind w:left="0" w:firstLine="567"/>
        <w:rPr>
          <w:rFonts w:ascii="Times New Roman" w:hAnsi="Times New Roman" w:cs="Times New Roman"/>
          <w:iCs/>
          <w:lang w:val="lt-LT"/>
        </w:rPr>
      </w:pPr>
      <w:r w:rsidRPr="000116B0">
        <w:rPr>
          <w:rFonts w:ascii="Times New Roman" w:hAnsi="Times New Roman" w:cs="Times New Roman"/>
          <w:iCs/>
          <w:lang w:val="lt-LT"/>
        </w:rPr>
        <w:t>Šis Susitarimas neatleidžia Duomenų tvarkytojo nuo pareigų, kurios Duomenų tvarkytojui taikomos pagal Reglamentą (ES) 2016/679 ar kitus teisės aktus.</w:t>
      </w:r>
    </w:p>
    <w:p w14:paraId="527B9E0C"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6B6B05AD"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IV SKYRIUS</w:t>
      </w:r>
    </w:p>
    <w:p w14:paraId="03C5BD74"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KONFIDENCIALUMAS</w:t>
      </w:r>
    </w:p>
    <w:p w14:paraId="5401CB81" w14:textId="77777777" w:rsidR="00BB2CC0" w:rsidRPr="000116B0" w:rsidRDefault="00BB2CC0" w:rsidP="00BB2CC0">
      <w:pPr>
        <w:widowControl w:val="0"/>
        <w:tabs>
          <w:tab w:val="left" w:pos="567"/>
        </w:tabs>
        <w:kinsoku w:val="0"/>
        <w:rPr>
          <w:rFonts w:ascii="Times New Roman" w:hAnsi="Times New Roman" w:cs="Times New Roman"/>
          <w:lang w:val="lt-LT"/>
        </w:rPr>
      </w:pPr>
    </w:p>
    <w:p w14:paraId="63E8EED3" w14:textId="77777777" w:rsidR="00BB2CC0" w:rsidRPr="000116B0" w:rsidRDefault="00BB2CC0" w:rsidP="00D97681">
      <w:pPr>
        <w:pStyle w:val="Sraopastraipa"/>
        <w:widowControl w:val="0"/>
        <w:numPr>
          <w:ilvl w:val="0"/>
          <w:numId w:val="19"/>
        </w:numPr>
        <w:tabs>
          <w:tab w:val="left" w:pos="851"/>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lastRenderedPageBreak/>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sąrašą Duomenų tvarkytojas  peržiūri periodiškai, bet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7A1F021F" w14:textId="77777777" w:rsidR="00BB2CC0" w:rsidRPr="000116B0" w:rsidRDefault="00BB2CC0" w:rsidP="00D97681">
      <w:pPr>
        <w:pStyle w:val="Sraopastraipa"/>
        <w:widowControl w:val="0"/>
        <w:numPr>
          <w:ilvl w:val="0"/>
          <w:numId w:val="19"/>
        </w:numPr>
        <w:tabs>
          <w:tab w:val="left" w:pos="851"/>
        </w:tabs>
        <w:kinsoku w:val="0"/>
        <w:spacing w:after="0" w:line="240" w:lineRule="auto"/>
        <w:ind w:left="0" w:firstLine="567"/>
        <w:rPr>
          <w:rFonts w:ascii="Times New Roman" w:hAnsi="Times New Roman" w:cs="Times New Roman"/>
          <w:iCs/>
          <w:lang w:val="lt-LT"/>
        </w:rPr>
      </w:pPr>
      <w:r w:rsidRPr="000116B0">
        <w:rPr>
          <w:rStyle w:val="Bodytext2Italic"/>
          <w:rFonts w:ascii="Times New Roman" w:hAnsi="Times New Roman" w:cs="Times New Roman"/>
          <w:sz w:val="22"/>
          <w:szCs w:val="22"/>
          <w:lang w:val="lt-LT"/>
        </w:rPr>
        <w:t>Duomenų tvarkytojas Duomenų valdytojo prašymu įrodo, kad asmenims, kuriems vadovauja Duomenų tvarkytojas ir kuriems pavesta tvarkyti asmens duomenis, taikoma Susitarimo  8 punkte nurodyta konfidencialumo pareiga.</w:t>
      </w:r>
    </w:p>
    <w:p w14:paraId="12A14791"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50433328"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V SKYRIUS</w:t>
      </w:r>
    </w:p>
    <w:p w14:paraId="3D0E6930"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DUOMENŲ TVARKYMO SAUGUMAS</w:t>
      </w:r>
    </w:p>
    <w:p w14:paraId="6CE6203D" w14:textId="77777777" w:rsidR="00BB2CC0" w:rsidRPr="000116B0" w:rsidRDefault="00BB2CC0" w:rsidP="00BB2CC0">
      <w:pPr>
        <w:pStyle w:val="Sraopastraipa"/>
        <w:widowControl w:val="0"/>
        <w:tabs>
          <w:tab w:val="left" w:pos="567"/>
        </w:tabs>
        <w:kinsoku w:val="0"/>
        <w:ind w:left="0"/>
        <w:jc w:val="center"/>
        <w:rPr>
          <w:rFonts w:ascii="Times New Roman" w:hAnsi="Times New Roman" w:cs="Times New Roman"/>
          <w:lang w:val="lt-LT"/>
        </w:rPr>
      </w:pPr>
    </w:p>
    <w:p w14:paraId="536FC124"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Vadovaujantis </w:t>
      </w:r>
      <w:r w:rsidRPr="000116B0">
        <w:rPr>
          <w:rFonts w:ascii="Times New Roman" w:hAnsi="Times New Roman" w:cs="Times New Roman"/>
          <w:color w:val="000000"/>
          <w:lang w:val="lt-LT"/>
        </w:rPr>
        <w:t xml:space="preserve">Reglamento </w:t>
      </w:r>
      <w:r w:rsidRPr="000116B0">
        <w:rPr>
          <w:rFonts w:ascii="Times New Roman" w:hAnsi="Times New Roman" w:cs="Times New Roman"/>
          <w:iCs/>
          <w:color w:val="000000"/>
          <w:lang w:val="lt-LT"/>
        </w:rPr>
        <w:t xml:space="preserve">(ES) 2016/679 </w:t>
      </w:r>
      <w:r w:rsidRPr="000116B0">
        <w:rPr>
          <w:rFonts w:ascii="Times New Roman" w:hAnsi="Times New Roman" w:cs="Times New Roman"/>
          <w:lang w:val="lt-LT"/>
        </w:rPr>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r w:rsidRPr="000116B0">
        <w:rPr>
          <w:rFonts w:ascii="Times New Roman" w:hAnsi="Times New Roman" w:cs="Times New Roman"/>
          <w:lang w:val="lt-LT" w:eastAsia="lt-LT"/>
        </w:rPr>
        <w:t xml:space="preserve">. </w:t>
      </w:r>
    </w:p>
    <w:p w14:paraId="01515B06"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Duomenų valdytojas įvertina fizinių asmenų teisėms ir laisvėms galinčią kilti riziką tvarkant asmens duomenis ir įgyvendina priemones šiai rizikai sumažinti. Priklausomai nuo jų tinkamumo, priemonės gali būti šios:</w:t>
      </w:r>
    </w:p>
    <w:p w14:paraId="291D9999"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asmens duomenų </w:t>
      </w:r>
      <w:proofErr w:type="spellStart"/>
      <w:r w:rsidRPr="000116B0">
        <w:rPr>
          <w:rFonts w:ascii="Times New Roman" w:hAnsi="Times New Roman" w:cs="Times New Roman"/>
          <w:lang w:val="lt-LT"/>
        </w:rPr>
        <w:t>pseudonimizavimas</w:t>
      </w:r>
      <w:proofErr w:type="spellEnd"/>
      <w:r w:rsidRPr="000116B0">
        <w:rPr>
          <w:rFonts w:ascii="Times New Roman" w:hAnsi="Times New Roman" w:cs="Times New Roman"/>
          <w:lang w:val="lt-LT"/>
        </w:rPr>
        <w:t xml:space="preserve"> ir (ar) šifravimas;</w:t>
      </w:r>
    </w:p>
    <w:p w14:paraId="6F9A40B2"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galimybė užtikrinti nuolatinį duomenų tvarkymo sistemų ir paslaugų konfidencialumą, vientisumą, prieinamumą ir atsparumą;</w:t>
      </w:r>
    </w:p>
    <w:p w14:paraId="0BB0E843"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galimybė laiku atkurti prieinamumą ir prieigą prie asmens duomenų, įvykus fiziniam ar techniniam incidentui;</w:t>
      </w:r>
    </w:p>
    <w:p w14:paraId="1CCB0A50" w14:textId="77777777" w:rsidR="00BB2CC0" w:rsidRPr="000116B0" w:rsidRDefault="00BB2CC0" w:rsidP="00D97681">
      <w:pPr>
        <w:pStyle w:val="Sraopastraipa"/>
        <w:widowControl w:val="0"/>
        <w:numPr>
          <w:ilvl w:val="1"/>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techninių ir organizacinių priemonių, užtikrinančių duomenų tvarkymo saugumą, nuolatinio testavimo, tikrinimo ir įvertinimo procesas.</w:t>
      </w:r>
    </w:p>
    <w:p w14:paraId="34576CD7"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Pagal </w:t>
      </w:r>
      <w:r w:rsidRPr="000116B0">
        <w:rPr>
          <w:rFonts w:ascii="Times New Roman" w:hAnsi="Times New Roman" w:cs="Times New Roman"/>
          <w:color w:val="000000"/>
          <w:lang w:val="lt-LT"/>
        </w:rPr>
        <w:t xml:space="preserve">Reglamento </w:t>
      </w:r>
      <w:r w:rsidRPr="000116B0">
        <w:rPr>
          <w:rFonts w:ascii="Times New Roman" w:hAnsi="Times New Roman" w:cs="Times New Roman"/>
          <w:iCs/>
          <w:color w:val="000000"/>
          <w:lang w:val="lt-LT"/>
        </w:rPr>
        <w:t xml:space="preserve">(ES) 2016/679 </w:t>
      </w:r>
      <w:r w:rsidRPr="000116B0">
        <w:rPr>
          <w:rFonts w:ascii="Times New Roman" w:hAnsi="Times New Roman" w:cs="Times New Roman"/>
          <w:lang w:val="lt-LT"/>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18F73C6A"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Duomenų tvarkytojas padeda Duomenų valdytojui užtikrinti Duomenų valdytojo pareigų pagal </w:t>
      </w:r>
      <w:r w:rsidRPr="000116B0">
        <w:rPr>
          <w:rFonts w:ascii="Times New Roman" w:hAnsi="Times New Roman" w:cs="Times New Roman"/>
          <w:color w:val="000000"/>
          <w:lang w:val="lt-LT"/>
        </w:rPr>
        <w:t xml:space="preserve">Reglamento </w:t>
      </w:r>
      <w:r w:rsidRPr="000116B0">
        <w:rPr>
          <w:rFonts w:ascii="Times New Roman" w:hAnsi="Times New Roman" w:cs="Times New Roman"/>
          <w:iCs/>
          <w:color w:val="000000"/>
          <w:lang w:val="lt-LT"/>
        </w:rPr>
        <w:t xml:space="preserve">(ES) 2016/679 </w:t>
      </w:r>
      <w:r w:rsidRPr="000116B0">
        <w:rPr>
          <w:rFonts w:ascii="Times New Roman" w:hAnsi="Times New Roman" w:cs="Times New Roman"/>
          <w:lang w:val="lt-LT"/>
        </w:rPr>
        <w:t xml:space="preserve">32 straipsnį vykdymą, teikdamas </w:t>
      </w:r>
      <w:proofErr w:type="spellStart"/>
      <w:r w:rsidRPr="000116B0">
        <w:rPr>
          <w:rFonts w:ascii="Times New Roman" w:hAnsi="Times New Roman" w:cs="Times New Roman"/>
          <w:i/>
          <w:iCs/>
          <w:lang w:val="lt-LT"/>
        </w:rPr>
        <w:t>inter</w:t>
      </w:r>
      <w:proofErr w:type="spellEnd"/>
      <w:r w:rsidRPr="000116B0">
        <w:rPr>
          <w:rFonts w:ascii="Times New Roman" w:hAnsi="Times New Roman" w:cs="Times New Roman"/>
          <w:i/>
          <w:iCs/>
          <w:lang w:val="lt-LT"/>
        </w:rPr>
        <w:t xml:space="preserve"> alia</w:t>
      </w:r>
      <w:r w:rsidRPr="000116B0">
        <w:rPr>
          <w:rFonts w:ascii="Times New Roman" w:hAnsi="Times New Roman" w:cs="Times New Roman"/>
          <w:lang w:val="lt-LT"/>
        </w:rPr>
        <w:t xml:space="preserve"> Duomenų valdytojui informaciją apie technines ir organizacines priemones, kurias Duomenų tvarkytojas jau įgyvendino pagal </w:t>
      </w:r>
      <w:r w:rsidRPr="000116B0">
        <w:rPr>
          <w:rFonts w:ascii="Times New Roman" w:hAnsi="Times New Roman" w:cs="Times New Roman"/>
          <w:color w:val="000000"/>
          <w:lang w:val="lt-LT"/>
        </w:rPr>
        <w:t xml:space="preserve">Reglamento </w:t>
      </w:r>
      <w:r w:rsidRPr="000116B0">
        <w:rPr>
          <w:rFonts w:ascii="Times New Roman" w:hAnsi="Times New Roman" w:cs="Times New Roman"/>
          <w:iCs/>
          <w:color w:val="000000"/>
          <w:lang w:val="lt-LT"/>
        </w:rPr>
        <w:t xml:space="preserve">(ES) 2016/679 </w:t>
      </w:r>
      <w:r w:rsidRPr="000116B0">
        <w:rPr>
          <w:rFonts w:ascii="Times New Roman" w:hAnsi="Times New Roman" w:cs="Times New Roman"/>
          <w:lang w:val="lt-LT"/>
        </w:rPr>
        <w:t xml:space="preserve">32 straipsnį kartu su visa kita informacija, reikalinga Duomenų valdytojui įvykdyti Duomenų valdytojo pareigas pagal </w:t>
      </w:r>
      <w:r w:rsidRPr="000116B0">
        <w:rPr>
          <w:rFonts w:ascii="Times New Roman" w:hAnsi="Times New Roman" w:cs="Times New Roman"/>
          <w:color w:val="000000"/>
          <w:lang w:val="lt-LT"/>
        </w:rPr>
        <w:t xml:space="preserve">Reglamento </w:t>
      </w:r>
      <w:r w:rsidRPr="000116B0">
        <w:rPr>
          <w:rFonts w:ascii="Times New Roman" w:hAnsi="Times New Roman" w:cs="Times New Roman"/>
          <w:iCs/>
          <w:color w:val="000000"/>
          <w:lang w:val="lt-LT"/>
        </w:rPr>
        <w:t xml:space="preserve">(ES) 2016/679 </w:t>
      </w:r>
      <w:r w:rsidRPr="000116B0">
        <w:rPr>
          <w:rFonts w:ascii="Times New Roman" w:hAnsi="Times New Roman" w:cs="Times New Roman"/>
          <w:lang w:val="lt-LT"/>
        </w:rPr>
        <w:t xml:space="preserve">32 straipsnį. </w:t>
      </w:r>
    </w:p>
    <w:p w14:paraId="5FD56CD9"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Jei kyla grėsmė asmens duomenų saugumui, Duomenų valdytojas Susitarimo 3 priede nurodo papildomas priemones, kurias būtina įgyvendinti, o Duomenų tvarkytojas turi įgyvendinti papildomas priemones ir tas, kurias jau įgyvendino pagal </w:t>
      </w:r>
      <w:r w:rsidRPr="000116B0">
        <w:rPr>
          <w:rFonts w:ascii="Times New Roman" w:hAnsi="Times New Roman" w:cs="Times New Roman"/>
          <w:color w:val="000000"/>
          <w:lang w:val="lt-LT"/>
        </w:rPr>
        <w:t xml:space="preserve">Reglamento </w:t>
      </w:r>
      <w:r w:rsidRPr="000116B0">
        <w:rPr>
          <w:rFonts w:ascii="Times New Roman" w:hAnsi="Times New Roman" w:cs="Times New Roman"/>
          <w:iCs/>
          <w:color w:val="000000"/>
          <w:lang w:val="lt-LT"/>
        </w:rPr>
        <w:t xml:space="preserve">(ES) 2016/679 </w:t>
      </w:r>
      <w:r w:rsidRPr="000116B0">
        <w:rPr>
          <w:rFonts w:ascii="Times New Roman" w:hAnsi="Times New Roman" w:cs="Times New Roman"/>
          <w:lang w:val="lt-LT"/>
        </w:rPr>
        <w:t>32 straipsnį. Duomenų valdytojas turi teisę gauti šių priemonių taikymo, Duomenų tvarkytojui tvarkant Duomenų valdytojo pateiktus asmens duomenis, įrodymus.</w:t>
      </w:r>
    </w:p>
    <w:p w14:paraId="19BD9F78"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1A9B81E2"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VI SKYRIUS</w:t>
      </w:r>
    </w:p>
    <w:p w14:paraId="5AD272EC"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KITŲ DUOMENŲ TVARKYTOJŲ PASITELKIMAS</w:t>
      </w:r>
    </w:p>
    <w:p w14:paraId="568FADEF" w14:textId="77777777" w:rsidR="00BB2CC0" w:rsidRPr="000116B0" w:rsidRDefault="00BB2CC0" w:rsidP="00BB2CC0">
      <w:pPr>
        <w:tabs>
          <w:tab w:val="left" w:pos="567"/>
        </w:tabs>
        <w:rPr>
          <w:rFonts w:ascii="Times New Roman" w:hAnsi="Times New Roman" w:cs="Times New Roman"/>
          <w:lang w:val="lt-LT"/>
        </w:rPr>
      </w:pPr>
    </w:p>
    <w:p w14:paraId="6110A0BC"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Duomenų tvarkytojas turi laikytis </w:t>
      </w:r>
      <w:r w:rsidRPr="000116B0">
        <w:rPr>
          <w:rFonts w:ascii="Times New Roman" w:hAnsi="Times New Roman" w:cs="Times New Roman"/>
          <w:color w:val="000000"/>
          <w:lang w:val="lt-LT"/>
        </w:rPr>
        <w:t xml:space="preserve">Reglamento </w:t>
      </w:r>
      <w:r w:rsidRPr="000116B0">
        <w:rPr>
          <w:rFonts w:ascii="Times New Roman" w:hAnsi="Times New Roman" w:cs="Times New Roman"/>
          <w:iCs/>
          <w:color w:val="000000"/>
          <w:lang w:val="lt-LT"/>
        </w:rPr>
        <w:t xml:space="preserve">(ES) 2016/679 </w:t>
      </w:r>
      <w:r w:rsidRPr="000116B0">
        <w:rPr>
          <w:rFonts w:ascii="Times New Roman" w:hAnsi="Times New Roman" w:cs="Times New Roman"/>
          <w:lang w:val="lt-LT"/>
        </w:rPr>
        <w:t>28 straipsnio 2 ir 4 dalyse nurodytų reikalavimų, kad galėtų pasitelkti pagalbinį duomenų tvarkytoją.</w:t>
      </w:r>
    </w:p>
    <w:p w14:paraId="55F33040"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Šio Susitarimo vykdymui Duomenų tvarkytojas nepasitelkia pagalbinio duomenų tvarkytojo be išankstinio rašytinio Duomenų valdytojo leidimo. Duomenų tvarkytojas raštu informuoja Duomenų valdytoją apie bet kokius numatomus pakeitimus, susijusius su pagalbinių duomenų tvarkytojų pasitelkimu ar pakeitimu, prieš 5 darbo dienas, tokiu būdu Duomenų valdytojui suteikiant galimybę prieštarauti tokiems pakeitimams iki </w:t>
      </w:r>
      <w:r w:rsidRPr="000116B0">
        <w:rPr>
          <w:rFonts w:ascii="Times New Roman" w:hAnsi="Times New Roman" w:cs="Times New Roman"/>
          <w:lang w:val="lt-LT"/>
        </w:rPr>
        <w:lastRenderedPageBreak/>
        <w:t xml:space="preserve">atitinkamo (-ų) pagalbinio (-ų) duomenų tvarkytojo (-ų) pasitelkimo. </w:t>
      </w:r>
    </w:p>
    <w:p w14:paraId="6D8EECED" w14:textId="77777777" w:rsidR="00BB2CC0" w:rsidRPr="000116B0" w:rsidRDefault="00BB2CC0" w:rsidP="00D97681">
      <w:pPr>
        <w:pStyle w:val="Sraopastraipa"/>
        <w:widowControl w:val="0"/>
        <w:numPr>
          <w:ilvl w:val="0"/>
          <w:numId w:val="19"/>
        </w:numPr>
        <w:shd w:val="clear" w:color="auto" w:fill="FFFFFF"/>
        <w:tabs>
          <w:tab w:val="left" w:pos="993"/>
        </w:tabs>
        <w:kinsoku w:val="0"/>
        <w:autoSpaceDE w:val="0"/>
        <w:autoSpaceDN w:val="0"/>
        <w:adjustRightInd w:val="0"/>
        <w:spacing w:after="0" w:line="240" w:lineRule="auto"/>
        <w:ind w:left="0" w:firstLine="567"/>
        <w:rPr>
          <w:rFonts w:ascii="Times New Roman" w:hAnsi="Times New Roman" w:cs="Times New Roman"/>
          <w:color w:val="000000"/>
          <w:spacing w:val="-8"/>
          <w:lang w:val="lt-LT"/>
        </w:rPr>
      </w:pPr>
      <w:r w:rsidRPr="000116B0">
        <w:rPr>
          <w:rFonts w:ascii="Times New Roman" w:hAnsi="Times New Roman" w:cs="Times New Roman"/>
          <w:lang w:val="lt-LT"/>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0116B0">
        <w:rPr>
          <w:rFonts w:ascii="Times New Roman" w:hAnsi="Times New Roman" w:cs="Times New Roman"/>
          <w:color w:val="000000"/>
          <w:lang w:val="lt-LT"/>
        </w:rPr>
        <w:t xml:space="preserve">Reglamento </w:t>
      </w:r>
      <w:r w:rsidRPr="000116B0">
        <w:rPr>
          <w:rFonts w:ascii="Times New Roman" w:hAnsi="Times New Roman" w:cs="Times New Roman"/>
          <w:iCs/>
          <w:color w:val="000000"/>
          <w:lang w:val="lt-LT"/>
        </w:rPr>
        <w:t>(ES) 2016/679</w:t>
      </w:r>
      <w:r w:rsidRPr="000116B0">
        <w:rPr>
          <w:rFonts w:ascii="Times New Roman" w:hAnsi="Times New Roman" w:cs="Times New Roman"/>
          <w:color w:val="000000"/>
          <w:lang w:val="lt-LT"/>
        </w:rPr>
        <w:t xml:space="preserve"> </w:t>
      </w:r>
      <w:r w:rsidRPr="000116B0">
        <w:rPr>
          <w:rFonts w:ascii="Times New Roman" w:hAnsi="Times New Roman" w:cs="Times New Roman"/>
          <w:lang w:val="lt-LT"/>
        </w:rPr>
        <w:t xml:space="preserve">reikalavimus. </w:t>
      </w:r>
    </w:p>
    <w:p w14:paraId="1F242C99"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 prieduose nurodytiems Duomenų valdytojo nurodymams arba tvarkomų asmens duomenų apsaugos lygiui, Duomenų tvarkytojas privalo Duomenų valdytojui pateikti sutarties su pagalbiniu duomenų tvarkytoju kopiją savo iniciatyva. Duomenų valdytojui nėra privaloma pateikti sutarties dalių, susijusių su verslo klausimais, kurie nedaro įtakos su pagalbiniu duomenų tvarkytoju sudarytos sutarties teisinėms asmens duomenų apsaugos sąlygoms.</w:t>
      </w:r>
    </w:p>
    <w:p w14:paraId="49CF9DA8" w14:textId="77777777" w:rsidR="00BB2CC0" w:rsidRPr="000116B0" w:rsidRDefault="00BB2CC0" w:rsidP="00D97681">
      <w:pPr>
        <w:pStyle w:val="Sraopastraipa"/>
        <w:widowControl w:val="0"/>
        <w:numPr>
          <w:ilvl w:val="0"/>
          <w:numId w:val="19"/>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Jei Duomenų tvarkytojo</w:t>
      </w:r>
      <w:r w:rsidRPr="000116B0">
        <w:rPr>
          <w:rFonts w:ascii="Times New Roman" w:hAnsi="Times New Roman" w:cs="Times New Roman"/>
          <w:color w:val="000000"/>
          <w:spacing w:val="1"/>
          <w:lang w:val="lt-LT"/>
        </w:rPr>
        <w:t xml:space="preserve"> Duomenų valdytojo asmens duomenų tvarkymui pasitelkti pagalbiniai duomenų tvarkytojai </w:t>
      </w:r>
      <w:r w:rsidRPr="000116B0">
        <w:rPr>
          <w:rFonts w:ascii="Times New Roman" w:hAnsi="Times New Roman" w:cs="Times New Roman"/>
          <w:color w:val="000000"/>
          <w:lang w:val="lt-LT"/>
        </w:rPr>
        <w:t>pasitelkia kitus pagalbinius duomenų tvarkytojus, Duomenų tvarkytojas turi užtikrinti, kad jų pasitelkimui būtų taikomos Susitarimo 15-18 ir 23 punktuose nustatytos sąlygos.</w:t>
      </w:r>
    </w:p>
    <w:p w14:paraId="3CE01916" w14:textId="77777777" w:rsidR="00BB2CC0" w:rsidRPr="000116B0" w:rsidRDefault="00BB2CC0" w:rsidP="00D97681">
      <w:pPr>
        <w:pStyle w:val="Sraopastraipa"/>
        <w:widowControl w:val="0"/>
        <w:numPr>
          <w:ilvl w:val="0"/>
          <w:numId w:val="20"/>
        </w:numPr>
        <w:tabs>
          <w:tab w:val="left" w:pos="993"/>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Jei pagalbinis duomenų tvarkytojas ar jo pasitelktas kitas pagalbinis duomenų tvarkytojas nevykdo asmens duomenų apsaugos prievolių, Duomenų tvarkytojas, su kuriuo sudaryta šis Susitarimas, išlieka visiškai atsakingas duomenų valdytojui už visų pagalbinių duomenų tvarkytojų prievolių vykdymą. Tai nedaro įtakos duomenų subjektų teisėms pagal </w:t>
      </w:r>
      <w:r w:rsidRPr="000116B0">
        <w:rPr>
          <w:rFonts w:ascii="Times New Roman" w:hAnsi="Times New Roman" w:cs="Times New Roman"/>
          <w:color w:val="000000"/>
          <w:lang w:val="lt-LT"/>
        </w:rPr>
        <w:t xml:space="preserve">Reglamentą </w:t>
      </w:r>
      <w:r w:rsidRPr="000116B0">
        <w:rPr>
          <w:rFonts w:ascii="Times New Roman" w:hAnsi="Times New Roman" w:cs="Times New Roman"/>
          <w:iCs/>
          <w:color w:val="000000"/>
          <w:lang w:val="lt-LT"/>
        </w:rPr>
        <w:t>(ES) 2016/679</w:t>
      </w:r>
      <w:r w:rsidRPr="000116B0">
        <w:rPr>
          <w:rFonts w:ascii="Times New Roman" w:hAnsi="Times New Roman" w:cs="Times New Roman"/>
          <w:lang w:val="lt-LT"/>
        </w:rPr>
        <w:t xml:space="preserve">, ypač </w:t>
      </w:r>
      <w:r w:rsidRPr="000116B0">
        <w:rPr>
          <w:rFonts w:ascii="Times New Roman" w:hAnsi="Times New Roman" w:cs="Times New Roman"/>
          <w:color w:val="000000"/>
          <w:lang w:val="lt-LT"/>
        </w:rPr>
        <w:t xml:space="preserve">Reglamento </w:t>
      </w:r>
      <w:r w:rsidRPr="000116B0">
        <w:rPr>
          <w:rFonts w:ascii="Times New Roman" w:hAnsi="Times New Roman" w:cs="Times New Roman"/>
          <w:iCs/>
          <w:color w:val="000000"/>
          <w:lang w:val="lt-LT"/>
        </w:rPr>
        <w:t xml:space="preserve">(ES) 2016/679  </w:t>
      </w:r>
      <w:r w:rsidRPr="000116B0">
        <w:rPr>
          <w:rFonts w:ascii="Times New Roman" w:hAnsi="Times New Roman" w:cs="Times New Roman"/>
          <w:color w:val="000000"/>
          <w:lang w:val="lt-LT"/>
        </w:rPr>
        <w:t>79</w:t>
      </w:r>
      <w:r w:rsidRPr="000116B0">
        <w:rPr>
          <w:rFonts w:ascii="Times New Roman" w:hAnsi="Times New Roman" w:cs="Times New Roman"/>
          <w:lang w:val="lt-LT"/>
        </w:rPr>
        <w:t xml:space="preserve"> ir 82 straipsniuose numatytoms teisėms, Duomenų valdytojo ir Duomenų tvarkytojo, įskaitant pagalbinių duomenų tvarkytojų atžvilgiu.</w:t>
      </w:r>
      <w:r w:rsidRPr="000116B0">
        <w:rPr>
          <w:rFonts w:ascii="Times New Roman" w:hAnsi="Times New Roman" w:cs="Times New Roman"/>
          <w:color w:val="000000"/>
          <w:spacing w:val="1"/>
          <w:lang w:val="lt-LT"/>
        </w:rPr>
        <w:t xml:space="preserve"> </w:t>
      </w:r>
    </w:p>
    <w:p w14:paraId="7C2F3FC6"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3BAE8684"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VII SKYRIUS</w:t>
      </w:r>
    </w:p>
    <w:p w14:paraId="316B4BE6"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DUOMENŲ PERDAVIMAS Į TREČIĄSIAS VALSTYBES ARBA TARPTAUTINĖMS ORGANIZACIJOMS</w:t>
      </w:r>
    </w:p>
    <w:p w14:paraId="7C4B7724" w14:textId="77777777" w:rsidR="00BB2CC0" w:rsidRPr="000116B0" w:rsidRDefault="00BB2CC0" w:rsidP="00BB2CC0">
      <w:pPr>
        <w:pStyle w:val="Sraopastraipa"/>
        <w:tabs>
          <w:tab w:val="left" w:pos="567"/>
        </w:tabs>
        <w:ind w:left="0"/>
        <w:rPr>
          <w:rFonts w:ascii="Times New Roman" w:hAnsi="Times New Roman" w:cs="Times New Roman"/>
          <w:lang w:val="lt-LT"/>
        </w:rPr>
      </w:pPr>
    </w:p>
    <w:p w14:paraId="76268FF1"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lang w:val="lt-LT"/>
        </w:rPr>
        <w:t>Duomenų</w:t>
      </w:r>
      <w:r w:rsidRPr="000116B0">
        <w:rPr>
          <w:rFonts w:ascii="Times New Roman" w:hAnsi="Times New Roman" w:cs="Times New Roman"/>
          <w:bCs/>
          <w:lang w:val="lt-LT"/>
        </w:rPr>
        <w:t xml:space="preserve"> tvarkytojas asmens duomenų negali perduoti į trečiąsias valstybes ar tarptautinėms organizacijoms.</w:t>
      </w:r>
    </w:p>
    <w:p w14:paraId="406D1819"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34424130"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VIII SKYRIUS</w:t>
      </w:r>
    </w:p>
    <w:p w14:paraId="6CCB9A90"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PAGALBA DUOMENŲ VALDYTOJUI</w:t>
      </w:r>
    </w:p>
    <w:p w14:paraId="59F57521"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p>
    <w:p w14:paraId="389B65B4" w14:textId="77777777" w:rsidR="00BB2CC0" w:rsidRPr="000116B0" w:rsidRDefault="00BB2CC0" w:rsidP="00D97681">
      <w:pPr>
        <w:pStyle w:val="Sraopastraipa"/>
        <w:widowControl w:val="0"/>
        <w:numPr>
          <w:ilvl w:val="0"/>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0116B0">
        <w:rPr>
          <w:rFonts w:ascii="Times New Roman" w:hAnsi="Times New Roman" w:cs="Times New Roman"/>
          <w:color w:val="000000"/>
          <w:lang w:val="lt-LT"/>
        </w:rPr>
        <w:t xml:space="preserve">Reglamento (ES) 2016/679 </w:t>
      </w:r>
      <w:r w:rsidRPr="000116B0">
        <w:rPr>
          <w:rFonts w:ascii="Times New Roman" w:hAnsi="Times New Roman" w:cs="Times New Roman"/>
          <w:bCs/>
          <w:lang w:val="lt-LT"/>
        </w:rPr>
        <w:t>III skyriuje. Tai reiškia, kad Duomenų tvarkytojas, kiek tai įmanoma, padeda Duomenų valdytojui, kad Duomenų valdytojas įgyvendintų:</w:t>
      </w:r>
    </w:p>
    <w:p w14:paraId="3C9987C0"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teisę gauti informaciją apie asmens duomenų tvarkymą;</w:t>
      </w:r>
    </w:p>
    <w:p w14:paraId="68F9B706"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teisę susipažinti su asmens duomenimis;</w:t>
      </w:r>
    </w:p>
    <w:p w14:paraId="4EEF5F0F"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teisę reikalauti ištaisyti asmens duomenis;</w:t>
      </w:r>
    </w:p>
    <w:p w14:paraId="501EA248"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teisę reikalauti ištrinti asmens duomenis („teisę būti pamirštam“);</w:t>
      </w:r>
    </w:p>
    <w:p w14:paraId="42448A35"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teisę apriboti asmens duomenų tvarkymą;</w:t>
      </w:r>
    </w:p>
    <w:p w14:paraId="5A76FC3A"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 xml:space="preserve">teisę į asmens duomenų </w:t>
      </w:r>
      <w:proofErr w:type="spellStart"/>
      <w:r w:rsidRPr="000116B0">
        <w:rPr>
          <w:rFonts w:ascii="Times New Roman" w:hAnsi="Times New Roman" w:cs="Times New Roman"/>
          <w:bCs/>
          <w:lang w:val="lt-LT"/>
        </w:rPr>
        <w:t>perkeliamumą</w:t>
      </w:r>
      <w:proofErr w:type="spellEnd"/>
      <w:r w:rsidRPr="000116B0">
        <w:rPr>
          <w:rFonts w:ascii="Times New Roman" w:hAnsi="Times New Roman" w:cs="Times New Roman"/>
          <w:bCs/>
          <w:lang w:val="lt-LT"/>
        </w:rPr>
        <w:t>;</w:t>
      </w:r>
    </w:p>
    <w:p w14:paraId="21B72945"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teisę nesutikti su asmens duomenų tvarkymu.</w:t>
      </w:r>
    </w:p>
    <w:p w14:paraId="0AB6FAA3" w14:textId="77777777" w:rsidR="00BB2CC0" w:rsidRPr="000116B0" w:rsidRDefault="00BB2CC0" w:rsidP="00D97681">
      <w:pPr>
        <w:pStyle w:val="Sraopastraipa"/>
        <w:widowControl w:val="0"/>
        <w:numPr>
          <w:ilvl w:val="0"/>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Be Duomenų tvarkytojo prievolės padėti Duomenų valdytojui pagal Susitarimo 13 punktą, Duomenų tvarkytojas, atsižvelgdamas į tvarkymo pobūdį ir Duomenų tvarkytojui prieinamą informaciją, taip pat padeda Duomenų valdytojui užtikrinti:</w:t>
      </w:r>
    </w:p>
    <w:p w14:paraId="28B9E608"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 xml:space="preserve">Duomenų valdytojo pareigą nedelsiant ir, jei įmanoma, ne vėliau kaip per 72 valandas po to, kai apie tai sužinojo, pranešti apie asmens duomenų saugumo pažeidimą kompetentingai priežiūros institucijai </w:t>
      </w:r>
      <w:r w:rsidRPr="000116B0">
        <w:rPr>
          <w:rFonts w:ascii="Times New Roman" w:hAnsi="Times New Roman" w:cs="Times New Roman"/>
          <w:lang w:val="lt-LT"/>
        </w:rPr>
        <w:t>–</w:t>
      </w:r>
      <w:r w:rsidRPr="000116B0">
        <w:rPr>
          <w:rFonts w:ascii="Times New Roman" w:hAnsi="Times New Roman" w:cs="Times New Roman"/>
          <w:bCs/>
          <w:lang w:val="lt-LT"/>
        </w:rPr>
        <w:t xml:space="preserve"> Valstybinei duomenų apsaugos inspekcijai, </w:t>
      </w:r>
      <w:r w:rsidRPr="000116B0">
        <w:rPr>
          <w:rFonts w:ascii="Times New Roman" w:hAnsi="Times New Roman" w:cs="Times New Roman"/>
          <w:shd w:val="clear" w:color="auto" w:fill="FFFFFF"/>
          <w:lang w:val="lt-LT"/>
        </w:rPr>
        <w:t>nebent asmens duomenų saugumo pažeidimas neturėtų kelti pavojaus fizinių asmenų teisėms ir laisvėms;</w:t>
      </w:r>
    </w:p>
    <w:p w14:paraId="7EBA77D3"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 xml:space="preserve">Duomenų valdytojo pareigą nedelsiant pranešti duomenų subjektui apie asmens duomenų </w:t>
      </w:r>
      <w:r w:rsidRPr="000116B0">
        <w:rPr>
          <w:rFonts w:ascii="Times New Roman" w:hAnsi="Times New Roman" w:cs="Times New Roman"/>
          <w:bCs/>
          <w:lang w:val="lt-LT"/>
        </w:rPr>
        <w:lastRenderedPageBreak/>
        <w:t>pažeidimą, kai asmens duomenų pažeidimas gali sukelti didelę riziką fizinių asmenų teisėms ir laisvėms;</w:t>
      </w:r>
    </w:p>
    <w:p w14:paraId="5293DF53"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Duomenų valdytojo pareigą atlikti numatytų asmens duomenų tvarkymo operacijų poveikio duomenų apsaugai vertinimą;</w:t>
      </w:r>
    </w:p>
    <w:p w14:paraId="0DEB4ECB"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173A7AD8" w14:textId="77777777" w:rsidR="00BB2CC0" w:rsidRPr="000116B0" w:rsidRDefault="00BB2CC0" w:rsidP="00D97681">
      <w:pPr>
        <w:pStyle w:val="Sraopastraipa"/>
        <w:widowControl w:val="0"/>
        <w:numPr>
          <w:ilvl w:val="0"/>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Šalys Susitarimo 3 priede nustato tinkamas technines ir organizacines priemones, kurias naudojant Duomenų tvarkytojas privalo padėti Duomenų valdytojui, taip pat reikalingos pagalbos apimtį ir mastą. Tai taikoma prievolėms, nurodytoms Susitarimo 23 punkte.</w:t>
      </w:r>
    </w:p>
    <w:p w14:paraId="398773AE"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1C6DB16E"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IX SKYRIUS</w:t>
      </w:r>
    </w:p>
    <w:p w14:paraId="373C8CEC"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PRANEŠIMAS APIE ASMENS DUOMENŲ SAUGUMO PAŽEIDIMĄ</w:t>
      </w:r>
    </w:p>
    <w:p w14:paraId="28F709E9" w14:textId="77777777" w:rsidR="00BB2CC0" w:rsidRPr="000116B0" w:rsidRDefault="00BB2CC0" w:rsidP="00BB2CC0">
      <w:pPr>
        <w:pStyle w:val="Sraopastraipa"/>
        <w:tabs>
          <w:tab w:val="left" w:pos="567"/>
        </w:tabs>
        <w:ind w:left="0"/>
        <w:rPr>
          <w:rFonts w:ascii="Times New Roman" w:hAnsi="Times New Roman" w:cs="Times New Roman"/>
          <w:lang w:val="lt-LT"/>
        </w:rPr>
      </w:pPr>
    </w:p>
    <w:p w14:paraId="2843F0C2" w14:textId="77777777" w:rsidR="00BB2CC0" w:rsidRPr="000116B0" w:rsidRDefault="00BB2CC0" w:rsidP="00D97681">
      <w:pPr>
        <w:pStyle w:val="Sraopastraipa"/>
        <w:widowControl w:val="0"/>
        <w:numPr>
          <w:ilvl w:val="0"/>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Duomenų</w:t>
      </w:r>
      <w:r w:rsidRPr="000116B0">
        <w:rPr>
          <w:rFonts w:ascii="Times New Roman" w:hAnsi="Times New Roman" w:cs="Times New Roman"/>
          <w:shd w:val="clear" w:color="auto" w:fill="FFFFFF"/>
          <w:lang w:val="lt-LT"/>
        </w:rPr>
        <w:t xml:space="preserve"> tvarkytojas, sužinojęs apie asmens duomenų saugumo pažeidimą, nedelsdamas apie tai praneša Duomenų valdytojui. </w:t>
      </w:r>
      <w:r w:rsidRPr="000116B0">
        <w:rPr>
          <w:rFonts w:ascii="Times New Roman" w:hAnsi="Times New Roman" w:cs="Times New Roman"/>
          <w:bCs/>
          <w:lang w:val="lt-LT"/>
        </w:rPr>
        <w:t>Duomenų tvarkytojas praneša Duomenų valdytojui, jei įmanoma, per 24 valandas</w:t>
      </w:r>
      <w:r w:rsidRPr="000116B0">
        <w:rPr>
          <w:rFonts w:ascii="Times New Roman" w:hAnsi="Times New Roman" w:cs="Times New Roman"/>
          <w:bCs/>
          <w:i/>
          <w:iCs/>
          <w:lang w:val="lt-LT"/>
        </w:rPr>
        <w:t xml:space="preserve"> </w:t>
      </w:r>
      <w:r w:rsidRPr="000116B0">
        <w:rPr>
          <w:rFonts w:ascii="Times New Roman" w:hAnsi="Times New Roman" w:cs="Times New Roman"/>
          <w:bCs/>
          <w:lang w:val="lt-LT"/>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0116B0">
        <w:rPr>
          <w:rFonts w:ascii="Times New Roman" w:hAnsi="Times New Roman" w:cs="Times New Roman"/>
          <w:color w:val="000000"/>
          <w:lang w:val="lt-LT"/>
        </w:rPr>
        <w:t xml:space="preserve">Reglamento (ES) 2016/679 </w:t>
      </w:r>
      <w:r w:rsidRPr="000116B0">
        <w:rPr>
          <w:rFonts w:ascii="Times New Roman" w:hAnsi="Times New Roman" w:cs="Times New Roman"/>
          <w:bCs/>
          <w:lang w:val="lt-LT"/>
        </w:rPr>
        <w:t>33 straipsnį.</w:t>
      </w:r>
    </w:p>
    <w:p w14:paraId="51781665" w14:textId="77777777" w:rsidR="00BB2CC0" w:rsidRPr="000116B0" w:rsidRDefault="00BB2CC0" w:rsidP="00D97681">
      <w:pPr>
        <w:pStyle w:val="Sraopastraipa"/>
        <w:widowControl w:val="0"/>
        <w:numPr>
          <w:ilvl w:val="0"/>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 xml:space="preserve">Susitarimo 23.1 punkte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0116B0">
        <w:rPr>
          <w:rFonts w:ascii="Times New Roman" w:hAnsi="Times New Roman" w:cs="Times New Roman"/>
          <w:color w:val="000000"/>
          <w:lang w:val="lt-LT"/>
        </w:rPr>
        <w:t xml:space="preserve">Reglamento (ES) 2016/679 </w:t>
      </w:r>
      <w:r w:rsidRPr="000116B0">
        <w:rPr>
          <w:rFonts w:ascii="Times New Roman" w:hAnsi="Times New Roman" w:cs="Times New Roman"/>
          <w:bCs/>
          <w:lang w:val="lt-LT"/>
        </w:rPr>
        <w:t>33 straipsnio 3 dalimi, turi būti nurodyta Duomenų valdytojo pranešime kompetentingai priežiūros institucijai:</w:t>
      </w:r>
    </w:p>
    <w:p w14:paraId="07000B51"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asmens duomenų saugumo pažeidimo pobūdis, įskaitant, jei įmanoma, atitinkamų duomenų subjektų kategorijas ir apytikslį jų skaičių bei atitinkamų asmens duomenų įrašų kategorijas ir apytikslį jų skaičių;</w:t>
      </w:r>
    </w:p>
    <w:p w14:paraId="27BEE81C"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tikėtinos asmens duomenų saugumo pažeidimo pasekmės;</w:t>
      </w:r>
    </w:p>
    <w:p w14:paraId="61DB5129"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priemonės, kurių ėmėsi ar siūlo imtis Duomenų valdytojas asmens duomenų pažeidimui pašalinti, įskaitant, jei reikia, priemones, skirtas sušvelninti galimą neigiamą pažeidimo poveikį;</w:t>
      </w:r>
    </w:p>
    <w:p w14:paraId="35C58DAD" w14:textId="77777777" w:rsidR="00BB2CC0" w:rsidRPr="000116B0" w:rsidRDefault="00BB2CC0" w:rsidP="00D97681">
      <w:pPr>
        <w:pStyle w:val="Sraopastraipa"/>
        <w:widowControl w:val="0"/>
        <w:numPr>
          <w:ilvl w:val="1"/>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bet</w:t>
      </w:r>
      <w:r w:rsidRPr="000116B0">
        <w:rPr>
          <w:rFonts w:ascii="Times New Roman" w:hAnsi="Times New Roman" w:cs="Times New Roman"/>
          <w:lang w:val="lt-LT"/>
        </w:rPr>
        <w:t xml:space="preserve"> kokia kita reikšminga informacija, kuri yra ar gali būti reikalinga Duomenų valdytojui rengiant pranešimą arba atsakant į papildomus su asmens duomenų saugumo pažeidimu susijusius </w:t>
      </w:r>
      <w:r w:rsidRPr="000116B0">
        <w:rPr>
          <w:rFonts w:ascii="Times New Roman" w:hAnsi="Times New Roman" w:cs="Times New Roman"/>
          <w:bCs/>
          <w:lang w:val="lt-LT"/>
        </w:rPr>
        <w:t xml:space="preserve">kompetentingos priežiūros institucijos </w:t>
      </w:r>
      <w:r w:rsidRPr="000116B0">
        <w:rPr>
          <w:rFonts w:ascii="Times New Roman" w:hAnsi="Times New Roman" w:cs="Times New Roman"/>
          <w:lang w:val="lt-LT"/>
        </w:rPr>
        <w:t>raštus</w:t>
      </w:r>
      <w:r w:rsidRPr="000116B0">
        <w:rPr>
          <w:rFonts w:ascii="Times New Roman" w:hAnsi="Times New Roman" w:cs="Times New Roman"/>
          <w:bCs/>
          <w:lang w:val="lt-LT"/>
        </w:rPr>
        <w:t>.</w:t>
      </w:r>
    </w:p>
    <w:p w14:paraId="76D90262" w14:textId="77777777" w:rsidR="00BB2CC0" w:rsidRPr="000116B0" w:rsidRDefault="00BB2CC0" w:rsidP="00D97681">
      <w:pPr>
        <w:pStyle w:val="Sraopastraipa"/>
        <w:widowControl w:val="0"/>
        <w:numPr>
          <w:ilvl w:val="0"/>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Šalys Susitarimo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7E3D4FF3" w14:textId="77777777" w:rsidR="00BB2CC0" w:rsidRPr="000116B0" w:rsidRDefault="00BB2CC0" w:rsidP="00D97681">
      <w:pPr>
        <w:pStyle w:val="Sraopastraipa"/>
        <w:widowControl w:val="0"/>
        <w:numPr>
          <w:ilvl w:val="0"/>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 xml:space="preserve">Duomenų tvarkytojas Duomenų valdytojo prašymu papildomai prie Susitarimo 26 ir 27 punktuose nurodytos informacijos pateikia </w:t>
      </w:r>
      <w:r w:rsidRPr="000116B0">
        <w:rPr>
          <w:rFonts w:ascii="Times New Roman" w:hAnsi="Times New Roman" w:cs="Times New Roman"/>
          <w:iCs/>
          <w:lang w:val="lt-LT"/>
        </w:rPr>
        <w:t>dokumentų, pavyzdžiui, pagrindžiančių atliktus veiksmus, taikytas priemones ar atliktus vidinius patikrinimus ir jų išvadų, kopijas</w:t>
      </w:r>
      <w:r w:rsidRPr="000116B0">
        <w:rPr>
          <w:rFonts w:ascii="Times New Roman" w:hAnsi="Times New Roman" w:cs="Times New Roman"/>
          <w:bCs/>
          <w:lang w:val="lt-LT"/>
        </w:rPr>
        <w:t>.</w:t>
      </w:r>
    </w:p>
    <w:p w14:paraId="11312247"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24FCC128"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X SKYRIUS</w:t>
      </w:r>
    </w:p>
    <w:p w14:paraId="0F8ADA53"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DUOMENŲ TRYNIMAS IR GRĄŽINIMAS</w:t>
      </w:r>
    </w:p>
    <w:p w14:paraId="5CE65DDE"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p>
    <w:p w14:paraId="0CAC04F0"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bCs/>
          <w:lang w:val="lt-LT"/>
        </w:rPr>
        <w:t xml:space="preserve">Pasibaigus </w:t>
      </w:r>
      <w:r w:rsidRPr="000116B0">
        <w:rPr>
          <w:rFonts w:ascii="Times New Roman" w:hAnsi="Times New Roman" w:cs="Times New Roman"/>
          <w:lang w:val="lt-LT"/>
        </w:rPr>
        <w:t xml:space="preserve">Integruotos baudžiamojo proceso informacinės sistemos (IBPS) Ekspertinių tyrimų modulio plėtros </w:t>
      </w:r>
      <w:r w:rsidRPr="000116B0">
        <w:rPr>
          <w:rFonts w:ascii="Times New Roman" w:hAnsi="Times New Roman" w:cs="Times New Roman"/>
          <w:bCs/>
          <w:lang w:val="lt-LT"/>
        </w:rPr>
        <w:t xml:space="preserve">paslaugų teikimui, Duomenų tvarkytojas privalo ištrinti visus asmens duomenis, tvarkomus Duomenų valdytojo vardu, ir patvirtinti Duomenų valdytojui, kad tai padarė, ir (arba) </w:t>
      </w:r>
      <w:r w:rsidRPr="000116B0">
        <w:rPr>
          <w:rFonts w:ascii="Times New Roman" w:hAnsi="Times New Roman" w:cs="Times New Roman"/>
          <w:bCs/>
          <w:i/>
          <w:iCs/>
          <w:lang w:val="lt-LT"/>
        </w:rPr>
        <w:t xml:space="preserve">/ </w:t>
      </w:r>
      <w:r w:rsidRPr="000116B0">
        <w:rPr>
          <w:rFonts w:ascii="Times New Roman" w:hAnsi="Times New Roman" w:cs="Times New Roman"/>
          <w:bCs/>
          <w:lang w:val="lt-LT"/>
        </w:rPr>
        <w:t>grąžinti visus asmens duomenis Duomenų valdytojui ir ištrinti esamas kopijas, nebent asmens duomenis reikia saugoti pagal Europos Sąjungos ar Lietuvos Respublikos teisės aktus.</w:t>
      </w:r>
    </w:p>
    <w:p w14:paraId="3E462542"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2410260D"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XI SKYRIUS</w:t>
      </w:r>
    </w:p>
    <w:p w14:paraId="1A9088BB"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AUDITAS IR TIKRINIMAS</w:t>
      </w:r>
    </w:p>
    <w:p w14:paraId="35DA36C4" w14:textId="77777777" w:rsidR="00BB2CC0" w:rsidRPr="000116B0" w:rsidRDefault="00BB2CC0" w:rsidP="00BB2CC0">
      <w:pPr>
        <w:pStyle w:val="Sraopastraipa"/>
        <w:tabs>
          <w:tab w:val="left" w:pos="567"/>
        </w:tabs>
        <w:ind w:left="0"/>
        <w:rPr>
          <w:rFonts w:ascii="Times New Roman" w:hAnsi="Times New Roman" w:cs="Times New Roman"/>
          <w:lang w:val="lt-LT"/>
        </w:rPr>
      </w:pPr>
    </w:p>
    <w:p w14:paraId="0F73C5F6"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Duomenų tvarkytojas Duomenų valdytojui suteikia visą informaciją, reikalingą įrodyti, kad laikomasi </w:t>
      </w:r>
      <w:r w:rsidRPr="000116B0">
        <w:rPr>
          <w:rFonts w:ascii="Times New Roman" w:hAnsi="Times New Roman" w:cs="Times New Roman"/>
          <w:color w:val="000000"/>
          <w:lang w:val="lt-LT"/>
        </w:rPr>
        <w:t xml:space="preserve">Reglamento (ES) 2016/679 </w:t>
      </w:r>
      <w:r w:rsidRPr="000116B0">
        <w:rPr>
          <w:rFonts w:ascii="Times New Roman" w:hAnsi="Times New Roman" w:cs="Times New Roman"/>
          <w:lang w:val="lt-LT"/>
        </w:rPr>
        <w:t xml:space="preserve">28 straipsnyje ir Susitarime nustatytų pareigų, sudaro sąlygas ir padeda </w:t>
      </w:r>
      <w:r w:rsidRPr="000116B0">
        <w:rPr>
          <w:rFonts w:ascii="Times New Roman" w:hAnsi="Times New Roman" w:cs="Times New Roman"/>
          <w:lang w:val="lt-LT"/>
        </w:rPr>
        <w:lastRenderedPageBreak/>
        <w:t>atlikti Duomenų valdytojui ar kitam Duomenų valdytojo įgaliotam auditoriui auditą, įskaitant patikrinimus vietoje.</w:t>
      </w:r>
    </w:p>
    <w:p w14:paraId="677E3027"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Duomenų valdytojo atliekamam Duomenų tvarkytojo ir pagalbinių duomenų tvarkytojų auditui, įskaitant patikrinimus, taikomos Susitarimo 3 priedo 7 ir 8 punktuose nurodytos procedūros.</w:t>
      </w:r>
    </w:p>
    <w:p w14:paraId="6F0A3470"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758A9895"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610C7B8C" w14:textId="77777777" w:rsidR="00BB2CC0" w:rsidRPr="000116B0" w:rsidRDefault="00BB2CC0" w:rsidP="00BB2CC0">
      <w:pPr>
        <w:pStyle w:val="Sraopastraipa"/>
        <w:widowControl w:val="0"/>
        <w:tabs>
          <w:tab w:val="left" w:pos="567"/>
        </w:tabs>
        <w:kinsoku w:val="0"/>
        <w:ind w:left="0"/>
        <w:jc w:val="center"/>
        <w:rPr>
          <w:rFonts w:ascii="Times New Roman" w:hAnsi="Times New Roman" w:cs="Times New Roman"/>
          <w:b/>
          <w:lang w:val="lt-LT"/>
        </w:rPr>
      </w:pPr>
      <w:r w:rsidRPr="000116B0">
        <w:rPr>
          <w:rFonts w:ascii="Times New Roman" w:hAnsi="Times New Roman" w:cs="Times New Roman"/>
          <w:b/>
          <w:lang w:val="lt-LT"/>
        </w:rPr>
        <w:t>XII SKYRIUS</w:t>
      </w:r>
    </w:p>
    <w:p w14:paraId="36EC8798" w14:textId="77777777" w:rsidR="00BB2CC0" w:rsidRPr="000116B0" w:rsidRDefault="00BB2CC0" w:rsidP="00BB2CC0">
      <w:pPr>
        <w:pStyle w:val="Sraopastraipa"/>
        <w:widowControl w:val="0"/>
        <w:tabs>
          <w:tab w:val="left" w:pos="567"/>
        </w:tabs>
        <w:kinsoku w:val="0"/>
        <w:ind w:left="0"/>
        <w:jc w:val="center"/>
        <w:rPr>
          <w:rFonts w:ascii="Times New Roman" w:hAnsi="Times New Roman" w:cs="Times New Roman"/>
          <w:b/>
          <w:lang w:val="lt-LT"/>
        </w:rPr>
      </w:pPr>
      <w:r w:rsidRPr="000116B0">
        <w:rPr>
          <w:rFonts w:ascii="Times New Roman" w:hAnsi="Times New Roman" w:cs="Times New Roman"/>
          <w:b/>
          <w:lang w:val="lt-LT"/>
        </w:rPr>
        <w:t>ŠALIŲ SUSITARIMAS DĖL KITŲ SĄLYGŲ</w:t>
      </w:r>
    </w:p>
    <w:p w14:paraId="2B1AB4FA" w14:textId="77777777" w:rsidR="00BB2CC0" w:rsidRPr="000116B0" w:rsidRDefault="00BB2CC0" w:rsidP="00BB2CC0">
      <w:pPr>
        <w:pStyle w:val="Sraopastraipa"/>
        <w:widowControl w:val="0"/>
        <w:tabs>
          <w:tab w:val="left" w:pos="567"/>
        </w:tabs>
        <w:kinsoku w:val="0"/>
        <w:ind w:left="0"/>
        <w:jc w:val="center"/>
        <w:rPr>
          <w:rFonts w:ascii="Times New Roman" w:hAnsi="Times New Roman" w:cs="Times New Roman"/>
          <w:b/>
          <w:lang w:val="lt-LT"/>
        </w:rPr>
      </w:pPr>
    </w:p>
    <w:p w14:paraId="3A9D9DBB" w14:textId="77777777" w:rsidR="00BB2CC0" w:rsidRPr="000116B0" w:rsidRDefault="00BB2CC0" w:rsidP="00D97681">
      <w:pPr>
        <w:pStyle w:val="Sraopastraipa"/>
        <w:widowControl w:val="0"/>
        <w:numPr>
          <w:ilvl w:val="0"/>
          <w:numId w:val="20"/>
        </w:numPr>
        <w:tabs>
          <w:tab w:val="left" w:pos="993"/>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lang w:val="lt-LT"/>
        </w:rPr>
        <w:t>Šalys</w:t>
      </w:r>
      <w:r w:rsidRPr="000116B0">
        <w:rPr>
          <w:rFonts w:ascii="Times New Roman" w:hAnsi="Times New Roman" w:cs="Times New Roman"/>
          <w:bCs/>
          <w:lang w:val="lt-LT"/>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 (ES) 2016/679.</w:t>
      </w:r>
    </w:p>
    <w:p w14:paraId="4BB8F0A4"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10F49807"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XIII SKYRIUS</w:t>
      </w:r>
    </w:p>
    <w:p w14:paraId="1278ECDC" w14:textId="77777777" w:rsidR="00BB2CC0" w:rsidRPr="000116B0" w:rsidRDefault="00BB2CC0" w:rsidP="00BB2CC0">
      <w:pPr>
        <w:pStyle w:val="Sraopastraipa"/>
        <w:tabs>
          <w:tab w:val="left" w:pos="567"/>
        </w:tabs>
        <w:ind w:left="0"/>
        <w:jc w:val="center"/>
        <w:rPr>
          <w:rFonts w:ascii="Times New Roman" w:hAnsi="Times New Roman" w:cs="Times New Roman"/>
          <w:b/>
          <w:lang w:val="lt-LT"/>
        </w:rPr>
      </w:pPr>
      <w:r w:rsidRPr="000116B0">
        <w:rPr>
          <w:rFonts w:ascii="Times New Roman" w:hAnsi="Times New Roman" w:cs="Times New Roman"/>
          <w:b/>
          <w:lang w:val="lt-LT"/>
        </w:rPr>
        <w:t>BAIGIAMOSIOS NUOSTATOS</w:t>
      </w:r>
    </w:p>
    <w:p w14:paraId="44235CC2" w14:textId="77777777" w:rsidR="00BB2CC0" w:rsidRPr="000116B0" w:rsidRDefault="00BB2CC0" w:rsidP="00BB2CC0">
      <w:pPr>
        <w:pStyle w:val="Sraopastraipa"/>
        <w:tabs>
          <w:tab w:val="left" w:pos="567"/>
        </w:tabs>
        <w:ind w:left="0"/>
        <w:jc w:val="center"/>
        <w:rPr>
          <w:rFonts w:ascii="Times New Roman" w:hAnsi="Times New Roman" w:cs="Times New Roman"/>
          <w:lang w:val="lt-LT"/>
        </w:rPr>
      </w:pPr>
    </w:p>
    <w:p w14:paraId="1BAA5818"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Susitarimo sąlygos įsigalioja nuo Susitarimo pasirašymo dienos. Jeigu Susitarimas Šalių pasirašomas ne tą pačią dieną, laikoma, kad šis Susitarimas įsigalioja tą dieną, kai jį pasirašo paskutinė Šalis.</w:t>
      </w:r>
    </w:p>
    <w:p w14:paraId="71024D7C"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Abi Šalys turi teisę reikalauti, kad Susitarimo sąlygos būtų persvarstytos iš naujo, įsigaliojus naujiems teisės aktams, susijusiems su Susitarimo vykdymu. </w:t>
      </w:r>
    </w:p>
    <w:p w14:paraId="006373CE"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Susitarimas galioja visą IBPS kūrimo, </w:t>
      </w:r>
      <w:r w:rsidRPr="000116B0">
        <w:rPr>
          <w:rFonts w:ascii="Times New Roman" w:eastAsia="Calibri" w:hAnsi="Times New Roman" w:cs="Times New Roman"/>
          <w:lang w:val="lt-LT"/>
        </w:rPr>
        <w:t>modernizavimo ir diegimo</w:t>
      </w:r>
      <w:r w:rsidRPr="000116B0">
        <w:rPr>
          <w:rFonts w:ascii="Times New Roman" w:hAnsi="Times New Roman" w:cs="Times New Roman"/>
          <w:lang w:val="lt-LT"/>
        </w:rPr>
        <w:t xml:space="preserve"> </w:t>
      </w:r>
      <w:r w:rsidRPr="000116B0">
        <w:rPr>
          <w:rFonts w:ascii="Times New Roman" w:hAnsi="Times New Roman" w:cs="Times New Roman"/>
          <w:bCs/>
          <w:lang w:val="lt-LT"/>
        </w:rPr>
        <w:t>paslaugų teikim</w:t>
      </w:r>
      <w:r w:rsidRPr="000116B0">
        <w:rPr>
          <w:rFonts w:ascii="Times New Roman" w:hAnsi="Times New Roman" w:cs="Times New Roman"/>
          <w:lang w:val="lt-LT"/>
        </w:rPr>
        <w:t xml:space="preserve">o laiką. Šių paslaugų teikimo laikotarpiu Susitarimas negali būti nutrauktas, jei Šalys nėra susitarusios dėl kitų Susitarimo sąlygų, reglamentuojančių IBPS kūrimo, </w:t>
      </w:r>
      <w:r w:rsidRPr="000116B0">
        <w:rPr>
          <w:rFonts w:ascii="Times New Roman" w:eastAsia="Calibri" w:hAnsi="Times New Roman" w:cs="Times New Roman"/>
          <w:lang w:val="lt-LT"/>
        </w:rPr>
        <w:t>modernizavimo ir diegimo</w:t>
      </w:r>
      <w:r w:rsidRPr="000116B0">
        <w:rPr>
          <w:rFonts w:ascii="Times New Roman" w:hAnsi="Times New Roman" w:cs="Times New Roman"/>
          <w:lang w:val="lt-LT"/>
        </w:rPr>
        <w:t xml:space="preserve"> </w:t>
      </w:r>
      <w:r w:rsidRPr="000116B0">
        <w:rPr>
          <w:rFonts w:ascii="Times New Roman" w:eastAsia="Calibri" w:hAnsi="Times New Roman" w:cs="Times New Roman"/>
          <w:lang w:val="lt-LT"/>
        </w:rPr>
        <w:t>paslaugų</w:t>
      </w:r>
      <w:r w:rsidRPr="000116B0">
        <w:rPr>
          <w:rFonts w:ascii="Times New Roman" w:hAnsi="Times New Roman" w:cs="Times New Roman"/>
          <w:lang w:val="lt-LT"/>
        </w:rPr>
        <w:t xml:space="preserve"> teikimą.</w:t>
      </w:r>
    </w:p>
    <w:p w14:paraId="025E4CBA"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bCs/>
          <w:lang w:val="lt-LT"/>
        </w:rPr>
      </w:pPr>
      <w:r w:rsidRPr="000116B0">
        <w:rPr>
          <w:rFonts w:ascii="Times New Roman" w:eastAsia="Calibri" w:hAnsi="Times New Roman" w:cs="Times New Roman"/>
          <w:lang w:val="lt-LT"/>
        </w:rPr>
        <w:t>Susitarimas galioja iki tol, kol pasibaigia Sutarties galiojimo terminas ar Sutartis yra nutraukiama.</w:t>
      </w:r>
    </w:p>
    <w:p w14:paraId="76B23976"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bCs/>
          <w:lang w:val="lt-LT"/>
        </w:rPr>
      </w:pPr>
      <w:r w:rsidRPr="000116B0">
        <w:rPr>
          <w:rFonts w:ascii="Times New Roman" w:eastAsia="Calibri" w:hAnsi="Times New Roman" w:cs="Times New Roman"/>
          <w:lang w:val="lt-LT"/>
        </w:rPr>
        <w:t>Duomenų tvarkytojo konfidencialumo įsipareigojimai lieka galioti ir pasibaigus šiam Susitarimui ir (arba) Sutarčiai.</w:t>
      </w:r>
    </w:p>
    <w:p w14:paraId="2E534D6E"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lang w:val="lt-LT"/>
        </w:rPr>
        <w:t xml:space="preserve">Nedarant poveikio jokioms </w:t>
      </w:r>
      <w:r w:rsidRPr="000116B0">
        <w:rPr>
          <w:rFonts w:ascii="Times New Roman" w:hAnsi="Times New Roman" w:cs="Times New Roman"/>
          <w:color w:val="000000"/>
          <w:lang w:val="lt-LT"/>
        </w:rPr>
        <w:t xml:space="preserve">Reglamento </w:t>
      </w:r>
      <w:r w:rsidRPr="000116B0">
        <w:rPr>
          <w:rFonts w:ascii="Times New Roman" w:hAnsi="Times New Roman" w:cs="Times New Roman"/>
          <w:bCs/>
          <w:color w:val="000000"/>
          <w:lang w:val="lt-LT"/>
        </w:rPr>
        <w:t xml:space="preserve">(ES) 2016/679 </w:t>
      </w:r>
      <w:r w:rsidRPr="000116B0">
        <w:rPr>
          <w:rFonts w:ascii="Times New Roman" w:hAnsi="Times New Roman" w:cs="Times New Roman"/>
          <w:lang w:val="lt-LT"/>
        </w:rPr>
        <w:t>nuostatoms, Duomenų tvarkytojui pažeidus pareigas pagal šį Susitarimą, Duomenų valdytojas gali nurodyti Duomenų tvarkytojui laikinai sustabdyti asmens duomenų tvarkymą, kol bus pašalinti pažeidimai arba Susitarimas bus nutrauktas. Duomenų tvarkytojas nedelsdamas informuoja Duomenų valdytoją, jei dėl kokios nors priežasties jis negali laikytis Susitarimo .</w:t>
      </w:r>
    </w:p>
    <w:p w14:paraId="4CCE4C67"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lang w:val="lt-LT"/>
        </w:rPr>
        <w:t>Duomenų valdytojas turi teisę nutraukti Susitarimą, jeigu:</w:t>
      </w:r>
    </w:p>
    <w:p w14:paraId="2155E449" w14:textId="77777777" w:rsidR="00BB2CC0" w:rsidRPr="000116B0" w:rsidRDefault="00BB2CC0" w:rsidP="00D97681">
      <w:pPr>
        <w:pStyle w:val="Sraopastraipa"/>
        <w:widowControl w:val="0"/>
        <w:numPr>
          <w:ilvl w:val="1"/>
          <w:numId w:val="20"/>
        </w:numPr>
        <w:tabs>
          <w:tab w:val="left" w:pos="1134"/>
        </w:tabs>
        <w:kinsoku w:val="0"/>
        <w:spacing w:after="0" w:line="240" w:lineRule="auto"/>
        <w:ind w:left="0" w:firstLine="567"/>
        <w:rPr>
          <w:rFonts w:ascii="Times New Roman" w:hAnsi="Times New Roman" w:cs="Times New Roman"/>
          <w:bCs/>
          <w:lang w:val="lt-LT"/>
        </w:rPr>
      </w:pPr>
      <w:r w:rsidRPr="000116B0">
        <w:rPr>
          <w:rFonts w:ascii="Times New Roman" w:hAnsi="Times New Roman" w:cs="Times New Roman"/>
          <w:lang w:val="lt-LT"/>
        </w:rPr>
        <w:t xml:space="preserve">Duomenų tvarkytojas iš esmės arba nuolat pažeidžia Susitarimą arba savo įsipareigojimus pagal </w:t>
      </w:r>
      <w:r w:rsidRPr="000116B0">
        <w:rPr>
          <w:rFonts w:ascii="Times New Roman" w:hAnsi="Times New Roman" w:cs="Times New Roman"/>
          <w:color w:val="000000"/>
          <w:lang w:val="lt-LT"/>
        </w:rPr>
        <w:t xml:space="preserve">Reglamentą </w:t>
      </w:r>
      <w:r w:rsidRPr="000116B0">
        <w:rPr>
          <w:rFonts w:ascii="Times New Roman" w:hAnsi="Times New Roman" w:cs="Times New Roman"/>
          <w:bCs/>
          <w:color w:val="000000"/>
          <w:lang w:val="lt-LT"/>
        </w:rPr>
        <w:t>(ES) 2016/679</w:t>
      </w:r>
      <w:r w:rsidRPr="000116B0">
        <w:rPr>
          <w:rFonts w:ascii="Times New Roman" w:hAnsi="Times New Roman" w:cs="Times New Roman"/>
          <w:lang w:val="lt-LT"/>
        </w:rPr>
        <w:t>;</w:t>
      </w:r>
    </w:p>
    <w:p w14:paraId="77238854" w14:textId="77777777" w:rsidR="00BB2CC0" w:rsidRPr="000116B0" w:rsidRDefault="00BB2CC0" w:rsidP="00D97681">
      <w:pPr>
        <w:pStyle w:val="Sraopastraipa"/>
        <w:widowControl w:val="0"/>
        <w:numPr>
          <w:ilvl w:val="1"/>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bCs/>
          <w:lang w:val="lt-LT"/>
        </w:rPr>
        <w:t>Duomenų</w:t>
      </w:r>
      <w:r w:rsidRPr="000116B0">
        <w:rPr>
          <w:rFonts w:ascii="Times New Roman" w:hAnsi="Times New Roman" w:cs="Times New Roman"/>
          <w:lang w:val="lt-LT"/>
        </w:rPr>
        <w:t xml:space="preserve"> tvarkytojas nesilaiko privalomo teismo arba kompetentingos priežiūros institucijos sprendimo dėl savo įsipareigojimų pagal Susitarimą arba </w:t>
      </w:r>
      <w:r w:rsidRPr="000116B0">
        <w:rPr>
          <w:rFonts w:ascii="Times New Roman" w:hAnsi="Times New Roman" w:cs="Times New Roman"/>
          <w:color w:val="000000"/>
          <w:lang w:val="lt-LT"/>
        </w:rPr>
        <w:t xml:space="preserve">Reglamentą </w:t>
      </w:r>
      <w:r w:rsidRPr="000116B0">
        <w:rPr>
          <w:rFonts w:ascii="Times New Roman" w:hAnsi="Times New Roman" w:cs="Times New Roman"/>
          <w:bCs/>
          <w:color w:val="000000"/>
          <w:lang w:val="lt-LT"/>
        </w:rPr>
        <w:t>(ES) 2016/679</w:t>
      </w:r>
      <w:r w:rsidRPr="000116B0">
        <w:rPr>
          <w:rFonts w:ascii="Times New Roman" w:hAnsi="Times New Roman" w:cs="Times New Roman"/>
          <w:bCs/>
          <w:lang w:val="lt-LT"/>
        </w:rPr>
        <w:t>;</w:t>
      </w:r>
    </w:p>
    <w:p w14:paraId="2931E71E" w14:textId="77777777" w:rsidR="00BB2CC0" w:rsidRPr="000116B0" w:rsidRDefault="00BB2CC0" w:rsidP="00D97681">
      <w:pPr>
        <w:pStyle w:val="Sraopastraipa"/>
        <w:widowControl w:val="0"/>
        <w:numPr>
          <w:ilvl w:val="1"/>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Šalys susitaria nutraukti Susitarimą;</w:t>
      </w:r>
    </w:p>
    <w:p w14:paraId="7A7C3340" w14:textId="77777777" w:rsidR="00BB2CC0" w:rsidRPr="000116B0" w:rsidRDefault="00BB2CC0" w:rsidP="00D97681">
      <w:pPr>
        <w:pStyle w:val="Sraopastraipa"/>
        <w:widowControl w:val="0"/>
        <w:numPr>
          <w:ilvl w:val="1"/>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viena iš Šalių netenka teisės tvarkyti asmens duomenis;</w:t>
      </w:r>
    </w:p>
    <w:p w14:paraId="09C717CA"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Susitarimas turi pirmenybę prieš bet kokias panašias nuostatas kituose Šalių susitarimuose.</w:t>
      </w:r>
    </w:p>
    <w:p w14:paraId="35E84579" w14:textId="77777777" w:rsidR="00BB2CC0" w:rsidRPr="000116B0" w:rsidRDefault="00BB2CC0" w:rsidP="00D97681">
      <w:pPr>
        <w:pStyle w:val="Sraopastraipa"/>
        <w:widowControl w:val="0"/>
        <w:numPr>
          <w:ilvl w:val="0"/>
          <w:numId w:val="20"/>
        </w:numPr>
        <w:tabs>
          <w:tab w:val="left" w:pos="1134"/>
        </w:tabs>
        <w:kinsoku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Kiekviena Šalis paskiria asmenį, atsakingą už Susitarimo vykdymą.</w:t>
      </w:r>
    </w:p>
    <w:p w14:paraId="2ABE096D"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577C659A" w14:textId="77777777" w:rsidR="00BB2CC0" w:rsidRPr="000116B0" w:rsidRDefault="00BB2CC0" w:rsidP="00BB2CC0">
      <w:pPr>
        <w:pStyle w:val="Sraopastraipa"/>
        <w:widowControl w:val="0"/>
        <w:tabs>
          <w:tab w:val="left" w:pos="993"/>
        </w:tabs>
        <w:kinsoku w:val="0"/>
        <w:ind w:left="567"/>
        <w:rPr>
          <w:rFonts w:ascii="Times New Roman" w:hAnsi="Times New Roman" w:cs="Times New Roman"/>
          <w:lang w:val="lt-LT"/>
        </w:rPr>
      </w:pPr>
    </w:p>
    <w:p w14:paraId="5A5297F7" w14:textId="77777777" w:rsidR="00BB2CC0" w:rsidRPr="000116B0" w:rsidRDefault="00BB2CC0" w:rsidP="00BB2CC0">
      <w:pPr>
        <w:tabs>
          <w:tab w:val="left" w:pos="567"/>
          <w:tab w:val="left" w:pos="1418"/>
        </w:tabs>
        <w:jc w:val="center"/>
        <w:rPr>
          <w:rFonts w:ascii="Times New Roman" w:hAnsi="Times New Roman" w:cs="Times New Roman"/>
          <w:b/>
          <w:lang w:val="lt-LT"/>
        </w:rPr>
      </w:pPr>
      <w:r w:rsidRPr="000116B0">
        <w:rPr>
          <w:rFonts w:ascii="Times New Roman" w:hAnsi="Times New Roman" w:cs="Times New Roman"/>
          <w:b/>
          <w:lang w:val="lt-LT"/>
        </w:rPr>
        <w:t>XIV SKYRIUS</w:t>
      </w:r>
    </w:p>
    <w:p w14:paraId="71DCF9A3" w14:textId="262CCE1C" w:rsidR="00BB2CC0" w:rsidRPr="00782AF9" w:rsidRDefault="00BB2CC0" w:rsidP="00782AF9">
      <w:pPr>
        <w:tabs>
          <w:tab w:val="left" w:pos="567"/>
          <w:tab w:val="left" w:pos="1418"/>
        </w:tabs>
        <w:jc w:val="center"/>
        <w:rPr>
          <w:rFonts w:ascii="Times New Roman" w:hAnsi="Times New Roman" w:cs="Times New Roman"/>
          <w:b/>
          <w:lang w:val="lt-LT"/>
        </w:rPr>
      </w:pPr>
      <w:r w:rsidRPr="000116B0">
        <w:rPr>
          <w:rFonts w:ascii="Times New Roman" w:hAnsi="Times New Roman" w:cs="Times New Roman"/>
          <w:b/>
          <w:lang w:val="lt-LT"/>
        </w:rPr>
        <w:t>ŠALIŲ REKVIZITAI, PARAŠAI</w:t>
      </w:r>
    </w:p>
    <w:p w14:paraId="4561DB13" w14:textId="1FEBD3C7" w:rsidR="00BB2CC0" w:rsidRPr="000116B0" w:rsidRDefault="00BB2CC0" w:rsidP="00BB2CC0">
      <w:pPr>
        <w:tabs>
          <w:tab w:val="left" w:pos="567"/>
          <w:tab w:val="left" w:pos="2835"/>
          <w:tab w:val="left" w:pos="6237"/>
        </w:tabs>
        <w:rPr>
          <w:rFonts w:ascii="Times New Roman" w:hAnsi="Times New Roman" w:cs="Times New Roman"/>
          <w:b/>
          <w:iCs/>
          <w:lang w:val="lt-LT"/>
        </w:rPr>
      </w:pPr>
      <w:r w:rsidRPr="000116B0">
        <w:rPr>
          <w:rFonts w:ascii="Times New Roman" w:hAnsi="Times New Roman" w:cs="Times New Roman"/>
          <w:b/>
          <w:iCs/>
          <w:lang w:val="lt-LT"/>
        </w:rPr>
        <w:t>DUOMENŲ VALDYTOJAS</w:t>
      </w:r>
      <w:r w:rsidRPr="000116B0">
        <w:rPr>
          <w:rFonts w:ascii="Times New Roman" w:hAnsi="Times New Roman" w:cs="Times New Roman"/>
          <w:iCs/>
          <w:lang w:val="lt-LT"/>
        </w:rPr>
        <w:tab/>
      </w:r>
      <w:r w:rsidR="00782AF9">
        <w:rPr>
          <w:rFonts w:ascii="Times New Roman" w:hAnsi="Times New Roman" w:cs="Times New Roman"/>
          <w:iCs/>
          <w:lang w:val="lt-LT"/>
        </w:rPr>
        <w:tab/>
      </w:r>
      <w:r w:rsidRPr="000116B0">
        <w:rPr>
          <w:rFonts w:ascii="Times New Roman" w:hAnsi="Times New Roman" w:cs="Times New Roman"/>
          <w:b/>
          <w:iCs/>
          <w:lang w:val="lt-LT"/>
        </w:rPr>
        <w:t>DUOMENŲ TVARKYTOJAS</w:t>
      </w:r>
    </w:p>
    <w:p w14:paraId="561E414A" w14:textId="77777777" w:rsidR="00BB2CC0" w:rsidRPr="000116B0" w:rsidRDefault="00BB2CC0" w:rsidP="00BB2CC0">
      <w:pPr>
        <w:tabs>
          <w:tab w:val="left" w:pos="426"/>
          <w:tab w:val="left" w:pos="567"/>
        </w:tabs>
        <w:rPr>
          <w:rFonts w:ascii="Times New Roman" w:hAnsi="Times New Roman" w:cs="Times New Roman"/>
          <w:i/>
          <w:lang w:val="lt-LT"/>
        </w:rPr>
      </w:pPr>
    </w:p>
    <w:p w14:paraId="61BBA878" w14:textId="77777777" w:rsidR="00BB2CC0" w:rsidRPr="000116B0" w:rsidRDefault="00BB2CC0" w:rsidP="00BB2CC0">
      <w:pPr>
        <w:widowControl w:val="0"/>
        <w:spacing w:after="0"/>
        <w:rPr>
          <w:rFonts w:ascii="Times New Roman" w:hAnsi="Times New Roman" w:cs="Times New Roman"/>
          <w:lang w:val="lt-LT" w:eastAsia="lt-LT"/>
        </w:rPr>
      </w:pPr>
      <w:r w:rsidRPr="000116B0">
        <w:rPr>
          <w:rFonts w:ascii="Times New Roman" w:hAnsi="Times New Roman" w:cs="Times New Roman"/>
          <w:lang w:val="lt-LT" w:eastAsia="lt-LT"/>
        </w:rPr>
        <w:t xml:space="preserve">Informatikos ir ryšių departamentas prie </w:t>
      </w:r>
    </w:p>
    <w:p w14:paraId="773AF5B5" w14:textId="77777777" w:rsidR="00BB2CC0" w:rsidRPr="000116B0" w:rsidRDefault="00BB2CC0" w:rsidP="00BB2CC0">
      <w:pPr>
        <w:widowControl w:val="0"/>
        <w:spacing w:after="0"/>
        <w:rPr>
          <w:rFonts w:ascii="Times New Roman" w:hAnsi="Times New Roman" w:cs="Times New Roman"/>
          <w:lang w:val="lt-LT" w:eastAsia="lt-LT"/>
        </w:rPr>
      </w:pPr>
      <w:r w:rsidRPr="000116B0">
        <w:rPr>
          <w:rFonts w:ascii="Times New Roman" w:hAnsi="Times New Roman" w:cs="Times New Roman"/>
          <w:lang w:val="lt-LT" w:eastAsia="lt-LT"/>
        </w:rPr>
        <w:t xml:space="preserve">Lietuvos Respublikos vidaus reikalų </w:t>
      </w:r>
    </w:p>
    <w:p w14:paraId="2BF11319" w14:textId="77777777" w:rsidR="00BB2CC0" w:rsidRPr="000116B0" w:rsidRDefault="00BB2CC0" w:rsidP="00BB2CC0">
      <w:pPr>
        <w:widowControl w:val="0"/>
        <w:spacing w:after="0"/>
        <w:rPr>
          <w:rFonts w:ascii="Times New Roman" w:hAnsi="Times New Roman" w:cs="Times New Roman"/>
          <w:lang w:val="lt-LT" w:eastAsia="lt-LT"/>
        </w:rPr>
      </w:pPr>
      <w:r w:rsidRPr="000116B0">
        <w:rPr>
          <w:rFonts w:ascii="Times New Roman" w:hAnsi="Times New Roman" w:cs="Times New Roman"/>
          <w:lang w:val="lt-LT" w:eastAsia="lt-LT"/>
        </w:rPr>
        <w:t>ministerijos</w:t>
      </w:r>
    </w:p>
    <w:p w14:paraId="5A7660C0" w14:textId="77777777" w:rsidR="00BB2CC0" w:rsidRPr="000116B0" w:rsidRDefault="00BB2CC0" w:rsidP="00BB2CC0">
      <w:pPr>
        <w:widowControl w:val="0"/>
        <w:tabs>
          <w:tab w:val="left" w:pos="993"/>
        </w:tabs>
        <w:kinsoku w:val="0"/>
        <w:rPr>
          <w:rFonts w:ascii="Times New Roman" w:hAnsi="Times New Roman" w:cs="Times New Roman"/>
          <w:lang w:val="lt-LT"/>
        </w:rPr>
      </w:pPr>
    </w:p>
    <w:p w14:paraId="0A6A8836"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r w:rsidRPr="000116B0">
        <w:rPr>
          <w:rFonts w:ascii="Times New Roman" w:hAnsi="Times New Roman" w:cs="Times New Roman"/>
          <w:lang w:val="lt-LT"/>
        </w:rPr>
        <w:t>Duomenys kaupiami ir saugomi</w:t>
      </w:r>
    </w:p>
    <w:p w14:paraId="33F826A8"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r w:rsidRPr="000116B0">
        <w:rPr>
          <w:rFonts w:ascii="Times New Roman" w:hAnsi="Times New Roman" w:cs="Times New Roman"/>
          <w:lang w:val="lt-LT"/>
        </w:rPr>
        <w:t xml:space="preserve">Juridinių asmenų registre, </w:t>
      </w:r>
    </w:p>
    <w:p w14:paraId="51EFC6DC"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r w:rsidRPr="000116B0">
        <w:rPr>
          <w:rFonts w:ascii="Times New Roman" w:hAnsi="Times New Roman" w:cs="Times New Roman"/>
          <w:lang w:val="lt-LT"/>
        </w:rPr>
        <w:t>kodas 188774822</w:t>
      </w:r>
    </w:p>
    <w:p w14:paraId="76ACB8DD"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r w:rsidRPr="000116B0">
        <w:rPr>
          <w:rFonts w:ascii="Times New Roman" w:hAnsi="Times New Roman" w:cs="Times New Roman"/>
          <w:lang w:val="lt-LT"/>
        </w:rPr>
        <w:t>Šventaragio g. 2, LT-01510, Vilnius</w:t>
      </w:r>
    </w:p>
    <w:p w14:paraId="5B3CF969"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r w:rsidRPr="000116B0">
        <w:rPr>
          <w:rFonts w:ascii="Times New Roman" w:hAnsi="Times New Roman" w:cs="Times New Roman"/>
          <w:lang w:val="lt-LT"/>
        </w:rPr>
        <w:t>Biudžetinė įstaiga</w:t>
      </w:r>
    </w:p>
    <w:p w14:paraId="4D390630"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r w:rsidRPr="000116B0">
        <w:rPr>
          <w:rFonts w:ascii="Times New Roman" w:hAnsi="Times New Roman" w:cs="Times New Roman"/>
          <w:lang w:val="lt-LT"/>
        </w:rPr>
        <w:t>tel. +370  5 271 7177, el. p. ird@vrm.lt</w:t>
      </w:r>
    </w:p>
    <w:p w14:paraId="1FAF3F7F"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p>
    <w:p w14:paraId="2123BFBC"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p>
    <w:p w14:paraId="737F458B"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r w:rsidRPr="000116B0">
        <w:rPr>
          <w:rFonts w:ascii="Times New Roman" w:hAnsi="Times New Roman" w:cs="Times New Roman"/>
          <w:lang w:val="lt-LT"/>
        </w:rPr>
        <w:t xml:space="preserve">Direktorius </w:t>
      </w:r>
    </w:p>
    <w:p w14:paraId="749BD2D0"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p>
    <w:p w14:paraId="18F3765E"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r w:rsidRPr="000116B0">
        <w:rPr>
          <w:rFonts w:ascii="Times New Roman" w:hAnsi="Times New Roman" w:cs="Times New Roman"/>
          <w:lang w:val="lt-LT"/>
        </w:rPr>
        <w:t xml:space="preserve">                                    A.V.</w:t>
      </w:r>
    </w:p>
    <w:p w14:paraId="4F10B0EA" w14:textId="77777777" w:rsidR="00BB2CC0" w:rsidRPr="000116B0" w:rsidRDefault="00BB2CC0" w:rsidP="00BB2CC0">
      <w:pPr>
        <w:pStyle w:val="Sraopastraipa"/>
        <w:widowControl w:val="0"/>
        <w:tabs>
          <w:tab w:val="left" w:pos="993"/>
        </w:tabs>
        <w:kinsoku w:val="0"/>
        <w:ind w:left="0"/>
        <w:rPr>
          <w:rFonts w:ascii="Times New Roman" w:hAnsi="Times New Roman" w:cs="Times New Roman"/>
          <w:lang w:val="lt-LT"/>
        </w:rPr>
      </w:pPr>
      <w:r w:rsidRPr="000116B0">
        <w:rPr>
          <w:rFonts w:ascii="Times New Roman" w:hAnsi="Times New Roman" w:cs="Times New Roman"/>
          <w:lang w:val="lt-LT"/>
        </w:rPr>
        <w:t>(Vardas, Pavardė)</w:t>
      </w:r>
    </w:p>
    <w:p w14:paraId="7C12F6BD" w14:textId="77777777" w:rsidR="00584B6E" w:rsidRDefault="00584B6E" w:rsidP="00584B6E">
      <w:pPr>
        <w:ind w:left="5400"/>
        <w:rPr>
          <w:rFonts w:ascii="Times New Roman" w:eastAsia="Calibri" w:hAnsi="Times New Roman" w:cs="Times New Roman"/>
          <w:bCs/>
          <w:lang w:val="lt-LT"/>
        </w:rPr>
      </w:pPr>
    </w:p>
    <w:p w14:paraId="78464CFC" w14:textId="77777777" w:rsidR="00BB135E" w:rsidRDefault="00BB135E" w:rsidP="00584B6E">
      <w:pPr>
        <w:ind w:left="5400"/>
        <w:rPr>
          <w:rFonts w:ascii="Times New Roman" w:eastAsia="Calibri" w:hAnsi="Times New Roman" w:cs="Times New Roman"/>
          <w:bCs/>
          <w:lang w:val="lt-LT"/>
        </w:rPr>
      </w:pPr>
    </w:p>
    <w:p w14:paraId="0BBDDE66" w14:textId="77777777" w:rsidR="00BB135E" w:rsidRDefault="00BB135E" w:rsidP="00584B6E">
      <w:pPr>
        <w:ind w:left="5400"/>
        <w:rPr>
          <w:rFonts w:ascii="Times New Roman" w:eastAsia="Calibri" w:hAnsi="Times New Roman" w:cs="Times New Roman"/>
          <w:bCs/>
          <w:lang w:val="lt-LT"/>
        </w:rPr>
      </w:pPr>
    </w:p>
    <w:p w14:paraId="2ED4E369" w14:textId="77777777" w:rsidR="00BB135E" w:rsidRDefault="00BB135E" w:rsidP="00584B6E">
      <w:pPr>
        <w:ind w:left="5400"/>
        <w:rPr>
          <w:rFonts w:ascii="Times New Roman" w:eastAsia="Calibri" w:hAnsi="Times New Roman" w:cs="Times New Roman"/>
          <w:bCs/>
          <w:lang w:val="lt-LT"/>
        </w:rPr>
      </w:pPr>
    </w:p>
    <w:p w14:paraId="2640A156" w14:textId="77777777" w:rsidR="00BB135E" w:rsidRDefault="00BB135E" w:rsidP="00584B6E">
      <w:pPr>
        <w:ind w:left="5400"/>
        <w:rPr>
          <w:rFonts w:ascii="Times New Roman" w:eastAsia="Calibri" w:hAnsi="Times New Roman" w:cs="Times New Roman"/>
          <w:bCs/>
          <w:lang w:val="lt-LT"/>
        </w:rPr>
      </w:pPr>
    </w:p>
    <w:p w14:paraId="49F12175" w14:textId="77777777" w:rsidR="00BB135E" w:rsidRDefault="00BB135E" w:rsidP="00584B6E">
      <w:pPr>
        <w:ind w:left="5400"/>
        <w:rPr>
          <w:rFonts w:ascii="Times New Roman" w:eastAsia="Calibri" w:hAnsi="Times New Roman" w:cs="Times New Roman"/>
          <w:bCs/>
          <w:lang w:val="lt-LT"/>
        </w:rPr>
      </w:pPr>
    </w:p>
    <w:p w14:paraId="36DABF32" w14:textId="77777777" w:rsidR="00BB135E" w:rsidRDefault="00BB135E" w:rsidP="00584B6E">
      <w:pPr>
        <w:ind w:left="5400"/>
        <w:rPr>
          <w:rFonts w:ascii="Times New Roman" w:eastAsia="Calibri" w:hAnsi="Times New Roman" w:cs="Times New Roman"/>
          <w:bCs/>
          <w:lang w:val="lt-LT"/>
        </w:rPr>
      </w:pPr>
    </w:p>
    <w:p w14:paraId="7383CD95" w14:textId="77777777" w:rsidR="00BB135E" w:rsidRDefault="00BB135E" w:rsidP="00584B6E">
      <w:pPr>
        <w:ind w:left="5400"/>
        <w:rPr>
          <w:rFonts w:ascii="Times New Roman" w:eastAsia="Calibri" w:hAnsi="Times New Roman" w:cs="Times New Roman"/>
          <w:bCs/>
          <w:lang w:val="lt-LT"/>
        </w:rPr>
      </w:pPr>
    </w:p>
    <w:p w14:paraId="31296FE1" w14:textId="77777777" w:rsidR="00BB135E" w:rsidRDefault="00BB135E" w:rsidP="00584B6E">
      <w:pPr>
        <w:ind w:left="5400"/>
        <w:rPr>
          <w:rFonts w:ascii="Times New Roman" w:eastAsia="Calibri" w:hAnsi="Times New Roman" w:cs="Times New Roman"/>
          <w:bCs/>
          <w:lang w:val="lt-LT"/>
        </w:rPr>
      </w:pPr>
    </w:p>
    <w:p w14:paraId="3662A85A" w14:textId="77777777" w:rsidR="00BB135E" w:rsidRDefault="00BB135E" w:rsidP="00584B6E">
      <w:pPr>
        <w:ind w:left="5400"/>
        <w:rPr>
          <w:rFonts w:ascii="Times New Roman" w:eastAsia="Calibri" w:hAnsi="Times New Roman" w:cs="Times New Roman"/>
          <w:bCs/>
          <w:lang w:val="lt-LT"/>
        </w:rPr>
      </w:pPr>
    </w:p>
    <w:p w14:paraId="4055EA65" w14:textId="77777777" w:rsidR="00BB135E" w:rsidRDefault="00BB135E" w:rsidP="00584B6E">
      <w:pPr>
        <w:ind w:left="5400"/>
        <w:rPr>
          <w:rFonts w:ascii="Times New Roman" w:eastAsia="Calibri" w:hAnsi="Times New Roman" w:cs="Times New Roman"/>
          <w:bCs/>
          <w:lang w:val="lt-LT"/>
        </w:rPr>
      </w:pPr>
    </w:p>
    <w:p w14:paraId="61677997" w14:textId="77777777" w:rsidR="00BB135E" w:rsidRDefault="00BB135E" w:rsidP="00584B6E">
      <w:pPr>
        <w:ind w:left="5400"/>
        <w:rPr>
          <w:rFonts w:ascii="Times New Roman" w:eastAsia="Calibri" w:hAnsi="Times New Roman" w:cs="Times New Roman"/>
          <w:bCs/>
          <w:lang w:val="lt-LT"/>
        </w:rPr>
      </w:pPr>
    </w:p>
    <w:p w14:paraId="665FD1AB" w14:textId="77777777" w:rsidR="00BB135E" w:rsidRDefault="00BB135E" w:rsidP="00584B6E">
      <w:pPr>
        <w:ind w:left="5400"/>
        <w:rPr>
          <w:rFonts w:ascii="Times New Roman" w:eastAsia="Calibri" w:hAnsi="Times New Roman" w:cs="Times New Roman"/>
          <w:bCs/>
          <w:lang w:val="lt-LT"/>
        </w:rPr>
      </w:pPr>
    </w:p>
    <w:p w14:paraId="2D5513CA" w14:textId="77777777" w:rsidR="00BB135E" w:rsidRDefault="00BB135E" w:rsidP="00584B6E">
      <w:pPr>
        <w:ind w:left="5400"/>
        <w:rPr>
          <w:rFonts w:ascii="Times New Roman" w:eastAsia="Calibri" w:hAnsi="Times New Roman" w:cs="Times New Roman"/>
          <w:bCs/>
          <w:lang w:val="lt-LT"/>
        </w:rPr>
      </w:pPr>
    </w:p>
    <w:p w14:paraId="52F34736" w14:textId="77777777" w:rsidR="00BB135E" w:rsidRDefault="00BB135E" w:rsidP="00584B6E">
      <w:pPr>
        <w:ind w:left="5400"/>
        <w:rPr>
          <w:rFonts w:ascii="Times New Roman" w:eastAsia="Calibri" w:hAnsi="Times New Roman" w:cs="Times New Roman"/>
          <w:bCs/>
          <w:lang w:val="lt-LT"/>
        </w:rPr>
      </w:pPr>
    </w:p>
    <w:p w14:paraId="2C7240E9" w14:textId="77777777" w:rsidR="00BB135E" w:rsidRDefault="00BB135E" w:rsidP="00584B6E">
      <w:pPr>
        <w:ind w:left="5400"/>
        <w:rPr>
          <w:rFonts w:ascii="Times New Roman" w:eastAsia="Calibri" w:hAnsi="Times New Roman" w:cs="Times New Roman"/>
          <w:bCs/>
          <w:lang w:val="lt-LT"/>
        </w:rPr>
      </w:pPr>
    </w:p>
    <w:p w14:paraId="7AF1173C" w14:textId="77777777" w:rsidR="00BB135E" w:rsidRDefault="00BB135E" w:rsidP="00584B6E">
      <w:pPr>
        <w:ind w:left="5400"/>
        <w:rPr>
          <w:rFonts w:ascii="Times New Roman" w:eastAsia="Calibri" w:hAnsi="Times New Roman" w:cs="Times New Roman"/>
          <w:bCs/>
          <w:lang w:val="lt-LT"/>
        </w:rPr>
      </w:pPr>
    </w:p>
    <w:p w14:paraId="19FF02E6" w14:textId="77777777" w:rsidR="00BB135E" w:rsidRDefault="00BB135E" w:rsidP="00584B6E">
      <w:pPr>
        <w:ind w:left="5400"/>
        <w:rPr>
          <w:rFonts w:ascii="Times New Roman" w:eastAsia="Calibri" w:hAnsi="Times New Roman" w:cs="Times New Roman"/>
          <w:bCs/>
          <w:lang w:val="lt-LT"/>
        </w:rPr>
      </w:pPr>
    </w:p>
    <w:p w14:paraId="2CA7E49C" w14:textId="77777777" w:rsidR="00BB135E" w:rsidRDefault="00BB135E" w:rsidP="00584B6E">
      <w:pPr>
        <w:ind w:left="5400"/>
        <w:rPr>
          <w:rFonts w:ascii="Times New Roman" w:eastAsia="Calibri" w:hAnsi="Times New Roman" w:cs="Times New Roman"/>
          <w:bCs/>
          <w:lang w:val="lt-LT"/>
        </w:rPr>
      </w:pPr>
    </w:p>
    <w:p w14:paraId="5699D8FD" w14:textId="77777777" w:rsidR="00BB135E" w:rsidRDefault="00BB135E" w:rsidP="00584B6E">
      <w:pPr>
        <w:ind w:left="5400"/>
        <w:rPr>
          <w:rFonts w:ascii="Times New Roman" w:eastAsia="Calibri" w:hAnsi="Times New Roman" w:cs="Times New Roman"/>
          <w:bCs/>
          <w:lang w:val="lt-LT"/>
        </w:rPr>
      </w:pPr>
    </w:p>
    <w:p w14:paraId="5613D3C0" w14:textId="77777777" w:rsidR="00BB135E" w:rsidRDefault="00BB135E" w:rsidP="00584B6E">
      <w:pPr>
        <w:ind w:left="5400"/>
        <w:rPr>
          <w:rFonts w:ascii="Times New Roman" w:eastAsia="Calibri" w:hAnsi="Times New Roman" w:cs="Times New Roman"/>
          <w:bCs/>
          <w:lang w:val="lt-LT"/>
        </w:rPr>
      </w:pPr>
    </w:p>
    <w:p w14:paraId="40644602" w14:textId="77777777" w:rsidR="00BB135E" w:rsidRDefault="00BB135E" w:rsidP="00584B6E">
      <w:pPr>
        <w:ind w:left="5400"/>
        <w:rPr>
          <w:rFonts w:ascii="Times New Roman" w:eastAsia="Calibri" w:hAnsi="Times New Roman" w:cs="Times New Roman"/>
          <w:bCs/>
          <w:lang w:val="lt-LT"/>
        </w:rPr>
      </w:pPr>
    </w:p>
    <w:p w14:paraId="7FB4051A" w14:textId="77777777" w:rsidR="00BB135E" w:rsidRDefault="00BB135E" w:rsidP="00584B6E">
      <w:pPr>
        <w:ind w:left="5400"/>
        <w:rPr>
          <w:rFonts w:ascii="Times New Roman" w:eastAsia="Calibri" w:hAnsi="Times New Roman" w:cs="Times New Roman"/>
          <w:bCs/>
          <w:lang w:val="lt-LT"/>
        </w:rPr>
      </w:pPr>
    </w:p>
    <w:p w14:paraId="75707585" w14:textId="77777777" w:rsidR="00BB135E" w:rsidRDefault="00BB135E" w:rsidP="00584B6E">
      <w:pPr>
        <w:ind w:left="5400"/>
        <w:rPr>
          <w:rFonts w:ascii="Times New Roman" w:eastAsia="Calibri" w:hAnsi="Times New Roman" w:cs="Times New Roman"/>
          <w:bCs/>
          <w:lang w:val="lt-LT"/>
        </w:rPr>
      </w:pPr>
    </w:p>
    <w:p w14:paraId="6B9894BC" w14:textId="77777777" w:rsidR="00BB135E" w:rsidRDefault="00BB135E" w:rsidP="00584B6E">
      <w:pPr>
        <w:ind w:left="5400"/>
        <w:rPr>
          <w:rFonts w:ascii="Times New Roman" w:eastAsia="Calibri" w:hAnsi="Times New Roman" w:cs="Times New Roman"/>
          <w:bCs/>
          <w:lang w:val="lt-LT"/>
        </w:rPr>
      </w:pPr>
    </w:p>
    <w:p w14:paraId="01672CED" w14:textId="77777777" w:rsidR="00BB135E" w:rsidRPr="000116B0" w:rsidRDefault="00BB135E" w:rsidP="00584B6E">
      <w:pPr>
        <w:ind w:left="5400"/>
        <w:rPr>
          <w:rFonts w:ascii="Times New Roman" w:eastAsia="Calibri" w:hAnsi="Times New Roman" w:cs="Times New Roman"/>
          <w:bCs/>
          <w:lang w:val="lt-LT"/>
        </w:rPr>
      </w:pPr>
    </w:p>
    <w:p w14:paraId="3EA00714" w14:textId="77777777" w:rsidR="00D97681" w:rsidRPr="000116B0" w:rsidRDefault="00D97681" w:rsidP="00D97681">
      <w:pPr>
        <w:ind w:left="6096"/>
        <w:rPr>
          <w:rFonts w:ascii="Times New Roman" w:hAnsi="Times New Roman" w:cs="Times New Roman"/>
          <w:lang w:val="lt-LT"/>
        </w:rPr>
      </w:pPr>
      <w:bookmarkStart w:id="16" w:name="_Hlk47354818"/>
      <w:bookmarkStart w:id="17" w:name="_Hlk47528589"/>
      <w:r w:rsidRPr="000116B0">
        <w:rPr>
          <w:rFonts w:ascii="Times New Roman" w:hAnsi="Times New Roman" w:cs="Times New Roman"/>
          <w:lang w:val="lt-LT"/>
        </w:rPr>
        <w:t>Susitarimo dėl asmens duomenų tvarkymo 1 priedas</w:t>
      </w:r>
    </w:p>
    <w:p w14:paraId="1C3C6DB3" w14:textId="77777777" w:rsidR="00D97681" w:rsidRPr="000116B0" w:rsidRDefault="00D97681" w:rsidP="00D97681">
      <w:pPr>
        <w:suppressAutoHyphens/>
        <w:spacing w:line="244" w:lineRule="auto"/>
        <w:ind w:left="5670" w:hanging="5670"/>
        <w:jc w:val="center"/>
        <w:rPr>
          <w:rFonts w:ascii="Times New Roman" w:eastAsia="Calibri" w:hAnsi="Times New Roman" w:cs="Times New Roman"/>
          <w:bCs/>
          <w:lang w:val="lt-LT" w:eastAsia="lt-LT"/>
        </w:rPr>
      </w:pPr>
    </w:p>
    <w:bookmarkEnd w:id="16"/>
    <w:p w14:paraId="554920ED" w14:textId="77777777" w:rsidR="00D97681" w:rsidRPr="000116B0" w:rsidRDefault="00D97681" w:rsidP="00D97681">
      <w:pPr>
        <w:suppressAutoHyphens/>
        <w:spacing w:line="244" w:lineRule="auto"/>
        <w:ind w:left="5670" w:hanging="5670"/>
        <w:rPr>
          <w:rFonts w:ascii="Times New Roman" w:eastAsia="Calibri" w:hAnsi="Times New Roman" w:cs="Times New Roman"/>
          <w:lang w:val="lt-LT" w:eastAsia="lt-LT"/>
        </w:rPr>
      </w:pPr>
    </w:p>
    <w:p w14:paraId="7DF96214" w14:textId="47926D7E" w:rsidR="00D97681" w:rsidRPr="000116B0" w:rsidRDefault="00D97681" w:rsidP="00D97681">
      <w:pPr>
        <w:jc w:val="center"/>
        <w:rPr>
          <w:rFonts w:ascii="Times New Roman" w:hAnsi="Times New Roman" w:cs="Times New Roman"/>
          <w:b/>
          <w:bCs/>
          <w:lang w:val="lt-LT"/>
        </w:rPr>
      </w:pPr>
      <w:r w:rsidRPr="000116B0">
        <w:rPr>
          <w:rFonts w:ascii="Times New Roman" w:hAnsi="Times New Roman" w:cs="Times New Roman"/>
          <w:b/>
          <w:bCs/>
          <w:lang w:val="lt-LT"/>
        </w:rPr>
        <w:t xml:space="preserve">INFORMACIJA APIE ASMENS DUOMENŲ TVARKYMĄ </w:t>
      </w:r>
    </w:p>
    <w:p w14:paraId="633494F8" w14:textId="77777777" w:rsidR="00D97681" w:rsidRPr="000116B0" w:rsidRDefault="00D97681" w:rsidP="00D97681">
      <w:pPr>
        <w:ind w:left="5245"/>
        <w:rPr>
          <w:rFonts w:ascii="Times New Roman" w:hAnsi="Times New Roman" w:cs="Times New Roman"/>
          <w:lang w:val="lt-LT"/>
        </w:rPr>
      </w:pPr>
    </w:p>
    <w:p w14:paraId="7343EA19" w14:textId="77777777" w:rsidR="00D97681" w:rsidRPr="000116B0" w:rsidRDefault="00D97681" w:rsidP="00D97681">
      <w:pPr>
        <w:keepNext/>
        <w:keepLines/>
        <w:widowControl w:val="0"/>
        <w:rPr>
          <w:rFonts w:ascii="Times New Roman" w:hAnsi="Times New Roman" w:cs="Times New Roman"/>
          <w:b/>
          <w:lang w:val="lt-LT" w:eastAsia="en-GB"/>
        </w:rPr>
      </w:pPr>
      <w:r w:rsidRPr="000116B0">
        <w:rPr>
          <w:rFonts w:ascii="Times New Roman" w:hAnsi="Times New Roman" w:cs="Times New Roman"/>
          <w:b/>
          <w:lang w:val="lt-LT" w:eastAsia="en-GB"/>
        </w:rPr>
        <w:t>1.Informacija apie asmens duomenų tvarkymą:</w:t>
      </w:r>
    </w:p>
    <w:p w14:paraId="0F78B287" w14:textId="77777777" w:rsidR="00D97681" w:rsidRPr="000116B0" w:rsidRDefault="00D97681" w:rsidP="00D97681">
      <w:pPr>
        <w:rPr>
          <w:rFonts w:ascii="Times New Roman" w:hAnsi="Times New Roman" w:cs="Times New Roman"/>
          <w:lang w:val="lt-LT"/>
        </w:rPr>
      </w:pPr>
    </w:p>
    <w:p w14:paraId="246598D2" w14:textId="77777777" w:rsidR="00D97681" w:rsidRPr="000116B0" w:rsidRDefault="00D97681" w:rsidP="00D97681">
      <w:pPr>
        <w:rPr>
          <w:rFonts w:ascii="Times New Roman" w:hAnsi="Times New Roman" w:cs="Times New Roman"/>
          <w:lang w:val="lt-LT"/>
        </w:rPr>
      </w:pPr>
      <w:r w:rsidRPr="000116B0">
        <w:rPr>
          <w:rFonts w:ascii="Times New Roman" w:hAnsi="Times New Roman" w:cs="Times New Roman"/>
          <w:b/>
          <w:lang w:val="lt-LT"/>
        </w:rPr>
        <w:t xml:space="preserve">Duomenų tvarkytojo atliekamo asmens duomenų tvarkymo tikslas </w:t>
      </w:r>
      <w:r w:rsidRPr="000116B0">
        <w:rPr>
          <w:rFonts w:ascii="Times New Roman" w:hAnsi="Times New Roman" w:cs="Times New Roman"/>
          <w:lang w:val="lt-LT"/>
        </w:rPr>
        <w:t>yra tinkamas S</w:t>
      </w:r>
      <w:r w:rsidRPr="000116B0">
        <w:rPr>
          <w:rFonts w:ascii="Times New Roman" w:hAnsi="Times New Roman" w:cs="Times New Roman"/>
          <w:bCs/>
          <w:lang w:val="lt-LT"/>
        </w:rPr>
        <w:t>utartyje numatytų Nacionalinio ECRIS – TCN modulio priežiūros ir jo plėtros</w:t>
      </w:r>
      <w:r w:rsidRPr="000116B0">
        <w:rPr>
          <w:rFonts w:ascii="Times New Roman" w:eastAsia="Calibri" w:hAnsi="Times New Roman" w:cs="Times New Roman"/>
          <w:lang w:val="lt-LT"/>
        </w:rPr>
        <w:t xml:space="preserve"> paslaugų </w:t>
      </w:r>
      <w:r w:rsidRPr="000116B0">
        <w:rPr>
          <w:rFonts w:ascii="Times New Roman" w:hAnsi="Times New Roman" w:cs="Times New Roman"/>
          <w:bCs/>
          <w:lang w:val="lt-LT"/>
        </w:rPr>
        <w:t>teikimas.</w:t>
      </w:r>
    </w:p>
    <w:p w14:paraId="68A47778" w14:textId="77777777" w:rsidR="00D97681" w:rsidRPr="000116B0" w:rsidRDefault="00D97681" w:rsidP="00D97681">
      <w:pPr>
        <w:rPr>
          <w:rFonts w:ascii="Times New Roman" w:hAnsi="Times New Roman" w:cs="Times New Roman"/>
          <w:lang w:val="lt-LT"/>
        </w:rPr>
      </w:pPr>
    </w:p>
    <w:p w14:paraId="088825DE" w14:textId="77777777" w:rsidR="00D97681" w:rsidRPr="000116B0" w:rsidRDefault="00D97681" w:rsidP="00D97681">
      <w:pPr>
        <w:rPr>
          <w:rFonts w:ascii="Times New Roman" w:hAnsi="Times New Roman" w:cs="Times New Roman"/>
          <w:b/>
          <w:lang w:val="lt-LT"/>
        </w:rPr>
      </w:pPr>
      <w:r w:rsidRPr="000116B0">
        <w:rPr>
          <w:rFonts w:ascii="Times New Roman" w:hAnsi="Times New Roman" w:cs="Times New Roman"/>
          <w:b/>
          <w:lang w:val="lt-LT"/>
        </w:rPr>
        <w:t>2. Duomenų subjektų kategorijos, tvarkomi asmens duomenys ir veiksmai, kurių atlikimui reikalinga tvarkyti duomenis:</w:t>
      </w:r>
    </w:p>
    <w:p w14:paraId="6A215F02" w14:textId="77777777" w:rsidR="00D97681" w:rsidRPr="000116B0" w:rsidRDefault="00D97681" w:rsidP="00D97681">
      <w:pPr>
        <w:rPr>
          <w:rFonts w:ascii="Times New Roman" w:hAnsi="Times New Roman" w:cs="Times New Roman"/>
          <w:lang w:val="lt-LT"/>
        </w:rPr>
      </w:pPr>
    </w:p>
    <w:tbl>
      <w:tblPr>
        <w:tblStyle w:val="TableGrid6"/>
        <w:tblW w:w="5000" w:type="pct"/>
        <w:tblLook w:val="04A0" w:firstRow="1" w:lastRow="0" w:firstColumn="1" w:lastColumn="0" w:noHBand="0" w:noVBand="1"/>
      </w:tblPr>
      <w:tblGrid>
        <w:gridCol w:w="2830"/>
        <w:gridCol w:w="3969"/>
        <w:gridCol w:w="2830"/>
      </w:tblGrid>
      <w:tr w:rsidR="00D97681" w:rsidRPr="00856AEE" w14:paraId="6C156F02" w14:textId="77777777" w:rsidTr="003B5F6E">
        <w:trPr>
          <w:trHeight w:val="963"/>
        </w:trPr>
        <w:tc>
          <w:tcPr>
            <w:tcW w:w="2830" w:type="dxa"/>
          </w:tcPr>
          <w:p w14:paraId="1D46B3C2" w14:textId="77777777" w:rsidR="00D97681" w:rsidRPr="000116B0" w:rsidRDefault="00D97681" w:rsidP="003B5F6E">
            <w:pPr>
              <w:jc w:val="center"/>
              <w:rPr>
                <w:rFonts w:cs="Times New Roman"/>
                <w:b/>
                <w:lang w:val="lt-LT"/>
              </w:rPr>
            </w:pPr>
            <w:r w:rsidRPr="000116B0">
              <w:rPr>
                <w:rFonts w:cs="Times New Roman"/>
                <w:b/>
                <w:lang w:val="lt-LT"/>
              </w:rPr>
              <w:t>Duomenų subjektų kategorijos</w:t>
            </w:r>
          </w:p>
        </w:tc>
        <w:tc>
          <w:tcPr>
            <w:tcW w:w="3969" w:type="dxa"/>
          </w:tcPr>
          <w:p w14:paraId="3C6ADFC3" w14:textId="77777777" w:rsidR="00D97681" w:rsidRPr="000116B0" w:rsidRDefault="00D97681" w:rsidP="003B5F6E">
            <w:pPr>
              <w:jc w:val="center"/>
              <w:rPr>
                <w:rFonts w:cs="Times New Roman"/>
                <w:b/>
                <w:lang w:val="lt-LT"/>
              </w:rPr>
            </w:pPr>
            <w:r w:rsidRPr="000116B0">
              <w:rPr>
                <w:rFonts w:cs="Times New Roman"/>
                <w:b/>
                <w:lang w:val="lt-LT"/>
              </w:rPr>
              <w:t>Tvarkomų asmens duomenų rūšys</w:t>
            </w:r>
          </w:p>
        </w:tc>
        <w:tc>
          <w:tcPr>
            <w:tcW w:w="2830" w:type="dxa"/>
          </w:tcPr>
          <w:p w14:paraId="6B16FDD9" w14:textId="77777777" w:rsidR="00D97681" w:rsidRPr="000116B0" w:rsidRDefault="00D97681" w:rsidP="003B5F6E">
            <w:pPr>
              <w:jc w:val="center"/>
              <w:rPr>
                <w:rFonts w:cs="Times New Roman"/>
                <w:b/>
                <w:lang w:val="lt-LT"/>
              </w:rPr>
            </w:pPr>
            <w:r w:rsidRPr="000116B0">
              <w:rPr>
                <w:rFonts w:cs="Times New Roman"/>
                <w:b/>
                <w:lang w:val="lt-LT"/>
              </w:rPr>
              <w:t>Veiksmai, kurių atlikimui reikalinga tvarkyti duomenis</w:t>
            </w:r>
          </w:p>
        </w:tc>
      </w:tr>
      <w:tr w:rsidR="00D97681" w:rsidRPr="00856AEE" w14:paraId="56F5EAEB" w14:textId="77777777" w:rsidTr="003B5F6E">
        <w:tc>
          <w:tcPr>
            <w:tcW w:w="2830" w:type="dxa"/>
          </w:tcPr>
          <w:p w14:paraId="0D507F43" w14:textId="77777777" w:rsidR="00D97681" w:rsidRPr="000116B0" w:rsidRDefault="00D97681" w:rsidP="003B5F6E">
            <w:pPr>
              <w:rPr>
                <w:rFonts w:cs="Times New Roman"/>
                <w:lang w:val="lt-LT"/>
              </w:rPr>
            </w:pPr>
            <w:r w:rsidRPr="000116B0">
              <w:rPr>
                <w:rFonts w:cs="Times New Roman"/>
                <w:lang w:val="lt-LT"/>
              </w:rPr>
              <w:t xml:space="preserve">Fiziniai asmenys, kurių duomenys tvarkomi Įtariamųjų, kaltinamųjų ir nuteistųjų registre </w:t>
            </w:r>
          </w:p>
        </w:tc>
        <w:tc>
          <w:tcPr>
            <w:tcW w:w="3969" w:type="dxa"/>
          </w:tcPr>
          <w:p w14:paraId="642EF798" w14:textId="77777777" w:rsidR="00D97681" w:rsidRPr="000116B0" w:rsidRDefault="00D97681" w:rsidP="003B5F6E">
            <w:pPr>
              <w:rPr>
                <w:rFonts w:cs="Times New Roman"/>
                <w:i/>
                <w:iCs/>
                <w:lang w:val="lt-LT"/>
              </w:rPr>
            </w:pPr>
            <w:r w:rsidRPr="000116B0">
              <w:rPr>
                <w:rFonts w:cs="Times New Roman"/>
                <w:i/>
                <w:iCs/>
                <w:lang w:val="lt-LT"/>
              </w:rPr>
              <w:t>Asmens kodas (jeigu jis suteiktas Lietuvos Respublikos gyventojų registro įstatymo nustatyta tvarka)</w:t>
            </w:r>
          </w:p>
          <w:p w14:paraId="78DD5C48" w14:textId="77777777" w:rsidR="00D97681" w:rsidRPr="000116B0" w:rsidRDefault="00D97681" w:rsidP="003B5F6E">
            <w:pPr>
              <w:rPr>
                <w:rFonts w:cs="Times New Roman"/>
                <w:i/>
                <w:iCs/>
                <w:lang w:val="lt-LT"/>
              </w:rPr>
            </w:pPr>
            <w:r w:rsidRPr="000116B0">
              <w:rPr>
                <w:rFonts w:cs="Times New Roman"/>
                <w:i/>
                <w:iCs/>
                <w:lang w:val="lt-LT"/>
              </w:rPr>
              <w:t>Vardas (vardai)</w:t>
            </w:r>
          </w:p>
          <w:p w14:paraId="5F2A1CBB" w14:textId="77777777" w:rsidR="00D97681" w:rsidRPr="000116B0" w:rsidRDefault="00D97681" w:rsidP="003B5F6E">
            <w:pPr>
              <w:rPr>
                <w:rFonts w:cs="Times New Roman"/>
                <w:i/>
                <w:iCs/>
                <w:lang w:val="lt-LT"/>
              </w:rPr>
            </w:pPr>
            <w:r w:rsidRPr="000116B0">
              <w:rPr>
                <w:rFonts w:cs="Times New Roman"/>
                <w:i/>
                <w:iCs/>
                <w:lang w:val="lt-LT"/>
              </w:rPr>
              <w:t>Pavardė (pavardės)</w:t>
            </w:r>
          </w:p>
          <w:p w14:paraId="6D9D2565" w14:textId="77777777" w:rsidR="00D97681" w:rsidRPr="000116B0" w:rsidRDefault="00D97681" w:rsidP="003B5F6E">
            <w:pPr>
              <w:rPr>
                <w:rFonts w:cs="Times New Roman"/>
                <w:i/>
                <w:iCs/>
                <w:lang w:val="lt-LT"/>
              </w:rPr>
            </w:pPr>
            <w:r w:rsidRPr="000116B0">
              <w:rPr>
                <w:rFonts w:cs="Times New Roman"/>
                <w:i/>
                <w:iCs/>
                <w:lang w:val="lt-LT"/>
              </w:rPr>
              <w:t>Gimimo data</w:t>
            </w:r>
          </w:p>
          <w:p w14:paraId="40B0905F" w14:textId="77777777" w:rsidR="00D97681" w:rsidRPr="000116B0" w:rsidRDefault="00D97681" w:rsidP="003B5F6E">
            <w:pPr>
              <w:rPr>
                <w:rFonts w:cs="Times New Roman"/>
                <w:i/>
                <w:iCs/>
                <w:lang w:val="lt-LT"/>
              </w:rPr>
            </w:pPr>
            <w:r w:rsidRPr="000116B0">
              <w:rPr>
                <w:rFonts w:cs="Times New Roman"/>
                <w:i/>
                <w:iCs/>
                <w:lang w:val="lt-LT"/>
              </w:rPr>
              <w:t xml:space="preserve">Gimimo vietos šalis ir (ar) gyvenamoji vietovė </w:t>
            </w:r>
          </w:p>
          <w:p w14:paraId="509F6FF1" w14:textId="77777777" w:rsidR="00D97681" w:rsidRPr="000116B0" w:rsidRDefault="00D97681" w:rsidP="003B5F6E">
            <w:pPr>
              <w:rPr>
                <w:rFonts w:cs="Times New Roman"/>
                <w:i/>
                <w:iCs/>
                <w:lang w:val="lt-LT"/>
              </w:rPr>
            </w:pPr>
            <w:r w:rsidRPr="000116B0">
              <w:rPr>
                <w:rFonts w:cs="Times New Roman"/>
                <w:i/>
                <w:iCs/>
                <w:lang w:val="lt-LT"/>
              </w:rPr>
              <w:t>Lytis</w:t>
            </w:r>
          </w:p>
          <w:p w14:paraId="0F964BD1" w14:textId="77777777" w:rsidR="00D97681" w:rsidRPr="000116B0" w:rsidRDefault="00D97681" w:rsidP="003B5F6E">
            <w:pPr>
              <w:rPr>
                <w:rFonts w:cs="Times New Roman"/>
                <w:i/>
                <w:iCs/>
                <w:lang w:val="lt-LT"/>
              </w:rPr>
            </w:pPr>
            <w:r w:rsidRPr="000116B0">
              <w:rPr>
                <w:rFonts w:cs="Times New Roman"/>
                <w:i/>
                <w:iCs/>
                <w:lang w:val="lt-LT"/>
              </w:rPr>
              <w:t>Pilietybė (pilietybės)</w:t>
            </w:r>
          </w:p>
          <w:p w14:paraId="13E74D8C" w14:textId="77777777" w:rsidR="00D97681" w:rsidRPr="000116B0" w:rsidRDefault="00D97681" w:rsidP="003B5F6E">
            <w:pPr>
              <w:rPr>
                <w:rFonts w:cs="Times New Roman"/>
                <w:i/>
                <w:iCs/>
                <w:lang w:val="lt-LT"/>
              </w:rPr>
            </w:pPr>
            <w:r w:rsidRPr="000116B0">
              <w:rPr>
                <w:rFonts w:cs="Times New Roman"/>
                <w:i/>
                <w:iCs/>
                <w:lang w:val="lt-LT"/>
              </w:rPr>
              <w:t xml:space="preserve">Gyvenamoji vieta (adresas) </w:t>
            </w:r>
          </w:p>
          <w:p w14:paraId="2B96A550" w14:textId="77777777" w:rsidR="00D97681" w:rsidRPr="000116B0" w:rsidRDefault="00D97681" w:rsidP="003B5F6E">
            <w:pPr>
              <w:rPr>
                <w:rFonts w:cs="Times New Roman"/>
                <w:i/>
                <w:iCs/>
                <w:lang w:val="lt-LT"/>
              </w:rPr>
            </w:pPr>
            <w:r w:rsidRPr="000116B0">
              <w:rPr>
                <w:rFonts w:cs="Times New Roman"/>
                <w:i/>
                <w:iCs/>
                <w:lang w:val="lt-LT"/>
              </w:rPr>
              <w:t>Amžius nusikalstamos veikos padarymo metu Slapyvardis (pravardė)</w:t>
            </w:r>
          </w:p>
          <w:p w14:paraId="4D50C368" w14:textId="77777777" w:rsidR="00D97681" w:rsidRPr="000116B0" w:rsidRDefault="00D97681" w:rsidP="003B5F6E">
            <w:pPr>
              <w:rPr>
                <w:rFonts w:cs="Times New Roman"/>
                <w:i/>
                <w:iCs/>
                <w:lang w:val="lt-LT"/>
              </w:rPr>
            </w:pPr>
            <w:r w:rsidRPr="000116B0">
              <w:rPr>
                <w:rFonts w:cs="Times New Roman"/>
                <w:i/>
                <w:iCs/>
                <w:lang w:val="lt-LT"/>
              </w:rPr>
              <w:t xml:space="preserve">Tėvo vardas </w:t>
            </w:r>
          </w:p>
          <w:p w14:paraId="2E65425A" w14:textId="77777777" w:rsidR="00D97681" w:rsidRPr="000116B0" w:rsidRDefault="00D97681" w:rsidP="003B5F6E">
            <w:pPr>
              <w:rPr>
                <w:rFonts w:cs="Times New Roman"/>
                <w:i/>
                <w:iCs/>
                <w:lang w:val="lt-LT"/>
              </w:rPr>
            </w:pPr>
            <w:r w:rsidRPr="000116B0">
              <w:rPr>
                <w:rFonts w:cs="Times New Roman"/>
                <w:i/>
                <w:iCs/>
                <w:lang w:val="lt-LT"/>
              </w:rPr>
              <w:t xml:space="preserve">Tėvo pavardė </w:t>
            </w:r>
          </w:p>
          <w:p w14:paraId="7DAF3ACD" w14:textId="77777777" w:rsidR="00D97681" w:rsidRPr="000116B0" w:rsidRDefault="00D97681" w:rsidP="003B5F6E">
            <w:pPr>
              <w:rPr>
                <w:rFonts w:cs="Times New Roman"/>
                <w:i/>
                <w:iCs/>
                <w:lang w:val="lt-LT"/>
              </w:rPr>
            </w:pPr>
            <w:r w:rsidRPr="000116B0">
              <w:rPr>
                <w:rFonts w:cs="Times New Roman"/>
                <w:i/>
                <w:iCs/>
                <w:lang w:val="lt-LT"/>
              </w:rPr>
              <w:t>Motinos vardas</w:t>
            </w:r>
          </w:p>
          <w:p w14:paraId="466FCEF2" w14:textId="77777777" w:rsidR="00D97681" w:rsidRPr="000116B0" w:rsidRDefault="00D97681" w:rsidP="003B5F6E">
            <w:pPr>
              <w:rPr>
                <w:rFonts w:cs="Times New Roman"/>
                <w:i/>
                <w:iCs/>
                <w:lang w:val="lt-LT"/>
              </w:rPr>
            </w:pPr>
            <w:r w:rsidRPr="000116B0">
              <w:rPr>
                <w:rFonts w:cs="Times New Roman"/>
                <w:i/>
                <w:iCs/>
                <w:lang w:val="lt-LT"/>
              </w:rPr>
              <w:t xml:space="preserve">Motinos pavardė </w:t>
            </w:r>
          </w:p>
          <w:p w14:paraId="4A62F926" w14:textId="77777777" w:rsidR="00D97681" w:rsidRPr="000116B0" w:rsidRDefault="00D97681" w:rsidP="003B5F6E">
            <w:pPr>
              <w:rPr>
                <w:rFonts w:cs="Times New Roman"/>
                <w:i/>
                <w:iCs/>
                <w:lang w:val="lt-LT"/>
              </w:rPr>
            </w:pPr>
            <w:r w:rsidRPr="000116B0">
              <w:rPr>
                <w:rFonts w:cs="Times New Roman"/>
                <w:i/>
                <w:iCs/>
                <w:lang w:val="lt-LT"/>
              </w:rPr>
              <w:t xml:space="preserve">Asmens tapatybę patvirtinančio dokumento tipas ir numeris </w:t>
            </w:r>
          </w:p>
          <w:p w14:paraId="51FCFB79" w14:textId="77777777" w:rsidR="00D97681" w:rsidRPr="000116B0" w:rsidRDefault="00D97681" w:rsidP="003B5F6E">
            <w:pPr>
              <w:rPr>
                <w:rFonts w:cs="Times New Roman"/>
                <w:i/>
                <w:iCs/>
                <w:lang w:val="lt-LT"/>
              </w:rPr>
            </w:pPr>
            <w:r w:rsidRPr="000116B0">
              <w:rPr>
                <w:rFonts w:cs="Times New Roman"/>
                <w:i/>
                <w:iCs/>
                <w:lang w:val="lt-LT"/>
              </w:rPr>
              <w:t xml:space="preserve">Požymis apie Europos Sąjungos valstybėje narėje nuteisto fizinio asmens pateiktus pirštų atspaudus </w:t>
            </w:r>
          </w:p>
          <w:p w14:paraId="71483489" w14:textId="77777777" w:rsidR="00D97681" w:rsidRPr="000116B0" w:rsidRDefault="00D97681" w:rsidP="003B5F6E">
            <w:pPr>
              <w:rPr>
                <w:rFonts w:cs="Times New Roman"/>
                <w:i/>
                <w:iCs/>
                <w:lang w:val="lt-LT"/>
              </w:rPr>
            </w:pPr>
            <w:r w:rsidRPr="000116B0">
              <w:rPr>
                <w:rFonts w:cs="Times New Roman"/>
                <w:i/>
                <w:iCs/>
                <w:lang w:val="lt-LT"/>
              </w:rPr>
              <w:t>Pradėto ikiteisminio tyrimo duomenys</w:t>
            </w:r>
          </w:p>
          <w:p w14:paraId="7A1454F7" w14:textId="77777777" w:rsidR="00D97681" w:rsidRPr="000116B0" w:rsidRDefault="00D97681" w:rsidP="003B5F6E">
            <w:pPr>
              <w:rPr>
                <w:rFonts w:cs="Times New Roman"/>
                <w:i/>
                <w:iCs/>
                <w:lang w:val="lt-LT"/>
              </w:rPr>
            </w:pPr>
            <w:r w:rsidRPr="000116B0">
              <w:rPr>
                <w:rFonts w:cs="Times New Roman"/>
                <w:i/>
                <w:iCs/>
                <w:lang w:val="lt-LT"/>
              </w:rPr>
              <w:t>Lietuvos Respublikoje ar Europos Sąjungos valstybėje narėje fiziniam asmeniui priimto apkaltinamojo teismo nuosprendžio duomenys</w:t>
            </w:r>
          </w:p>
          <w:p w14:paraId="790C88D4" w14:textId="77777777" w:rsidR="00D97681" w:rsidRPr="000116B0" w:rsidRDefault="00D97681" w:rsidP="003B5F6E">
            <w:pPr>
              <w:rPr>
                <w:rFonts w:cs="Times New Roman"/>
                <w:bCs/>
                <w:i/>
                <w:iCs/>
                <w:lang w:val="lt-LT"/>
              </w:rPr>
            </w:pPr>
            <w:r w:rsidRPr="000116B0">
              <w:rPr>
                <w:rFonts w:cs="Times New Roman"/>
                <w:bCs/>
                <w:i/>
                <w:iCs/>
                <w:lang w:val="lt-LT"/>
              </w:rPr>
              <w:t>Paskirtų bausmių ir baudžiamojo poveikio priemonių duomenys</w:t>
            </w:r>
          </w:p>
          <w:p w14:paraId="70EA2C04" w14:textId="77777777" w:rsidR="00D97681" w:rsidRPr="000116B0" w:rsidRDefault="00D97681" w:rsidP="003B5F6E">
            <w:pPr>
              <w:widowControl w:val="0"/>
              <w:rPr>
                <w:rFonts w:cs="Times New Roman"/>
                <w:i/>
                <w:iCs/>
                <w:highlight w:val="green"/>
                <w:lang w:val="lt-LT"/>
              </w:rPr>
            </w:pPr>
          </w:p>
        </w:tc>
        <w:tc>
          <w:tcPr>
            <w:tcW w:w="2830" w:type="dxa"/>
          </w:tcPr>
          <w:p w14:paraId="62A79128" w14:textId="77777777" w:rsidR="00D97681" w:rsidRPr="000116B0" w:rsidRDefault="00D97681" w:rsidP="003B5F6E">
            <w:pPr>
              <w:rPr>
                <w:rFonts w:cs="Times New Roman"/>
                <w:lang w:val="lt-LT"/>
              </w:rPr>
            </w:pPr>
            <w:r w:rsidRPr="000116B0">
              <w:rPr>
                <w:rFonts w:cs="Times New Roman"/>
                <w:lang w:val="lt-LT"/>
              </w:rPr>
              <w:t xml:space="preserve">Sutarties vykdymas: </w:t>
            </w:r>
          </w:p>
          <w:p w14:paraId="5178A789" w14:textId="77777777" w:rsidR="00D97681" w:rsidRPr="000116B0" w:rsidRDefault="00D97681" w:rsidP="003B5F6E">
            <w:pPr>
              <w:rPr>
                <w:rFonts w:cs="Times New Roman"/>
                <w:lang w:val="lt-LT"/>
              </w:rPr>
            </w:pPr>
            <w:r w:rsidRPr="000116B0">
              <w:rPr>
                <w:rFonts w:cs="Times New Roman"/>
                <w:lang w:val="lt-LT"/>
              </w:rPr>
              <w:t xml:space="preserve">esamo Įtariamųjų, kaltinamųjų ir nuteistųjų registro ir jo funkcinio komponento ES FK funkcionalumo atnaujinimas, nacionalinio ECRIS-TCN modulio ir duomenų </w:t>
            </w:r>
          </w:p>
          <w:p w14:paraId="1CC02437" w14:textId="77777777" w:rsidR="00D97681" w:rsidRPr="000116B0" w:rsidRDefault="00D97681" w:rsidP="003B5F6E">
            <w:pPr>
              <w:rPr>
                <w:rFonts w:cs="Times New Roman"/>
                <w:lang w:val="lt-LT"/>
              </w:rPr>
            </w:pPr>
            <w:r w:rsidRPr="000116B0">
              <w:rPr>
                <w:rFonts w:cs="Times New Roman"/>
                <w:lang w:val="lt-LT"/>
              </w:rPr>
              <w:t>teikimo į centrinę ECRIS-TCN sistemą sutrikimų šalinimas, pakeitimų realizavimas, siekiant užtikrinti nenutrūkstamą nacionalinio ECRIS TCN modulio veikimą.</w:t>
            </w:r>
          </w:p>
          <w:p w14:paraId="123A059C" w14:textId="77777777" w:rsidR="00D97681" w:rsidRPr="000116B0" w:rsidRDefault="00D97681" w:rsidP="003B5F6E">
            <w:pPr>
              <w:rPr>
                <w:rFonts w:cs="Times New Roman"/>
                <w:lang w:val="lt-LT"/>
              </w:rPr>
            </w:pPr>
          </w:p>
        </w:tc>
      </w:tr>
      <w:tr w:rsidR="00D97681" w:rsidRPr="00856AEE" w14:paraId="4EFDB0F3" w14:textId="77777777" w:rsidTr="003B5F6E">
        <w:tc>
          <w:tcPr>
            <w:tcW w:w="2830" w:type="dxa"/>
          </w:tcPr>
          <w:p w14:paraId="33420A85" w14:textId="77777777" w:rsidR="00D97681" w:rsidRPr="000116B0" w:rsidRDefault="00D97681" w:rsidP="003B5F6E">
            <w:pPr>
              <w:rPr>
                <w:rFonts w:cs="Times New Roman"/>
                <w:lang w:val="lt-LT"/>
              </w:rPr>
            </w:pPr>
            <w:r w:rsidRPr="000116B0">
              <w:rPr>
                <w:rFonts w:cs="Times New Roman"/>
                <w:lang w:val="lt-LT"/>
              </w:rPr>
              <w:lastRenderedPageBreak/>
              <w:t>Duomenų tvarkytojo ir pagalbinių duomenų tvarkytojų atstovai, veikiantys pagal tarp jų pasirašytas sutartis ir kurių asmens duomenys nurodomi sutartyse ir/ar jų prieduose arba gali būti kitaip perduoti Duomenų valdytojui</w:t>
            </w:r>
          </w:p>
        </w:tc>
        <w:tc>
          <w:tcPr>
            <w:tcW w:w="3969" w:type="dxa"/>
          </w:tcPr>
          <w:p w14:paraId="079A5F4B" w14:textId="77777777" w:rsidR="00D97681" w:rsidRPr="000116B0" w:rsidRDefault="00D97681" w:rsidP="003B5F6E">
            <w:pPr>
              <w:rPr>
                <w:rFonts w:cs="Times New Roman"/>
                <w:i/>
                <w:iCs/>
                <w:lang w:val="lt-LT"/>
              </w:rPr>
            </w:pPr>
            <w:r w:rsidRPr="000116B0">
              <w:rPr>
                <w:rFonts w:cs="Times New Roman"/>
                <w:i/>
                <w:iCs/>
                <w:lang w:val="lt-LT"/>
              </w:rPr>
              <w:t>Vardas</w:t>
            </w:r>
          </w:p>
          <w:p w14:paraId="484684F5" w14:textId="77777777" w:rsidR="00D97681" w:rsidRPr="000116B0" w:rsidRDefault="00D97681" w:rsidP="003B5F6E">
            <w:pPr>
              <w:rPr>
                <w:rFonts w:cs="Times New Roman"/>
                <w:i/>
                <w:iCs/>
                <w:lang w:val="lt-LT"/>
              </w:rPr>
            </w:pPr>
            <w:r w:rsidRPr="000116B0">
              <w:rPr>
                <w:rFonts w:cs="Times New Roman"/>
                <w:i/>
                <w:iCs/>
                <w:lang w:val="lt-LT"/>
              </w:rPr>
              <w:t>Pavardė</w:t>
            </w:r>
          </w:p>
          <w:p w14:paraId="54677422" w14:textId="77777777" w:rsidR="00D97681" w:rsidRPr="000116B0" w:rsidRDefault="00D97681" w:rsidP="003B5F6E">
            <w:pPr>
              <w:rPr>
                <w:rFonts w:cs="Times New Roman"/>
                <w:i/>
                <w:iCs/>
                <w:lang w:val="lt-LT"/>
              </w:rPr>
            </w:pPr>
            <w:r w:rsidRPr="000116B0">
              <w:rPr>
                <w:rFonts w:cs="Times New Roman"/>
                <w:i/>
                <w:iCs/>
                <w:lang w:val="lt-LT"/>
              </w:rPr>
              <w:t>Parašas</w:t>
            </w:r>
          </w:p>
          <w:p w14:paraId="1FDF20FC" w14:textId="77777777" w:rsidR="00D97681" w:rsidRPr="000116B0" w:rsidRDefault="00D97681" w:rsidP="003B5F6E">
            <w:pPr>
              <w:rPr>
                <w:rFonts w:cs="Times New Roman"/>
                <w:i/>
                <w:iCs/>
                <w:lang w:val="lt-LT"/>
              </w:rPr>
            </w:pPr>
            <w:r w:rsidRPr="000116B0">
              <w:rPr>
                <w:rFonts w:cs="Times New Roman"/>
                <w:i/>
                <w:iCs/>
                <w:lang w:val="lt-LT"/>
              </w:rPr>
              <w:t>Pareigos</w:t>
            </w:r>
          </w:p>
          <w:p w14:paraId="4E0114D9" w14:textId="77777777" w:rsidR="00D97681" w:rsidRPr="000116B0" w:rsidRDefault="00D97681" w:rsidP="003B5F6E">
            <w:pPr>
              <w:rPr>
                <w:rFonts w:cs="Times New Roman"/>
                <w:i/>
                <w:iCs/>
                <w:lang w:val="lt-LT"/>
              </w:rPr>
            </w:pPr>
            <w:r w:rsidRPr="000116B0">
              <w:rPr>
                <w:rFonts w:cs="Times New Roman"/>
                <w:i/>
                <w:iCs/>
                <w:lang w:val="lt-LT"/>
              </w:rPr>
              <w:t>Padalinio pavadinimas</w:t>
            </w:r>
          </w:p>
          <w:p w14:paraId="1A89B69B" w14:textId="77777777" w:rsidR="00D97681" w:rsidRPr="000116B0" w:rsidRDefault="00D97681" w:rsidP="003B5F6E">
            <w:pPr>
              <w:rPr>
                <w:rFonts w:cs="Times New Roman"/>
                <w:i/>
                <w:iCs/>
                <w:lang w:val="lt-LT"/>
              </w:rPr>
            </w:pPr>
            <w:r w:rsidRPr="000116B0">
              <w:rPr>
                <w:rFonts w:cs="Times New Roman"/>
                <w:i/>
                <w:iCs/>
                <w:lang w:val="lt-LT"/>
              </w:rPr>
              <w:t>Darbovietės pavadinimais ir juridinio asmens kodas</w:t>
            </w:r>
          </w:p>
          <w:p w14:paraId="302F0FC2" w14:textId="77777777" w:rsidR="00D97681" w:rsidRPr="000116B0" w:rsidRDefault="00D97681" w:rsidP="003B5F6E">
            <w:pPr>
              <w:rPr>
                <w:rFonts w:cs="Times New Roman"/>
                <w:i/>
                <w:iCs/>
                <w:lang w:val="lt-LT"/>
              </w:rPr>
            </w:pPr>
            <w:r w:rsidRPr="000116B0">
              <w:rPr>
                <w:rFonts w:cs="Times New Roman"/>
                <w:i/>
                <w:iCs/>
                <w:lang w:val="lt-LT"/>
              </w:rPr>
              <w:t>Banko sąskaitos numeris</w:t>
            </w:r>
          </w:p>
          <w:p w14:paraId="187C48D7" w14:textId="77777777" w:rsidR="00D97681" w:rsidRPr="000116B0" w:rsidRDefault="00D97681" w:rsidP="003B5F6E">
            <w:pPr>
              <w:rPr>
                <w:rFonts w:cs="Times New Roman"/>
                <w:i/>
                <w:iCs/>
                <w:lang w:val="lt-LT"/>
              </w:rPr>
            </w:pPr>
            <w:r w:rsidRPr="000116B0">
              <w:rPr>
                <w:rFonts w:cs="Times New Roman"/>
                <w:i/>
                <w:iCs/>
                <w:lang w:val="lt-LT"/>
              </w:rPr>
              <w:t>Aptarnaujančio banko pavadinimas ir kodas</w:t>
            </w:r>
          </w:p>
          <w:p w14:paraId="73031EE5" w14:textId="77777777" w:rsidR="00D97681" w:rsidRPr="000116B0" w:rsidRDefault="00D97681" w:rsidP="003B5F6E">
            <w:pPr>
              <w:rPr>
                <w:rFonts w:cs="Times New Roman"/>
                <w:i/>
                <w:iCs/>
                <w:lang w:val="lt-LT"/>
              </w:rPr>
            </w:pPr>
            <w:r w:rsidRPr="000116B0">
              <w:rPr>
                <w:rFonts w:cs="Times New Roman"/>
                <w:i/>
                <w:iCs/>
                <w:lang w:val="lt-LT"/>
              </w:rPr>
              <w:t>Kontaktiniai telefonai</w:t>
            </w:r>
          </w:p>
          <w:p w14:paraId="59C51945" w14:textId="77777777" w:rsidR="00D97681" w:rsidRPr="000116B0" w:rsidRDefault="00D97681" w:rsidP="003B5F6E">
            <w:pPr>
              <w:rPr>
                <w:rFonts w:cs="Times New Roman"/>
                <w:i/>
                <w:iCs/>
                <w:lang w:val="lt-LT"/>
              </w:rPr>
            </w:pPr>
            <w:r w:rsidRPr="000116B0">
              <w:rPr>
                <w:rFonts w:cs="Times New Roman"/>
                <w:i/>
                <w:iCs/>
                <w:lang w:val="lt-LT"/>
              </w:rPr>
              <w:t>El. pašto adresas</w:t>
            </w:r>
          </w:p>
          <w:p w14:paraId="7967636D" w14:textId="77777777" w:rsidR="00D97681" w:rsidRPr="000116B0" w:rsidRDefault="00D97681" w:rsidP="003B5F6E">
            <w:pPr>
              <w:rPr>
                <w:rFonts w:cs="Times New Roman"/>
                <w:i/>
                <w:iCs/>
                <w:lang w:val="lt-LT"/>
              </w:rPr>
            </w:pPr>
          </w:p>
        </w:tc>
        <w:tc>
          <w:tcPr>
            <w:tcW w:w="2830" w:type="dxa"/>
          </w:tcPr>
          <w:p w14:paraId="0E5E3401" w14:textId="77777777" w:rsidR="00D97681" w:rsidRPr="000116B0" w:rsidRDefault="00D97681" w:rsidP="003B5F6E">
            <w:pPr>
              <w:rPr>
                <w:rFonts w:cs="Times New Roman"/>
                <w:highlight w:val="yellow"/>
                <w:lang w:val="lt-LT"/>
              </w:rPr>
            </w:pPr>
            <w:r w:rsidRPr="000116B0">
              <w:rPr>
                <w:rFonts w:cs="Times New Roman"/>
                <w:lang w:val="lt-LT"/>
              </w:rPr>
              <w:t>Sutarties vykdymas ir administravimas, paslaugų užsakymas, pakeitimas, nutraukimas, vertinimas, tobulinimas, aptarnavimas, priežiūra, informavimas, prisijungimų administravimas</w:t>
            </w:r>
          </w:p>
        </w:tc>
      </w:tr>
    </w:tbl>
    <w:p w14:paraId="757A4905" w14:textId="77777777" w:rsidR="00D97681" w:rsidRPr="000116B0" w:rsidRDefault="00D97681" w:rsidP="00D97681">
      <w:pPr>
        <w:rPr>
          <w:rFonts w:ascii="Times New Roman" w:hAnsi="Times New Roman" w:cs="Times New Roman"/>
          <w:lang w:val="lt-LT"/>
        </w:rPr>
      </w:pPr>
    </w:p>
    <w:p w14:paraId="6F50307C" w14:textId="77777777" w:rsidR="00D97681" w:rsidRPr="000116B0" w:rsidRDefault="00D97681" w:rsidP="00D97681">
      <w:pPr>
        <w:rPr>
          <w:rFonts w:ascii="Times New Roman" w:hAnsi="Times New Roman" w:cs="Times New Roman"/>
          <w:iCs/>
          <w:lang w:val="lt-LT"/>
        </w:rPr>
      </w:pPr>
      <w:r w:rsidRPr="000116B0">
        <w:rPr>
          <w:rFonts w:ascii="Times New Roman" w:hAnsi="Times New Roman" w:cs="Times New Roman"/>
          <w:b/>
          <w:lang w:val="lt-LT"/>
        </w:rPr>
        <w:t>3. Duomenų tvarkytojas gali Įtariamųjų, kaltinamųjų ir nuteistųjų registre, jo funkciniame komponente ES FK ir nacionaliniame ECRIS - TCN modulyje</w:t>
      </w:r>
      <w:r w:rsidRPr="000116B0">
        <w:rPr>
          <w:rFonts w:ascii="Times New Roman" w:eastAsia="Calibri" w:hAnsi="Times New Roman" w:cs="Times New Roman"/>
          <w:b/>
          <w:lang w:val="lt-LT"/>
        </w:rPr>
        <w:t xml:space="preserve"> </w:t>
      </w:r>
      <w:r w:rsidRPr="000116B0">
        <w:rPr>
          <w:rFonts w:ascii="Times New Roman" w:hAnsi="Times New Roman" w:cs="Times New Roman"/>
          <w:b/>
          <w:lang w:val="lt-LT"/>
        </w:rPr>
        <w:t>tvarkyti asmens duomenis Duomenų valdytojo vardu, kai įsigalioja Sutartis ir šis Susitarimas. Duomenų tvarkymo trukmė:</w:t>
      </w:r>
      <w:r w:rsidRPr="000116B0">
        <w:rPr>
          <w:rFonts w:ascii="Times New Roman" w:hAnsi="Times New Roman" w:cs="Times New Roman"/>
          <w:iCs/>
          <w:lang w:val="lt-LT"/>
        </w:rPr>
        <w:t xml:space="preserve"> Sutarties ir Susitarimo galiojimo laikotarpiu.</w:t>
      </w:r>
    </w:p>
    <w:p w14:paraId="726105FF" w14:textId="77777777" w:rsidR="00D97681" w:rsidRPr="000116B0" w:rsidRDefault="00D97681" w:rsidP="00D97681">
      <w:pPr>
        <w:rPr>
          <w:rFonts w:ascii="Times New Roman" w:hAnsi="Times New Roman" w:cs="Times New Roman"/>
          <w:lang w:val="lt-LT"/>
        </w:rPr>
      </w:pPr>
    </w:p>
    <w:p w14:paraId="0F2FF8B5" w14:textId="77777777" w:rsidR="00D97681" w:rsidRPr="000116B0" w:rsidRDefault="00D97681" w:rsidP="00D97681">
      <w:pPr>
        <w:widowControl w:val="0"/>
        <w:suppressAutoHyphens/>
        <w:jc w:val="center"/>
        <w:rPr>
          <w:rFonts w:ascii="Times New Roman" w:hAnsi="Times New Roman" w:cs="Times New Roman"/>
          <w:color w:val="000000"/>
          <w:lang w:val="lt-LT"/>
        </w:rPr>
      </w:pPr>
      <w:r w:rsidRPr="000116B0">
        <w:rPr>
          <w:rFonts w:ascii="Times New Roman" w:hAnsi="Times New Roman" w:cs="Times New Roman"/>
          <w:color w:val="000000"/>
          <w:lang w:val="lt-LT"/>
        </w:rPr>
        <w:t>___________________</w:t>
      </w:r>
    </w:p>
    <w:bookmarkEnd w:id="17"/>
    <w:p w14:paraId="3E64EEFA" w14:textId="77777777" w:rsidR="00D97681" w:rsidRPr="000116B0" w:rsidRDefault="00D97681" w:rsidP="00D97681">
      <w:pPr>
        <w:ind w:left="5760"/>
        <w:rPr>
          <w:rFonts w:ascii="Times New Roman" w:hAnsi="Times New Roman" w:cs="Times New Roman"/>
          <w:lang w:val="lt-LT"/>
        </w:rPr>
      </w:pPr>
    </w:p>
    <w:p w14:paraId="4130C1A4" w14:textId="77777777" w:rsidR="00D97681" w:rsidRPr="000116B0" w:rsidRDefault="00D97681" w:rsidP="00D97681">
      <w:pPr>
        <w:ind w:left="5760"/>
        <w:rPr>
          <w:rFonts w:ascii="Times New Roman" w:hAnsi="Times New Roman" w:cs="Times New Roman"/>
          <w:lang w:val="lt-LT"/>
        </w:rPr>
      </w:pPr>
    </w:p>
    <w:p w14:paraId="06817BBC" w14:textId="77777777" w:rsidR="00D97681" w:rsidRPr="000116B0" w:rsidRDefault="00D97681" w:rsidP="00D97681">
      <w:pPr>
        <w:rPr>
          <w:rFonts w:ascii="Times New Roman" w:hAnsi="Times New Roman" w:cs="Times New Roman"/>
          <w:lang w:val="lt-LT"/>
        </w:rPr>
      </w:pPr>
      <w:r w:rsidRPr="000116B0">
        <w:rPr>
          <w:rFonts w:ascii="Times New Roman" w:hAnsi="Times New Roman" w:cs="Times New Roman"/>
          <w:lang w:val="lt-LT"/>
        </w:rPr>
        <w:br w:type="page"/>
      </w:r>
    </w:p>
    <w:p w14:paraId="307495E4" w14:textId="77777777" w:rsidR="00D97681" w:rsidRPr="000116B0" w:rsidRDefault="00D97681" w:rsidP="00D97681">
      <w:pPr>
        <w:ind w:left="6096"/>
        <w:rPr>
          <w:rFonts w:ascii="Times New Roman" w:hAnsi="Times New Roman" w:cs="Times New Roman"/>
          <w:lang w:val="lt-LT"/>
        </w:rPr>
      </w:pPr>
      <w:r w:rsidRPr="000116B0">
        <w:rPr>
          <w:rFonts w:ascii="Times New Roman" w:hAnsi="Times New Roman" w:cs="Times New Roman"/>
          <w:lang w:val="lt-LT"/>
        </w:rPr>
        <w:lastRenderedPageBreak/>
        <w:t>Susitarimo dėl asmens duomenų tvarkymo 2 priedas</w:t>
      </w:r>
    </w:p>
    <w:p w14:paraId="03A72752" w14:textId="77777777" w:rsidR="00D97681" w:rsidRPr="000116B0" w:rsidRDefault="00D97681" w:rsidP="00D97681">
      <w:pPr>
        <w:jc w:val="center"/>
        <w:rPr>
          <w:rFonts w:ascii="Times New Roman" w:hAnsi="Times New Roman" w:cs="Times New Roman"/>
          <w:lang w:val="lt-LT"/>
        </w:rPr>
      </w:pPr>
    </w:p>
    <w:p w14:paraId="3E9C1FF3" w14:textId="77777777" w:rsidR="00D97681" w:rsidRPr="000116B0" w:rsidRDefault="00D97681" w:rsidP="00D97681">
      <w:pPr>
        <w:jc w:val="center"/>
        <w:rPr>
          <w:rFonts w:ascii="Times New Roman" w:hAnsi="Times New Roman" w:cs="Times New Roman"/>
          <w:b/>
          <w:bCs/>
          <w:lang w:val="lt-LT"/>
        </w:rPr>
      </w:pPr>
      <w:r w:rsidRPr="000116B0">
        <w:rPr>
          <w:rFonts w:ascii="Times New Roman" w:hAnsi="Times New Roman" w:cs="Times New Roman"/>
          <w:b/>
          <w:bCs/>
          <w:lang w:val="lt-LT"/>
        </w:rPr>
        <w:t xml:space="preserve">INFORMACIJA APIE PAGALBINIUS DUOMENŲ TVARKYTOJUS </w:t>
      </w:r>
    </w:p>
    <w:p w14:paraId="068278BC" w14:textId="77777777" w:rsidR="00D97681" w:rsidRPr="000116B0" w:rsidRDefault="00D97681" w:rsidP="00D97681">
      <w:pPr>
        <w:rPr>
          <w:rFonts w:ascii="Times New Roman" w:hAnsi="Times New Roman" w:cs="Times New Roman"/>
          <w:lang w:val="lt-LT"/>
        </w:rPr>
      </w:pPr>
    </w:p>
    <w:p w14:paraId="565E7466" w14:textId="77777777" w:rsidR="00D97681" w:rsidRPr="000116B0" w:rsidRDefault="00D97681" w:rsidP="00D97681">
      <w:pPr>
        <w:rPr>
          <w:rFonts w:ascii="Times New Roman" w:hAnsi="Times New Roman" w:cs="Times New Roman"/>
          <w:lang w:val="lt-LT"/>
        </w:rPr>
      </w:pPr>
    </w:p>
    <w:p w14:paraId="00A45E6D" w14:textId="77777777" w:rsidR="00D97681" w:rsidRPr="000116B0" w:rsidRDefault="00D97681" w:rsidP="00D97681">
      <w:pPr>
        <w:ind w:left="284" w:hanging="284"/>
        <w:rPr>
          <w:rFonts w:ascii="Times New Roman" w:hAnsi="Times New Roman" w:cs="Times New Roman"/>
          <w:b/>
          <w:bCs/>
          <w:lang w:val="lt-LT"/>
        </w:rPr>
      </w:pPr>
      <w:r w:rsidRPr="000116B0">
        <w:rPr>
          <w:rFonts w:ascii="Times New Roman" w:hAnsi="Times New Roman" w:cs="Times New Roman"/>
          <w:b/>
          <w:bCs/>
          <w:lang w:val="lt-LT"/>
        </w:rPr>
        <w:t>Įgalioti pagalbiniai duomenų tvarkytojai:</w:t>
      </w:r>
    </w:p>
    <w:p w14:paraId="3CC72841" w14:textId="77777777" w:rsidR="00D97681" w:rsidRPr="000116B0" w:rsidRDefault="00D97681" w:rsidP="00D97681">
      <w:pPr>
        <w:rPr>
          <w:rFonts w:ascii="Times New Roman" w:hAnsi="Times New Roman" w:cs="Times New Roman"/>
          <w:b/>
          <w:bCs/>
          <w:lang w:val="lt-LT"/>
        </w:rPr>
      </w:pPr>
    </w:p>
    <w:p w14:paraId="3F602958" w14:textId="77777777" w:rsidR="00D97681" w:rsidRPr="000116B0" w:rsidRDefault="00D97681" w:rsidP="00D97681">
      <w:pPr>
        <w:rPr>
          <w:rFonts w:ascii="Times New Roman" w:hAnsi="Times New Roman" w:cs="Times New Roman"/>
          <w:lang w:val="lt-LT"/>
        </w:rPr>
      </w:pPr>
      <w:r w:rsidRPr="000116B0">
        <w:rPr>
          <w:rFonts w:ascii="Times New Roman" w:hAnsi="Times New Roman" w:cs="Times New Roman"/>
          <w:lang w:val="lt-LT"/>
        </w:rPr>
        <w:t>Įsigaliojus Sutarčiai, Duomenų valdytojas leidžia kitai Šaliai pasitelkti šiuos pagalbinius duomenų tvarkytojus:</w:t>
      </w:r>
    </w:p>
    <w:p w14:paraId="671EF134" w14:textId="77777777" w:rsidR="00D97681" w:rsidRPr="000116B0" w:rsidRDefault="00D97681" w:rsidP="00D97681">
      <w:pPr>
        <w:rPr>
          <w:rFonts w:ascii="Times New Roman" w:hAnsi="Times New Roman" w:cs="Times New Roman"/>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D97681" w:rsidRPr="000116B0" w14:paraId="78D96BB8" w14:textId="77777777" w:rsidTr="003B5F6E">
        <w:tc>
          <w:tcPr>
            <w:tcW w:w="2345" w:type="dxa"/>
          </w:tcPr>
          <w:p w14:paraId="291848BC"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b/>
                <w:bCs/>
                <w:lang w:val="lt-LT"/>
              </w:rPr>
              <w:t>Pavadinimas / vardas, pavardė</w:t>
            </w:r>
          </w:p>
        </w:tc>
        <w:tc>
          <w:tcPr>
            <w:tcW w:w="2186" w:type="dxa"/>
          </w:tcPr>
          <w:p w14:paraId="23AB1CE8"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b/>
                <w:bCs/>
                <w:lang w:val="lt-LT"/>
              </w:rPr>
              <w:t xml:space="preserve">Įmonės kodas / individualios veiklos numeris/ gimimo data/ buveinės adresas / gyv. vietos adresas </w:t>
            </w:r>
          </w:p>
        </w:tc>
        <w:tc>
          <w:tcPr>
            <w:tcW w:w="1985" w:type="dxa"/>
          </w:tcPr>
          <w:p w14:paraId="7680A421" w14:textId="77777777" w:rsidR="00D97681" w:rsidRPr="000116B0" w:rsidRDefault="00D97681" w:rsidP="003B5F6E">
            <w:pPr>
              <w:rPr>
                <w:rFonts w:ascii="Times New Roman" w:hAnsi="Times New Roman" w:cs="Times New Roman"/>
                <w:b/>
                <w:lang w:val="lt-LT"/>
              </w:rPr>
            </w:pPr>
            <w:r w:rsidRPr="000116B0">
              <w:rPr>
                <w:rFonts w:ascii="Times New Roman" w:hAnsi="Times New Roman" w:cs="Times New Roman"/>
                <w:b/>
                <w:lang w:val="lt-LT"/>
              </w:rPr>
              <w:t>Asmens duomenų tvarkymo teisinis pagrindas</w:t>
            </w:r>
          </w:p>
        </w:tc>
        <w:tc>
          <w:tcPr>
            <w:tcW w:w="3113" w:type="dxa"/>
          </w:tcPr>
          <w:p w14:paraId="40257A81" w14:textId="77777777" w:rsidR="00D97681" w:rsidRPr="000116B0" w:rsidRDefault="00D97681" w:rsidP="003B5F6E">
            <w:pPr>
              <w:rPr>
                <w:rFonts w:ascii="Times New Roman" w:hAnsi="Times New Roman" w:cs="Times New Roman"/>
                <w:b/>
                <w:lang w:val="lt-LT"/>
              </w:rPr>
            </w:pPr>
            <w:r w:rsidRPr="000116B0">
              <w:rPr>
                <w:rFonts w:ascii="Times New Roman" w:hAnsi="Times New Roman" w:cs="Times New Roman"/>
                <w:b/>
                <w:lang w:val="lt-LT"/>
              </w:rPr>
              <w:t>Asmens duomenų tvarkymo aprašymas</w:t>
            </w:r>
          </w:p>
        </w:tc>
      </w:tr>
      <w:tr w:rsidR="00D97681" w:rsidRPr="000116B0" w14:paraId="7E53BE3E" w14:textId="77777777" w:rsidTr="003B5F6E">
        <w:tc>
          <w:tcPr>
            <w:tcW w:w="2345" w:type="dxa"/>
          </w:tcPr>
          <w:p w14:paraId="48066F46" w14:textId="77777777" w:rsidR="00D97681" w:rsidRPr="000116B0" w:rsidRDefault="00D97681" w:rsidP="003B5F6E">
            <w:pPr>
              <w:rPr>
                <w:rFonts w:ascii="Times New Roman" w:hAnsi="Times New Roman" w:cs="Times New Roman"/>
                <w:lang w:val="lt-LT"/>
              </w:rPr>
            </w:pPr>
          </w:p>
        </w:tc>
        <w:tc>
          <w:tcPr>
            <w:tcW w:w="2186" w:type="dxa"/>
          </w:tcPr>
          <w:p w14:paraId="39E7ACF8" w14:textId="77777777" w:rsidR="00D97681" w:rsidRPr="000116B0" w:rsidRDefault="00D97681" w:rsidP="003B5F6E">
            <w:pPr>
              <w:rPr>
                <w:rFonts w:ascii="Times New Roman" w:hAnsi="Times New Roman" w:cs="Times New Roman"/>
                <w:lang w:val="lt-LT"/>
              </w:rPr>
            </w:pPr>
          </w:p>
        </w:tc>
        <w:tc>
          <w:tcPr>
            <w:tcW w:w="1985" w:type="dxa"/>
          </w:tcPr>
          <w:p w14:paraId="07E36616" w14:textId="77777777" w:rsidR="00D97681" w:rsidRPr="000116B0" w:rsidRDefault="00D97681" w:rsidP="003B5F6E">
            <w:pPr>
              <w:rPr>
                <w:rFonts w:ascii="Times New Roman" w:hAnsi="Times New Roman" w:cs="Times New Roman"/>
                <w:lang w:val="lt-LT"/>
              </w:rPr>
            </w:pPr>
          </w:p>
        </w:tc>
        <w:tc>
          <w:tcPr>
            <w:tcW w:w="3113" w:type="dxa"/>
          </w:tcPr>
          <w:p w14:paraId="39D0121D" w14:textId="77777777" w:rsidR="00D97681" w:rsidRPr="000116B0" w:rsidRDefault="00D97681" w:rsidP="003B5F6E">
            <w:pPr>
              <w:rPr>
                <w:rFonts w:ascii="Times New Roman" w:hAnsi="Times New Roman" w:cs="Times New Roman"/>
                <w:lang w:val="lt-LT"/>
              </w:rPr>
            </w:pPr>
          </w:p>
        </w:tc>
      </w:tr>
      <w:tr w:rsidR="00D97681" w:rsidRPr="000116B0" w14:paraId="3C071CA2" w14:textId="77777777" w:rsidTr="003B5F6E">
        <w:tc>
          <w:tcPr>
            <w:tcW w:w="2345" w:type="dxa"/>
          </w:tcPr>
          <w:p w14:paraId="6DB65D50" w14:textId="77777777" w:rsidR="00D97681" w:rsidRPr="000116B0" w:rsidRDefault="00D97681" w:rsidP="003B5F6E">
            <w:pPr>
              <w:rPr>
                <w:rFonts w:ascii="Times New Roman" w:hAnsi="Times New Roman" w:cs="Times New Roman"/>
                <w:lang w:val="lt-LT"/>
              </w:rPr>
            </w:pPr>
          </w:p>
        </w:tc>
        <w:tc>
          <w:tcPr>
            <w:tcW w:w="2186" w:type="dxa"/>
          </w:tcPr>
          <w:p w14:paraId="0826AB98" w14:textId="77777777" w:rsidR="00D97681" w:rsidRPr="000116B0" w:rsidRDefault="00D97681" w:rsidP="003B5F6E">
            <w:pPr>
              <w:rPr>
                <w:rFonts w:ascii="Times New Roman" w:hAnsi="Times New Roman" w:cs="Times New Roman"/>
                <w:lang w:val="lt-LT"/>
              </w:rPr>
            </w:pPr>
          </w:p>
        </w:tc>
        <w:tc>
          <w:tcPr>
            <w:tcW w:w="1985" w:type="dxa"/>
          </w:tcPr>
          <w:p w14:paraId="4E919E7D" w14:textId="77777777" w:rsidR="00D97681" w:rsidRPr="000116B0" w:rsidRDefault="00D97681" w:rsidP="003B5F6E">
            <w:pPr>
              <w:rPr>
                <w:rFonts w:ascii="Times New Roman" w:hAnsi="Times New Roman" w:cs="Times New Roman"/>
                <w:lang w:val="lt-LT"/>
              </w:rPr>
            </w:pPr>
          </w:p>
        </w:tc>
        <w:tc>
          <w:tcPr>
            <w:tcW w:w="3113" w:type="dxa"/>
          </w:tcPr>
          <w:p w14:paraId="437A0B0F" w14:textId="77777777" w:rsidR="00D97681" w:rsidRPr="000116B0" w:rsidRDefault="00D97681" w:rsidP="003B5F6E">
            <w:pPr>
              <w:rPr>
                <w:rFonts w:ascii="Times New Roman" w:hAnsi="Times New Roman" w:cs="Times New Roman"/>
                <w:lang w:val="lt-LT"/>
              </w:rPr>
            </w:pPr>
          </w:p>
        </w:tc>
      </w:tr>
      <w:tr w:rsidR="00D97681" w:rsidRPr="000116B0" w14:paraId="47815BFA" w14:textId="77777777" w:rsidTr="003B5F6E">
        <w:tc>
          <w:tcPr>
            <w:tcW w:w="2345" w:type="dxa"/>
          </w:tcPr>
          <w:p w14:paraId="77E2590D" w14:textId="77777777" w:rsidR="00D97681" w:rsidRPr="000116B0" w:rsidRDefault="00D97681" w:rsidP="003B5F6E">
            <w:pPr>
              <w:rPr>
                <w:rFonts w:ascii="Times New Roman" w:hAnsi="Times New Roman" w:cs="Times New Roman"/>
                <w:lang w:val="lt-LT"/>
              </w:rPr>
            </w:pPr>
          </w:p>
        </w:tc>
        <w:tc>
          <w:tcPr>
            <w:tcW w:w="2186" w:type="dxa"/>
          </w:tcPr>
          <w:p w14:paraId="417F3EA2" w14:textId="77777777" w:rsidR="00D97681" w:rsidRPr="000116B0" w:rsidRDefault="00D97681" w:rsidP="003B5F6E">
            <w:pPr>
              <w:rPr>
                <w:rFonts w:ascii="Times New Roman" w:hAnsi="Times New Roman" w:cs="Times New Roman"/>
                <w:lang w:val="lt-LT"/>
              </w:rPr>
            </w:pPr>
          </w:p>
        </w:tc>
        <w:tc>
          <w:tcPr>
            <w:tcW w:w="1985" w:type="dxa"/>
          </w:tcPr>
          <w:p w14:paraId="4992B0E1" w14:textId="77777777" w:rsidR="00D97681" w:rsidRPr="000116B0" w:rsidRDefault="00D97681" w:rsidP="003B5F6E">
            <w:pPr>
              <w:rPr>
                <w:rFonts w:ascii="Times New Roman" w:hAnsi="Times New Roman" w:cs="Times New Roman"/>
                <w:lang w:val="lt-LT"/>
              </w:rPr>
            </w:pPr>
          </w:p>
        </w:tc>
        <w:tc>
          <w:tcPr>
            <w:tcW w:w="3113" w:type="dxa"/>
          </w:tcPr>
          <w:p w14:paraId="1B989463" w14:textId="77777777" w:rsidR="00D97681" w:rsidRPr="000116B0" w:rsidRDefault="00D97681" w:rsidP="003B5F6E">
            <w:pPr>
              <w:rPr>
                <w:rFonts w:ascii="Times New Roman" w:hAnsi="Times New Roman" w:cs="Times New Roman"/>
                <w:lang w:val="lt-LT"/>
              </w:rPr>
            </w:pPr>
          </w:p>
        </w:tc>
      </w:tr>
    </w:tbl>
    <w:p w14:paraId="48B260A2" w14:textId="77777777" w:rsidR="00D97681" w:rsidRPr="000116B0" w:rsidRDefault="00D97681" w:rsidP="00D97681">
      <w:pPr>
        <w:rPr>
          <w:rFonts w:ascii="Times New Roman" w:hAnsi="Times New Roman" w:cs="Times New Roman"/>
          <w:lang w:val="lt-LT"/>
        </w:rPr>
      </w:pPr>
    </w:p>
    <w:p w14:paraId="7E320662" w14:textId="77777777" w:rsidR="00D97681" w:rsidRPr="000116B0" w:rsidRDefault="00D97681" w:rsidP="00D97681">
      <w:pPr>
        <w:rPr>
          <w:rFonts w:ascii="Times New Roman" w:hAnsi="Times New Roman" w:cs="Times New Roman"/>
          <w:lang w:val="lt-LT"/>
        </w:rPr>
      </w:pPr>
    </w:p>
    <w:p w14:paraId="602BCE24" w14:textId="77777777" w:rsidR="00D97681" w:rsidRPr="000116B0" w:rsidRDefault="00D97681" w:rsidP="00D97681">
      <w:pPr>
        <w:rPr>
          <w:rFonts w:ascii="Times New Roman" w:hAnsi="Times New Roman" w:cs="Times New Roman"/>
          <w:lang w:val="lt-LT"/>
        </w:rPr>
      </w:pPr>
      <w:r w:rsidRPr="000116B0">
        <w:rPr>
          <w:rFonts w:ascii="Times New Roman" w:hAnsi="Times New Roman" w:cs="Times New Roman"/>
          <w:lang w:val="lt-LT"/>
        </w:rPr>
        <w:t xml:space="preserve">Įsigaliojus Sutarčiai,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0B9034B1" w14:textId="77777777" w:rsidR="00D97681" w:rsidRPr="000116B0" w:rsidRDefault="00D97681" w:rsidP="00D97681">
      <w:pPr>
        <w:rPr>
          <w:rFonts w:ascii="Times New Roman" w:hAnsi="Times New Roman" w:cs="Times New Roman"/>
          <w:lang w:val="lt-LT"/>
        </w:rPr>
      </w:pPr>
    </w:p>
    <w:p w14:paraId="36421636" w14:textId="77777777" w:rsidR="00D97681" w:rsidRPr="000116B0" w:rsidRDefault="00D97681" w:rsidP="00D97681">
      <w:pPr>
        <w:jc w:val="center"/>
        <w:rPr>
          <w:rFonts w:ascii="Times New Roman" w:hAnsi="Times New Roman" w:cs="Times New Roman"/>
          <w:lang w:val="lt-LT"/>
        </w:rPr>
      </w:pPr>
      <w:r w:rsidRPr="000116B0">
        <w:rPr>
          <w:rFonts w:ascii="Times New Roman" w:hAnsi="Times New Roman" w:cs="Times New Roman"/>
          <w:color w:val="000000"/>
          <w:lang w:val="lt-LT"/>
        </w:rPr>
        <w:t>___________________</w:t>
      </w:r>
      <w:r w:rsidRPr="000116B0">
        <w:rPr>
          <w:rFonts w:ascii="Times New Roman" w:hAnsi="Times New Roman" w:cs="Times New Roman"/>
          <w:lang w:val="lt-LT"/>
        </w:rPr>
        <w:t xml:space="preserve"> </w:t>
      </w:r>
    </w:p>
    <w:p w14:paraId="205ADA07" w14:textId="77777777" w:rsidR="00D97681" w:rsidRPr="000116B0" w:rsidRDefault="00D97681" w:rsidP="00D97681">
      <w:pPr>
        <w:pStyle w:val="Betarp"/>
        <w:rPr>
          <w:rFonts w:ascii="Times New Roman" w:hAnsi="Times New Roman" w:cs="Times New Roman"/>
          <w:i/>
          <w:iCs/>
          <w:lang w:val="lt-LT"/>
        </w:rPr>
      </w:pPr>
    </w:p>
    <w:p w14:paraId="586B1229" w14:textId="77777777" w:rsidR="00D97681" w:rsidRPr="000116B0" w:rsidRDefault="00D97681" w:rsidP="00D97681">
      <w:pPr>
        <w:rPr>
          <w:rFonts w:ascii="Times New Roman" w:hAnsi="Times New Roman" w:cs="Times New Roman"/>
          <w:i/>
          <w:iCs/>
          <w:lang w:val="lt-LT" w:eastAsia="lt-LT"/>
        </w:rPr>
      </w:pPr>
      <w:r w:rsidRPr="000116B0">
        <w:rPr>
          <w:rFonts w:ascii="Times New Roman" w:hAnsi="Times New Roman" w:cs="Times New Roman"/>
          <w:i/>
          <w:iCs/>
          <w:lang w:val="lt-LT"/>
        </w:rPr>
        <w:br w:type="page"/>
      </w:r>
    </w:p>
    <w:p w14:paraId="1EA4A403" w14:textId="77777777" w:rsidR="00D97681" w:rsidRPr="000116B0" w:rsidRDefault="00D97681" w:rsidP="00D97681">
      <w:pPr>
        <w:ind w:left="6096"/>
        <w:rPr>
          <w:rFonts w:ascii="Times New Roman" w:hAnsi="Times New Roman" w:cs="Times New Roman"/>
          <w:lang w:val="lt-LT"/>
        </w:rPr>
      </w:pPr>
      <w:r w:rsidRPr="000116B0">
        <w:rPr>
          <w:rFonts w:ascii="Times New Roman" w:hAnsi="Times New Roman" w:cs="Times New Roman"/>
          <w:lang w:val="lt-LT"/>
        </w:rPr>
        <w:lastRenderedPageBreak/>
        <w:t>Susitarimo dėl asmens duomenų tvarkymo 3 priedas</w:t>
      </w:r>
    </w:p>
    <w:p w14:paraId="2D34B6E5" w14:textId="77777777" w:rsidR="00D97681" w:rsidRPr="000116B0" w:rsidRDefault="00D97681" w:rsidP="00D97681">
      <w:pPr>
        <w:widowControl w:val="0"/>
        <w:tabs>
          <w:tab w:val="left" w:pos="5103"/>
        </w:tabs>
        <w:ind w:left="4320"/>
        <w:rPr>
          <w:rFonts w:ascii="Times New Roman" w:hAnsi="Times New Roman" w:cs="Times New Roman"/>
          <w:lang w:val="lt-LT"/>
        </w:rPr>
      </w:pPr>
    </w:p>
    <w:p w14:paraId="5A5944AF" w14:textId="77777777" w:rsidR="00D97681" w:rsidRPr="000116B0" w:rsidRDefault="00D97681" w:rsidP="00D97681">
      <w:pPr>
        <w:widowControl w:val="0"/>
        <w:tabs>
          <w:tab w:val="left" w:pos="5245"/>
        </w:tabs>
        <w:ind w:left="6096"/>
        <w:rPr>
          <w:rFonts w:ascii="Times New Roman" w:hAnsi="Times New Roman" w:cs="Times New Roman"/>
          <w:caps/>
          <w:lang w:val="lt-LT"/>
        </w:rPr>
      </w:pPr>
    </w:p>
    <w:p w14:paraId="2DACD115" w14:textId="77777777" w:rsidR="00D97681" w:rsidRPr="000116B0" w:rsidRDefault="00D97681" w:rsidP="00D97681">
      <w:pPr>
        <w:jc w:val="center"/>
        <w:rPr>
          <w:rFonts w:ascii="Times New Roman" w:hAnsi="Times New Roman" w:cs="Times New Roman"/>
          <w:b/>
          <w:bCs/>
          <w:lang w:val="lt-LT"/>
        </w:rPr>
      </w:pPr>
      <w:r w:rsidRPr="000116B0">
        <w:rPr>
          <w:rFonts w:ascii="Times New Roman" w:hAnsi="Times New Roman" w:cs="Times New Roman"/>
          <w:b/>
          <w:bCs/>
          <w:lang w:val="lt-LT"/>
        </w:rPr>
        <w:t xml:space="preserve">NURODYMAI, KAIP TVARKYTI ASMENS DUOMENIS </w:t>
      </w:r>
    </w:p>
    <w:p w14:paraId="59DDCE7F" w14:textId="77777777" w:rsidR="00D97681" w:rsidRPr="000116B0" w:rsidRDefault="00D97681" w:rsidP="00D97681">
      <w:pPr>
        <w:ind w:left="5245"/>
        <w:rPr>
          <w:rFonts w:ascii="Times New Roman" w:hAnsi="Times New Roman" w:cs="Times New Roman"/>
          <w:b/>
          <w:lang w:val="lt-LT"/>
        </w:rPr>
      </w:pPr>
    </w:p>
    <w:p w14:paraId="2D47BCFF" w14:textId="77777777" w:rsidR="00D97681" w:rsidRPr="000116B0" w:rsidRDefault="00D97681" w:rsidP="00D97681">
      <w:pPr>
        <w:pStyle w:val="Sraopastraipa"/>
        <w:numPr>
          <w:ilvl w:val="0"/>
          <w:numId w:val="21"/>
        </w:numPr>
        <w:tabs>
          <w:tab w:val="left" w:pos="567"/>
          <w:tab w:val="left" w:pos="993"/>
        </w:tabs>
        <w:spacing w:after="0" w:line="240" w:lineRule="auto"/>
        <w:ind w:left="0" w:firstLine="567"/>
        <w:rPr>
          <w:rFonts w:ascii="Times New Roman" w:hAnsi="Times New Roman" w:cs="Times New Roman"/>
          <w:b/>
          <w:lang w:val="lt-LT"/>
        </w:rPr>
      </w:pPr>
      <w:r w:rsidRPr="000116B0">
        <w:rPr>
          <w:rFonts w:ascii="Times New Roman" w:hAnsi="Times New Roman" w:cs="Times New Roman"/>
          <w:b/>
          <w:lang w:val="lt-LT"/>
        </w:rPr>
        <w:t>Duomenų tvarkymo nurodymas</w:t>
      </w:r>
    </w:p>
    <w:p w14:paraId="342A5AD4" w14:textId="77777777" w:rsidR="00D97681" w:rsidRPr="000116B0" w:rsidRDefault="00D97681" w:rsidP="00D97681">
      <w:pPr>
        <w:pStyle w:val="Sraopastraipa"/>
        <w:tabs>
          <w:tab w:val="left" w:pos="567"/>
          <w:tab w:val="left" w:pos="993"/>
        </w:tabs>
        <w:ind w:left="0" w:firstLine="567"/>
        <w:rPr>
          <w:rFonts w:ascii="Times New Roman" w:hAnsi="Times New Roman" w:cs="Times New Roman"/>
          <w:b/>
          <w:lang w:val="lt-LT"/>
        </w:rPr>
      </w:pPr>
    </w:p>
    <w:p w14:paraId="57EB48D6" w14:textId="77777777" w:rsidR="00D97681" w:rsidRPr="000116B0" w:rsidRDefault="00D97681" w:rsidP="00D97681">
      <w:pPr>
        <w:pStyle w:val="Sraopastraipa"/>
        <w:tabs>
          <w:tab w:val="left" w:pos="567"/>
          <w:tab w:val="left" w:pos="993"/>
        </w:tabs>
        <w:ind w:left="0" w:firstLine="567"/>
        <w:rPr>
          <w:rFonts w:ascii="Times New Roman" w:hAnsi="Times New Roman" w:cs="Times New Roman"/>
          <w:lang w:val="lt-LT"/>
        </w:rPr>
      </w:pPr>
      <w:r w:rsidRPr="000116B0">
        <w:rPr>
          <w:rFonts w:ascii="Times New Roman" w:hAnsi="Times New Roman" w:cs="Times New Roman"/>
          <w:lang w:val="lt-LT"/>
        </w:rPr>
        <w:t>Duomenų tvarkytojas Duomenų valdytojo vardu asmens duomenų tvarkymo metu atlieka šiuos veiksmus:</w:t>
      </w:r>
    </w:p>
    <w:p w14:paraId="78562111" w14:textId="77777777" w:rsidR="00D97681" w:rsidRPr="000116B0" w:rsidRDefault="00D97681" w:rsidP="00D97681">
      <w:pPr>
        <w:pStyle w:val="Sraopastraipa"/>
        <w:numPr>
          <w:ilvl w:val="1"/>
          <w:numId w:val="21"/>
        </w:numPr>
        <w:tabs>
          <w:tab w:val="left" w:pos="567"/>
          <w:tab w:val="left" w:pos="993"/>
        </w:tabs>
        <w:spacing w:after="0" w:line="240" w:lineRule="auto"/>
        <w:ind w:left="0" w:firstLine="720"/>
        <w:rPr>
          <w:rFonts w:ascii="Times New Roman" w:hAnsi="Times New Roman" w:cs="Times New Roman"/>
          <w:color w:val="000000"/>
          <w:spacing w:val="-6"/>
          <w:lang w:val="lt-LT"/>
        </w:rPr>
      </w:pPr>
      <w:r w:rsidRPr="000116B0">
        <w:rPr>
          <w:rFonts w:ascii="Times New Roman" w:hAnsi="Times New Roman" w:cs="Times New Roman"/>
          <w:lang w:val="lt-LT"/>
        </w:rPr>
        <w:t xml:space="preserve">Įtariamųjų, kaltinamųjų ir nuteistųjų </w:t>
      </w:r>
      <w:r w:rsidRPr="000116B0">
        <w:rPr>
          <w:rFonts w:ascii="Times New Roman" w:hAnsi="Times New Roman" w:cs="Times New Roman"/>
          <w:color w:val="000000"/>
          <w:spacing w:val="-6"/>
          <w:lang w:val="lt-LT"/>
        </w:rPr>
        <w:t>registro (toliau – Registras) duomenų peržiūra, įrašymas, keitimas, taisymas;</w:t>
      </w:r>
    </w:p>
    <w:p w14:paraId="1B3F7586" w14:textId="77777777" w:rsidR="00D97681" w:rsidRPr="000116B0" w:rsidRDefault="00D97681" w:rsidP="00D97681">
      <w:pPr>
        <w:pStyle w:val="Sraopastraipa"/>
        <w:numPr>
          <w:ilvl w:val="1"/>
          <w:numId w:val="21"/>
        </w:numPr>
        <w:tabs>
          <w:tab w:val="left" w:pos="567"/>
          <w:tab w:val="left" w:pos="993"/>
        </w:tabs>
        <w:spacing w:after="0" w:line="240" w:lineRule="auto"/>
        <w:ind w:left="0" w:firstLine="720"/>
        <w:rPr>
          <w:rFonts w:ascii="Times New Roman" w:hAnsi="Times New Roman" w:cs="Times New Roman"/>
          <w:color w:val="000000"/>
          <w:spacing w:val="-6"/>
          <w:lang w:val="lt-LT"/>
        </w:rPr>
      </w:pPr>
      <w:r w:rsidRPr="000116B0">
        <w:rPr>
          <w:rFonts w:ascii="Times New Roman" w:hAnsi="Times New Roman" w:cs="Times New Roman"/>
          <w:color w:val="000000"/>
          <w:spacing w:val="-6"/>
          <w:lang w:val="lt-LT"/>
        </w:rPr>
        <w:t>Europos nuosprendžių registrų informacinės sistemos (ECRIS) duomenų peržiūra, įrašymas, keitimas, taisymas;</w:t>
      </w:r>
    </w:p>
    <w:p w14:paraId="6C8C6254" w14:textId="77777777" w:rsidR="00D97681" w:rsidRPr="000116B0" w:rsidRDefault="00D97681" w:rsidP="00D97681">
      <w:pPr>
        <w:pStyle w:val="Sraopastraipa"/>
        <w:numPr>
          <w:ilvl w:val="1"/>
          <w:numId w:val="21"/>
        </w:numPr>
        <w:tabs>
          <w:tab w:val="left" w:pos="567"/>
          <w:tab w:val="left" w:pos="993"/>
        </w:tabs>
        <w:spacing w:after="0" w:line="240" w:lineRule="auto"/>
        <w:ind w:left="0" w:firstLine="720"/>
        <w:rPr>
          <w:rFonts w:ascii="Times New Roman" w:hAnsi="Times New Roman" w:cs="Times New Roman"/>
          <w:color w:val="000000"/>
          <w:spacing w:val="-6"/>
          <w:lang w:val="lt-LT"/>
        </w:rPr>
      </w:pPr>
      <w:r w:rsidRPr="000116B0">
        <w:rPr>
          <w:rFonts w:ascii="Times New Roman" w:hAnsi="Times New Roman" w:cs="Times New Roman"/>
          <w:color w:val="000000"/>
          <w:spacing w:val="-6"/>
          <w:lang w:val="lt-LT"/>
        </w:rPr>
        <w:t>Nacionalinio ECRIS - TCN modulio duomenų peržiūra, įrašymas, keitimas, taisymas.</w:t>
      </w:r>
    </w:p>
    <w:p w14:paraId="60A529BF" w14:textId="77777777" w:rsidR="00D97681" w:rsidRPr="000116B0" w:rsidRDefault="00D97681" w:rsidP="00D97681">
      <w:pPr>
        <w:pStyle w:val="Sraopastraipa"/>
        <w:tabs>
          <w:tab w:val="left" w:pos="567"/>
          <w:tab w:val="left" w:pos="993"/>
        </w:tabs>
        <w:rPr>
          <w:rFonts w:ascii="Times New Roman" w:hAnsi="Times New Roman" w:cs="Times New Roman"/>
          <w:color w:val="000000"/>
          <w:spacing w:val="-6"/>
          <w:lang w:val="lt-LT"/>
        </w:rPr>
      </w:pPr>
    </w:p>
    <w:p w14:paraId="3B3F80B2" w14:textId="77777777" w:rsidR="00D97681" w:rsidRPr="000116B0" w:rsidRDefault="00D97681" w:rsidP="00D97681">
      <w:pPr>
        <w:pStyle w:val="Sraopastraipa"/>
        <w:numPr>
          <w:ilvl w:val="0"/>
          <w:numId w:val="21"/>
        </w:numPr>
        <w:tabs>
          <w:tab w:val="left" w:pos="426"/>
          <w:tab w:val="left" w:pos="993"/>
        </w:tabs>
        <w:spacing w:after="0" w:line="240" w:lineRule="auto"/>
        <w:ind w:left="0" w:firstLine="567"/>
        <w:jc w:val="left"/>
        <w:rPr>
          <w:rFonts w:ascii="Times New Roman" w:hAnsi="Times New Roman" w:cs="Times New Roman"/>
          <w:b/>
          <w:lang w:val="lt-LT"/>
        </w:rPr>
      </w:pPr>
      <w:r w:rsidRPr="000116B0">
        <w:rPr>
          <w:rFonts w:ascii="Times New Roman" w:hAnsi="Times New Roman" w:cs="Times New Roman"/>
          <w:b/>
          <w:lang w:val="lt-LT"/>
        </w:rPr>
        <w:t>Duomenų tvarkymo saugumas</w:t>
      </w:r>
    </w:p>
    <w:p w14:paraId="0E38ED41" w14:textId="77777777" w:rsidR="00D97681" w:rsidRPr="000116B0" w:rsidRDefault="00D97681" w:rsidP="00D97681">
      <w:pPr>
        <w:pStyle w:val="Sraopastraipa"/>
        <w:tabs>
          <w:tab w:val="left" w:pos="426"/>
          <w:tab w:val="left" w:pos="993"/>
        </w:tabs>
        <w:ind w:left="567"/>
        <w:rPr>
          <w:rFonts w:ascii="Times New Roman" w:hAnsi="Times New Roman" w:cs="Times New Roman"/>
          <w:b/>
          <w:lang w:val="lt-LT"/>
        </w:rPr>
      </w:pPr>
    </w:p>
    <w:p w14:paraId="38F2A01E" w14:textId="77777777" w:rsidR="00D97681" w:rsidRPr="000116B0" w:rsidRDefault="00D97681" w:rsidP="00D97681">
      <w:pPr>
        <w:pStyle w:val="Sraopastraipa"/>
        <w:numPr>
          <w:ilvl w:val="1"/>
          <w:numId w:val="21"/>
        </w:numPr>
        <w:tabs>
          <w:tab w:val="left" w:pos="426"/>
          <w:tab w:val="left" w:pos="993"/>
        </w:tabs>
        <w:spacing w:after="0" w:line="240" w:lineRule="auto"/>
        <w:ind w:left="0" w:firstLine="720"/>
        <w:rPr>
          <w:rFonts w:ascii="Times New Roman" w:hAnsi="Times New Roman" w:cs="Times New Roman"/>
          <w:lang w:val="lt-LT"/>
        </w:rPr>
      </w:pPr>
      <w:r w:rsidRPr="000116B0">
        <w:rPr>
          <w:rFonts w:ascii="Times New Roman" w:hAnsi="Times New Roman" w:cs="Times New Roman"/>
          <w:lang w:val="lt-LT"/>
        </w:rPr>
        <w:t xml:space="preserve">Apsaugos lygis nustatomas vadovaujantis </w:t>
      </w:r>
      <w:r w:rsidRPr="000116B0">
        <w:rPr>
          <w:rFonts w:ascii="Times New Roman" w:hAnsi="Times New Roman" w:cs="Times New Roman"/>
          <w:color w:val="000000"/>
          <w:lang w:val="lt-LT"/>
        </w:rPr>
        <w:t>Kai kurių Lietuvos Respublikos vidaus reikalų ministerijos valdomų registrų ir valstybės informacinių sistemų duomenų saugos nuostatais, patvirtintais Lietuvos Respublikos vidaus reikalų ministro 2017 m. gruodžio 22 d. įsakymu Nr. 1V-883</w:t>
      </w:r>
      <w:r w:rsidRPr="000116B0">
        <w:rPr>
          <w:rFonts w:ascii="Times New Roman" w:hAnsi="Times New Roman" w:cs="Times New Roman"/>
          <w:lang w:val="lt-LT"/>
        </w:rPr>
        <w:t xml:space="preserve"> „Dėl </w:t>
      </w:r>
      <w:r w:rsidRPr="000116B0">
        <w:rPr>
          <w:rFonts w:ascii="Times New Roman" w:hAnsi="Times New Roman" w:cs="Times New Roman"/>
          <w:color w:val="000000"/>
          <w:lang w:val="lt-LT"/>
        </w:rPr>
        <w:t xml:space="preserve">kai kurių Lietuvos Respublikos vidaus reikalų ministerijos valdomų registrų ir valstybės informacinių sistemų duomenų saugos nuostatų patvirtinimo“, </w:t>
      </w:r>
      <w:r w:rsidRPr="000116B0">
        <w:rPr>
          <w:rFonts w:ascii="Times New Roman" w:hAnsi="Times New Roman" w:cs="Times New Roman"/>
          <w:lang w:val="lt-LT"/>
        </w:rPr>
        <w:t>(toliau – Duomenų saugos nuostatai) ir Kai kurių Lietuvos Respublikos</w:t>
      </w:r>
      <w:bookmarkStart w:id="18" w:name="nd377129e576e44e79ec639a2041606e3"/>
      <w:r w:rsidRPr="000116B0">
        <w:rPr>
          <w:rFonts w:ascii="Times New Roman" w:hAnsi="Times New Roman" w:cs="Times New Roman"/>
          <w:lang w:val="lt-LT"/>
        </w:rPr>
        <w:t xml:space="preserve"> vidaus reikalų ministerijos</w:t>
      </w:r>
      <w:bookmarkEnd w:id="18"/>
      <w:r w:rsidRPr="000116B0">
        <w:rPr>
          <w:rFonts w:ascii="Times New Roman" w:hAnsi="Times New Roman" w:cs="Times New Roman"/>
          <w:lang w:val="lt-LT"/>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4EF58001" w14:textId="77777777" w:rsidR="00D97681" w:rsidRPr="000116B0" w:rsidRDefault="00D97681" w:rsidP="00D97681">
      <w:pPr>
        <w:pStyle w:val="Sraopastraipa"/>
        <w:numPr>
          <w:ilvl w:val="1"/>
          <w:numId w:val="21"/>
        </w:numPr>
        <w:tabs>
          <w:tab w:val="left" w:pos="426"/>
          <w:tab w:val="left" w:pos="993"/>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3B3C8FCA" w14:textId="77777777" w:rsidR="00D97681" w:rsidRPr="000116B0" w:rsidRDefault="00D97681" w:rsidP="00D97681">
      <w:pPr>
        <w:pStyle w:val="Sraopastraipa"/>
        <w:numPr>
          <w:ilvl w:val="2"/>
          <w:numId w:val="21"/>
        </w:numPr>
        <w:tabs>
          <w:tab w:val="left" w:pos="426"/>
          <w:tab w:val="left" w:pos="709"/>
          <w:tab w:val="left" w:pos="993"/>
        </w:tabs>
        <w:spacing w:after="0" w:line="240" w:lineRule="auto"/>
        <w:ind w:left="0" w:firstLine="720"/>
        <w:textAlignment w:val="baseline"/>
        <w:rPr>
          <w:rFonts w:ascii="Times New Roman" w:hAnsi="Times New Roman" w:cs="Times New Roman"/>
          <w:bCs/>
          <w:lang w:val="lt-LT"/>
        </w:rPr>
      </w:pPr>
      <w:r w:rsidRPr="000116B0">
        <w:rPr>
          <w:rFonts w:ascii="Times New Roman" w:hAnsi="Times New Roman" w:cs="Times New Roman"/>
          <w:b/>
          <w:bCs/>
          <w:lang w:val="lt-LT"/>
        </w:rPr>
        <w:t>Asmens duomenų apsaugos politika</w:t>
      </w:r>
      <w:r w:rsidRPr="000116B0">
        <w:rPr>
          <w:rFonts w:ascii="Times New Roman" w:hAnsi="Times New Roman" w:cs="Times New Roman"/>
          <w:bCs/>
          <w:lang w:val="lt-LT"/>
        </w:rPr>
        <w:t>. Duomenų tvarkytojas turi nustatytą Duomenų apsaugos politiką. Užtikrindamas tinkamą automatizuotai tvarkomų duomenų, įskaitant asmens duomenis, apsaugą, atsižvelgdamas į elektroninės informacijos svarbos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apraše, patvirtintame Lietuvos Respublikos krašto apsaugos ministro 2020 m. gruodžio 4 d. įsakymu Nr. V-941 „Dėl Techninių valstybės registrų (kadastrų), žinybinių registrų, valstybės informacinių sistemų ir kitų informacinių sistemų elektroninės informacijos saugos reikalavimų ir Informacinių technologijų saugos atitikties vertinimo metodikos patvirtinimo“;</w:t>
      </w:r>
    </w:p>
    <w:p w14:paraId="1D6501AA" w14:textId="77777777" w:rsidR="00D97681" w:rsidRPr="000116B0" w:rsidRDefault="00D97681" w:rsidP="00D97681">
      <w:pPr>
        <w:pStyle w:val="Sraopastraipa"/>
        <w:numPr>
          <w:ilvl w:val="2"/>
          <w:numId w:val="21"/>
        </w:numPr>
        <w:tabs>
          <w:tab w:val="left" w:pos="426"/>
          <w:tab w:val="left" w:pos="709"/>
          <w:tab w:val="left" w:pos="993"/>
        </w:tabs>
        <w:spacing w:after="0" w:line="240" w:lineRule="auto"/>
        <w:ind w:left="0" w:firstLine="720"/>
        <w:textAlignment w:val="baseline"/>
        <w:rPr>
          <w:rFonts w:ascii="Times New Roman" w:hAnsi="Times New Roman" w:cs="Times New Roman"/>
          <w:lang w:val="lt-LT"/>
        </w:rPr>
      </w:pPr>
      <w:r w:rsidRPr="000116B0">
        <w:rPr>
          <w:rFonts w:ascii="Times New Roman" w:hAnsi="Times New Roman" w:cs="Times New Roman"/>
          <w:b/>
          <w:lang w:val="lt-LT"/>
        </w:rPr>
        <w:t>Konfidencialumo užtikrinimas</w:t>
      </w:r>
      <w:r w:rsidRPr="000116B0">
        <w:rPr>
          <w:rFonts w:ascii="Times New Roman" w:hAnsi="Times New Roman" w:cs="Times New Roman"/>
          <w:lang w:val="lt-LT"/>
        </w:rPr>
        <w:t xml:space="preserve">. Duomenų tvarkytojo darbuotojų funkcijos ir atsakomybės aiškiai apibrėžtos, paskirstytos ir dokumentuotos, o visi su Registro funkcinio komponento „Avilys“ duomenų tvarkymu susiję darbuotojai įsipareigoję laikytis Sutartyje ir Susitarime nurodytų konfidencialumo nuostatų ir neatskleisti duomenų; </w:t>
      </w:r>
    </w:p>
    <w:p w14:paraId="46FDA2F6" w14:textId="77777777" w:rsidR="00D97681" w:rsidRPr="000116B0" w:rsidRDefault="00D97681" w:rsidP="00D97681">
      <w:pPr>
        <w:pStyle w:val="Sraopastraipa"/>
        <w:numPr>
          <w:ilvl w:val="2"/>
          <w:numId w:val="21"/>
        </w:numPr>
        <w:spacing w:after="0" w:line="240" w:lineRule="auto"/>
        <w:ind w:left="0" w:firstLine="720"/>
        <w:textAlignment w:val="baseline"/>
        <w:rPr>
          <w:rFonts w:ascii="Times New Roman" w:hAnsi="Times New Roman" w:cs="Times New Roman"/>
          <w:lang w:val="lt-LT"/>
        </w:rPr>
      </w:pPr>
      <w:r w:rsidRPr="000116B0">
        <w:rPr>
          <w:rFonts w:ascii="Times New Roman" w:hAnsi="Times New Roman" w:cs="Times New Roman"/>
          <w:b/>
          <w:lang w:val="lt-LT"/>
        </w:rPr>
        <w:lastRenderedPageBreak/>
        <w:t>Prieigų valdymas</w:t>
      </w:r>
      <w:r w:rsidRPr="000116B0">
        <w:rPr>
          <w:rFonts w:ascii="Times New Roman" w:hAnsi="Times New Roman" w:cs="Times New Roman"/>
          <w:lang w:val="lt-LT"/>
        </w:rPr>
        <w:t xml:space="preserve">. </w:t>
      </w:r>
      <w:r w:rsidRPr="000116B0">
        <w:rPr>
          <w:rFonts w:ascii="Times New Roman" w:hAnsi="Times New Roman" w:cs="Times New Roman"/>
          <w:bCs/>
          <w:bdr w:val="none" w:sz="0" w:space="0" w:color="auto" w:frame="1"/>
          <w:lang w:val="lt-LT"/>
        </w:rPr>
        <w:t>P</w:t>
      </w:r>
      <w:r w:rsidRPr="000116B0">
        <w:rPr>
          <w:rFonts w:ascii="Times New Roman" w:hAnsi="Times New Roman" w:cs="Times New Roman"/>
          <w:lang w:val="lt-LT"/>
        </w:rPr>
        <w:t xml:space="preserve">rieiga prie </w:t>
      </w:r>
      <w:bookmarkStart w:id="19" w:name="_Hlk202351300"/>
      <w:r w:rsidRPr="000116B0">
        <w:rPr>
          <w:rFonts w:ascii="Times New Roman" w:hAnsi="Times New Roman" w:cs="Times New Roman"/>
          <w:lang w:val="lt-LT"/>
        </w:rPr>
        <w:t xml:space="preserve">Registro ir Nacionalinio ECRIS - TCN modulio </w:t>
      </w:r>
      <w:proofErr w:type="spellStart"/>
      <w:r w:rsidRPr="000116B0">
        <w:rPr>
          <w:rFonts w:ascii="Times New Roman" w:hAnsi="Times New Roman" w:cs="Times New Roman"/>
          <w:lang w:val="lt-LT"/>
        </w:rPr>
        <w:t>testinės</w:t>
      </w:r>
      <w:proofErr w:type="spellEnd"/>
      <w:r w:rsidRPr="000116B0">
        <w:rPr>
          <w:rFonts w:ascii="Times New Roman" w:hAnsi="Times New Roman" w:cs="Times New Roman"/>
          <w:lang w:val="lt-LT"/>
        </w:rPr>
        <w:t xml:space="preserve">  </w:t>
      </w:r>
      <w:bookmarkEnd w:id="19"/>
      <w:r w:rsidRPr="000116B0">
        <w:rPr>
          <w:rFonts w:ascii="Times New Roman" w:hAnsi="Times New Roman" w:cs="Times New Roman"/>
          <w:lang w:val="lt-LT"/>
        </w:rPr>
        <w:t>aplinkos ir esant nustatytam poreikiui, riboto galiojimo prieiga Registro ir Nacionalinio ECRIS -TCN modulio gamybinėje aplinkoje suteikiama tik registruotiems Duomenų tvarkytojo darbuotojams (toliau – Registro naudotojai), įgyvendinus Registro ir Nacionalinio ECRIS - TCN modulio naudotojų autentifikavimo priemones – Registro ir Nacionalinio ECRIS - TCN modulio naudotojai tapatybę patvirtina slaptažodžiu. Registro ir Nacionalinio ECRIS - TCN modulio naudotojai privalo saugoti Duomenų valdytojo suteiktą prieigos informaciją ir neatskleisti jos tretiesiems asmenims. Pasibaigus Registro ir Nacionalinio ECRIS -TCN modulio naudotojo darbo santykiams, prieigos panaikinamos ne vėliau kaip paskutinę darbuotojo darbo dieną.</w:t>
      </w:r>
    </w:p>
    <w:p w14:paraId="0B6186CB" w14:textId="77777777" w:rsidR="00D97681" w:rsidRPr="000116B0" w:rsidRDefault="00D97681" w:rsidP="00D97681">
      <w:pPr>
        <w:pStyle w:val="Sraopastraipa"/>
        <w:ind w:left="0"/>
        <w:textAlignment w:val="baseline"/>
        <w:rPr>
          <w:rFonts w:ascii="Times New Roman" w:hAnsi="Times New Roman" w:cs="Times New Roman"/>
          <w:lang w:val="lt-LT"/>
        </w:rPr>
      </w:pPr>
      <w:r w:rsidRPr="000116B0">
        <w:rPr>
          <w:rFonts w:ascii="Times New Roman" w:hAnsi="Times New Roman" w:cs="Times New Roman"/>
          <w:lang w:val="lt-LT"/>
        </w:rPr>
        <w:t xml:space="preserve">Nuotolinis prisijungimas Registro ir Nacionalinio ECRIS -TCN modulio naudotojams iš nutolusios darbo vietos suteikiamas tik prie Registro ir Nacionalinio ECRIS -TCN modulio </w:t>
      </w:r>
      <w:proofErr w:type="spellStart"/>
      <w:r w:rsidRPr="000116B0">
        <w:rPr>
          <w:rFonts w:ascii="Times New Roman" w:hAnsi="Times New Roman" w:cs="Times New Roman"/>
          <w:lang w:val="lt-LT"/>
        </w:rPr>
        <w:t>testinės</w:t>
      </w:r>
      <w:proofErr w:type="spellEnd"/>
      <w:r w:rsidRPr="000116B0">
        <w:rPr>
          <w:rFonts w:ascii="Times New Roman" w:hAnsi="Times New Roman" w:cs="Times New Roman"/>
          <w:lang w:val="lt-LT"/>
        </w:rPr>
        <w:t xml:space="preserve"> aplinkos, ir tik kai techninis nuotolinio prisijungimo sprendimas užtikrina ne žemesnį nei vidiniam prisijungimui naudojamą saugumo lygį ir taikomas Registro ir Nacionalinio ECRIS -TCN modulio duomenų šifravimas naudojantis virtualiu privačiu tinklu (angl. </w:t>
      </w:r>
      <w:proofErr w:type="spellStart"/>
      <w:r w:rsidRPr="000116B0">
        <w:rPr>
          <w:rFonts w:ascii="Times New Roman" w:hAnsi="Times New Roman" w:cs="Times New Roman"/>
          <w:i/>
          <w:lang w:val="lt-LT"/>
        </w:rPr>
        <w:t>virtual</w:t>
      </w:r>
      <w:proofErr w:type="spellEnd"/>
      <w:r w:rsidRPr="000116B0">
        <w:rPr>
          <w:rFonts w:ascii="Times New Roman" w:hAnsi="Times New Roman" w:cs="Times New Roman"/>
          <w:i/>
          <w:lang w:val="lt-LT"/>
        </w:rPr>
        <w:t xml:space="preserve"> </w:t>
      </w:r>
      <w:proofErr w:type="spellStart"/>
      <w:r w:rsidRPr="000116B0">
        <w:rPr>
          <w:rFonts w:ascii="Times New Roman" w:hAnsi="Times New Roman" w:cs="Times New Roman"/>
          <w:i/>
          <w:lang w:val="lt-LT"/>
        </w:rPr>
        <w:t>private</w:t>
      </w:r>
      <w:proofErr w:type="spellEnd"/>
      <w:r w:rsidRPr="000116B0">
        <w:rPr>
          <w:rFonts w:ascii="Times New Roman" w:hAnsi="Times New Roman" w:cs="Times New Roman"/>
          <w:i/>
          <w:lang w:val="lt-LT"/>
        </w:rPr>
        <w:t xml:space="preserve"> </w:t>
      </w:r>
      <w:proofErr w:type="spellStart"/>
      <w:r w:rsidRPr="000116B0">
        <w:rPr>
          <w:rFonts w:ascii="Times New Roman" w:hAnsi="Times New Roman" w:cs="Times New Roman"/>
          <w:i/>
          <w:lang w:val="lt-LT"/>
        </w:rPr>
        <w:t>network</w:t>
      </w:r>
      <w:proofErr w:type="spellEnd"/>
      <w:r w:rsidRPr="000116B0">
        <w:rPr>
          <w:rFonts w:ascii="Times New Roman" w:hAnsi="Times New Roman" w:cs="Times New Roman"/>
          <w:i/>
          <w:lang w:val="lt-LT"/>
        </w:rPr>
        <w:t xml:space="preserve">) </w:t>
      </w:r>
      <w:r w:rsidRPr="000116B0">
        <w:rPr>
          <w:rFonts w:ascii="Times New Roman" w:hAnsi="Times New Roman" w:cs="Times New Roman"/>
          <w:lang w:val="lt-LT"/>
        </w:rPr>
        <w:t xml:space="preserve">arba prie Registro ir Nacionalinio ECRIS -TCN modulio </w:t>
      </w:r>
      <w:proofErr w:type="spellStart"/>
      <w:r w:rsidRPr="000116B0">
        <w:rPr>
          <w:rFonts w:ascii="Times New Roman" w:hAnsi="Times New Roman" w:cs="Times New Roman"/>
          <w:lang w:val="lt-LT"/>
        </w:rPr>
        <w:t>testinės</w:t>
      </w:r>
      <w:proofErr w:type="spellEnd"/>
      <w:r w:rsidRPr="000116B0">
        <w:rPr>
          <w:rFonts w:ascii="Times New Roman" w:hAnsi="Times New Roman" w:cs="Times New Roman"/>
          <w:lang w:val="lt-LT"/>
        </w:rPr>
        <w:t xml:space="preserve"> aplinkos prisijungiama nuotoliniu būdu naudojant interneto naršyklę (HTTPS protokolą).</w:t>
      </w:r>
    </w:p>
    <w:p w14:paraId="377CE1E7" w14:textId="77777777" w:rsidR="00D97681" w:rsidRPr="000116B0" w:rsidRDefault="00D97681" w:rsidP="00D97681">
      <w:pPr>
        <w:pStyle w:val="Sraopastraipa"/>
        <w:numPr>
          <w:ilvl w:val="2"/>
          <w:numId w:val="21"/>
        </w:numPr>
        <w:tabs>
          <w:tab w:val="left" w:pos="426"/>
          <w:tab w:val="left" w:pos="709"/>
          <w:tab w:val="left" w:pos="993"/>
        </w:tabs>
        <w:spacing w:after="0" w:line="240" w:lineRule="auto"/>
        <w:ind w:left="0" w:firstLine="567"/>
        <w:textAlignment w:val="baseline"/>
        <w:rPr>
          <w:rFonts w:ascii="Times New Roman" w:hAnsi="Times New Roman" w:cs="Times New Roman"/>
          <w:lang w:val="lt-LT"/>
        </w:rPr>
      </w:pPr>
      <w:r w:rsidRPr="000116B0">
        <w:rPr>
          <w:rFonts w:ascii="Times New Roman" w:hAnsi="Times New Roman" w:cs="Times New Roman"/>
          <w:b/>
          <w:lang w:val="lt-LT"/>
        </w:rPr>
        <w:t xml:space="preserve">Tinklo saugumas. </w:t>
      </w:r>
      <w:r w:rsidRPr="000116B0">
        <w:rPr>
          <w:rFonts w:ascii="Times New Roman" w:hAnsi="Times New Roman" w:cs="Times New Roman"/>
          <w:lang w:val="lt-LT"/>
        </w:rPr>
        <w:t xml:space="preserve">Registro ir Nacionalinio ECRIS -TCN modulio duomenims perduoti naudojamas Vidaus reikalų telekomunikacinis tinklas (toliau – VRTT) ir virtualaus privataus tinklo (angl. </w:t>
      </w:r>
      <w:proofErr w:type="spellStart"/>
      <w:r w:rsidRPr="000116B0">
        <w:rPr>
          <w:rFonts w:ascii="Times New Roman" w:hAnsi="Times New Roman" w:cs="Times New Roman"/>
          <w:i/>
          <w:lang w:val="lt-LT"/>
        </w:rPr>
        <w:t>virtual</w:t>
      </w:r>
      <w:proofErr w:type="spellEnd"/>
      <w:r w:rsidRPr="000116B0">
        <w:rPr>
          <w:rFonts w:ascii="Times New Roman" w:hAnsi="Times New Roman" w:cs="Times New Roman"/>
          <w:i/>
          <w:lang w:val="lt-LT"/>
        </w:rPr>
        <w:t xml:space="preserve"> </w:t>
      </w:r>
      <w:proofErr w:type="spellStart"/>
      <w:r w:rsidRPr="000116B0">
        <w:rPr>
          <w:rFonts w:ascii="Times New Roman" w:hAnsi="Times New Roman" w:cs="Times New Roman"/>
          <w:i/>
          <w:lang w:val="lt-LT"/>
        </w:rPr>
        <w:t>private</w:t>
      </w:r>
      <w:proofErr w:type="spellEnd"/>
      <w:r w:rsidRPr="000116B0">
        <w:rPr>
          <w:rFonts w:ascii="Times New Roman" w:hAnsi="Times New Roman" w:cs="Times New Roman"/>
          <w:i/>
          <w:lang w:val="lt-LT"/>
        </w:rPr>
        <w:t xml:space="preserve"> </w:t>
      </w:r>
      <w:proofErr w:type="spellStart"/>
      <w:r w:rsidRPr="000116B0">
        <w:rPr>
          <w:rFonts w:ascii="Times New Roman" w:hAnsi="Times New Roman" w:cs="Times New Roman"/>
          <w:i/>
          <w:lang w:val="lt-LT"/>
        </w:rPr>
        <w:t>network</w:t>
      </w:r>
      <w:proofErr w:type="spellEnd"/>
      <w:r w:rsidRPr="000116B0">
        <w:rPr>
          <w:rFonts w:ascii="Times New Roman" w:hAnsi="Times New Roman" w:cs="Times New Roman"/>
          <w:i/>
          <w:lang w:val="lt-LT"/>
        </w:rPr>
        <w:t xml:space="preserve">) </w:t>
      </w:r>
      <w:r w:rsidRPr="000116B0">
        <w:rPr>
          <w:rFonts w:ascii="Times New Roman" w:hAnsi="Times New Roman" w:cs="Times New Roman"/>
          <w:lang w:val="lt-LT"/>
        </w:rPr>
        <w:t xml:space="preserve">sprendimas. VPN prisijungimas prie VRTT remiasi šifruotu VPN kanalu ir dviejų faktorių autentiškumo nustatymu. Siekdamas prisijungti prie Registro ir Nacionalinio ECRIS - TCN modulio </w:t>
      </w:r>
      <w:proofErr w:type="spellStart"/>
      <w:r w:rsidRPr="000116B0">
        <w:rPr>
          <w:rFonts w:ascii="Times New Roman" w:hAnsi="Times New Roman" w:cs="Times New Roman"/>
          <w:lang w:val="lt-LT"/>
        </w:rPr>
        <w:t>testinės</w:t>
      </w:r>
      <w:proofErr w:type="spellEnd"/>
      <w:r w:rsidRPr="000116B0">
        <w:rPr>
          <w:rFonts w:ascii="Times New Roman" w:hAnsi="Times New Roman" w:cs="Times New Roman"/>
          <w:lang w:val="lt-LT"/>
        </w:rPr>
        <w:t xml:space="preserve"> aplinkos, Duomenų tvarkytojas pateikia užpildytą VPN konfidencialumo pasižadėjimą;</w:t>
      </w:r>
    </w:p>
    <w:p w14:paraId="4CF331AF" w14:textId="77777777" w:rsidR="00D97681" w:rsidRPr="000116B0" w:rsidRDefault="00D97681" w:rsidP="00D97681">
      <w:pPr>
        <w:pStyle w:val="Sraopastraipa"/>
        <w:numPr>
          <w:ilvl w:val="2"/>
          <w:numId w:val="21"/>
        </w:numPr>
        <w:tabs>
          <w:tab w:val="left" w:pos="426"/>
          <w:tab w:val="left" w:pos="709"/>
          <w:tab w:val="left" w:pos="993"/>
        </w:tabs>
        <w:spacing w:after="0" w:line="240" w:lineRule="auto"/>
        <w:ind w:left="0" w:firstLine="567"/>
        <w:textAlignment w:val="baseline"/>
        <w:rPr>
          <w:rFonts w:ascii="Times New Roman" w:hAnsi="Times New Roman" w:cs="Times New Roman"/>
          <w:lang w:val="lt-LT"/>
        </w:rPr>
      </w:pPr>
      <w:r w:rsidRPr="000116B0">
        <w:rPr>
          <w:rFonts w:ascii="Times New Roman" w:hAnsi="Times New Roman" w:cs="Times New Roman"/>
          <w:b/>
          <w:bCs/>
          <w:lang w:val="lt-LT"/>
        </w:rPr>
        <w:t>Kiti duomenų tvarkytojai</w:t>
      </w:r>
      <w:r w:rsidRPr="000116B0">
        <w:rPr>
          <w:rFonts w:ascii="Times New Roman" w:hAnsi="Times New Roman" w:cs="Times New Roman"/>
          <w:lang w:val="lt-LT"/>
        </w:rPr>
        <w:t>. Šiame susitarime Duomenų tvarkytojui nustatyti reikalavimai taikomi ir pagalbiniams duomenų tvarkytojams;</w:t>
      </w:r>
    </w:p>
    <w:p w14:paraId="28C5ED74" w14:textId="77777777" w:rsidR="00D97681" w:rsidRPr="000116B0" w:rsidRDefault="00D97681" w:rsidP="00D97681">
      <w:pPr>
        <w:pStyle w:val="Sraopastraipa"/>
        <w:numPr>
          <w:ilvl w:val="2"/>
          <w:numId w:val="21"/>
        </w:numPr>
        <w:tabs>
          <w:tab w:val="left" w:pos="426"/>
          <w:tab w:val="left" w:pos="709"/>
          <w:tab w:val="left" w:pos="993"/>
        </w:tabs>
        <w:spacing w:after="0" w:line="240" w:lineRule="auto"/>
        <w:ind w:left="0" w:firstLine="720"/>
        <w:textAlignment w:val="baseline"/>
        <w:rPr>
          <w:rFonts w:ascii="Times New Roman" w:hAnsi="Times New Roman" w:cs="Times New Roman"/>
          <w:lang w:val="lt-LT"/>
        </w:rPr>
      </w:pPr>
      <w:r w:rsidRPr="000116B0">
        <w:rPr>
          <w:rFonts w:ascii="Times New Roman" w:hAnsi="Times New Roman" w:cs="Times New Roman"/>
          <w:b/>
          <w:lang w:val="lt-LT"/>
        </w:rPr>
        <w:t>Duomenų saugumo pažeidimų valdymas</w:t>
      </w:r>
      <w:r w:rsidRPr="000116B0">
        <w:rPr>
          <w:rFonts w:ascii="Times New Roman" w:hAnsi="Times New Roman" w:cs="Times New Roman"/>
          <w:lang w:val="lt-LT"/>
        </w:rPr>
        <w:t xml:space="preserve">. Duomenų tvarkytojas turi nustatytą Duomenų apsaugos pažeidimų valdymo procedūrą, užtikrinančią įvykių ir incidentų, susijusių su duomenų saugumu, valdymą. </w:t>
      </w:r>
    </w:p>
    <w:p w14:paraId="4C333DAD" w14:textId="77777777" w:rsidR="00D97681" w:rsidRPr="000116B0" w:rsidRDefault="00D97681" w:rsidP="00D97681">
      <w:pPr>
        <w:pStyle w:val="Sraopastraipa"/>
        <w:numPr>
          <w:ilvl w:val="2"/>
          <w:numId w:val="21"/>
        </w:numPr>
        <w:tabs>
          <w:tab w:val="left" w:pos="426"/>
          <w:tab w:val="left" w:pos="709"/>
          <w:tab w:val="left" w:pos="993"/>
        </w:tabs>
        <w:spacing w:after="0" w:line="240" w:lineRule="auto"/>
        <w:ind w:left="0" w:firstLine="720"/>
        <w:textAlignment w:val="baseline"/>
        <w:rPr>
          <w:rFonts w:ascii="Times New Roman" w:hAnsi="Times New Roman" w:cs="Times New Roman"/>
          <w:lang w:val="lt-LT"/>
        </w:rPr>
      </w:pPr>
      <w:r w:rsidRPr="000116B0">
        <w:rPr>
          <w:rFonts w:ascii="Times New Roman" w:hAnsi="Times New Roman" w:cs="Times New Roman"/>
          <w:b/>
          <w:lang w:val="lt-LT"/>
        </w:rPr>
        <w:t>Kompiuterinių darbo vietų apsauga</w:t>
      </w:r>
      <w:r w:rsidRPr="000116B0">
        <w:rPr>
          <w:rFonts w:ascii="Times New Roman" w:hAnsi="Times New Roman" w:cs="Times New Roman"/>
          <w:lang w:val="lt-LT"/>
        </w:rPr>
        <w:t xml:space="preserve">. Registro ir Nacionalinio ECRIS -TCN modulio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 Registro ir Nacionalinio ECRIS -TCN modulio naudotojams draudžiama savavališkai prijungti prie Registro ir Nacionalinio ECRIS -TCN modulio naudotojų kompiuterizuotų darbo vietų išorines duomenų laikmenas ar įrenginius, kompiuterizuotose darbo vietose turi būti įdiegtos priemonės, leidžiančios riboti išorinių duomenų laikmenų (USB, CD / DVD ir kt.) naudojimą. </w:t>
      </w:r>
    </w:p>
    <w:p w14:paraId="64D1FB13" w14:textId="77777777" w:rsidR="00D97681" w:rsidRPr="000116B0" w:rsidRDefault="00D97681" w:rsidP="00D97681">
      <w:pPr>
        <w:tabs>
          <w:tab w:val="left" w:pos="993"/>
        </w:tabs>
        <w:ind w:firstLine="567"/>
        <w:rPr>
          <w:rFonts w:ascii="Times New Roman" w:hAnsi="Times New Roman" w:cs="Times New Roman"/>
          <w:iCs/>
          <w:lang w:val="lt-LT"/>
        </w:rPr>
      </w:pPr>
    </w:p>
    <w:p w14:paraId="6699F0F3" w14:textId="77777777" w:rsidR="00D97681" w:rsidRPr="000116B0" w:rsidRDefault="00D97681" w:rsidP="00D97681">
      <w:pPr>
        <w:pStyle w:val="Sraopastraipa"/>
        <w:numPr>
          <w:ilvl w:val="0"/>
          <w:numId w:val="21"/>
        </w:numPr>
        <w:tabs>
          <w:tab w:val="left" w:pos="993"/>
        </w:tabs>
        <w:spacing w:after="0" w:line="240" w:lineRule="auto"/>
        <w:ind w:left="0" w:firstLine="567"/>
        <w:rPr>
          <w:rFonts w:ascii="Times New Roman" w:hAnsi="Times New Roman" w:cs="Times New Roman"/>
          <w:b/>
          <w:lang w:val="lt-LT"/>
        </w:rPr>
      </w:pPr>
      <w:r w:rsidRPr="000116B0">
        <w:rPr>
          <w:rFonts w:ascii="Times New Roman" w:hAnsi="Times New Roman" w:cs="Times New Roman"/>
          <w:b/>
          <w:lang w:val="lt-LT"/>
        </w:rPr>
        <w:t>Pagalba duomenų valdytojui</w:t>
      </w:r>
    </w:p>
    <w:p w14:paraId="3ABD8D71" w14:textId="77777777" w:rsidR="00D97681" w:rsidRPr="000116B0" w:rsidRDefault="00D97681" w:rsidP="00D97681">
      <w:pPr>
        <w:tabs>
          <w:tab w:val="left" w:pos="993"/>
        </w:tabs>
        <w:ind w:firstLine="567"/>
        <w:rPr>
          <w:rFonts w:ascii="Times New Roman" w:hAnsi="Times New Roman" w:cs="Times New Roman"/>
          <w:lang w:val="lt-LT"/>
        </w:rPr>
      </w:pPr>
    </w:p>
    <w:p w14:paraId="14E808DC" w14:textId="77777777" w:rsidR="00D97681" w:rsidRPr="000116B0" w:rsidRDefault="00D97681" w:rsidP="00D97681">
      <w:pPr>
        <w:pStyle w:val="Sraopastraipa"/>
        <w:numPr>
          <w:ilvl w:val="1"/>
          <w:numId w:val="22"/>
        </w:numPr>
        <w:tabs>
          <w:tab w:val="left" w:pos="851"/>
          <w:tab w:val="left" w:pos="993"/>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Duomenų tvarkytojas, kiek tai įmanoma ir atsižvelgiant į toliau nurodytą pagalbos sritį bei apimtį, padeda Duomenų valdytojui pagal Susitarimo 26–28 punktus įgyvendinti šias technines bei organizacines priemones:</w:t>
      </w:r>
    </w:p>
    <w:p w14:paraId="24A8AD7A" w14:textId="77777777" w:rsidR="00D97681" w:rsidRPr="000116B0" w:rsidRDefault="00D97681" w:rsidP="00D97681">
      <w:pPr>
        <w:pStyle w:val="Sraopastraipa"/>
        <w:widowControl w:val="0"/>
        <w:numPr>
          <w:ilvl w:val="2"/>
          <w:numId w:val="22"/>
        </w:numPr>
        <w:shd w:val="clear" w:color="auto" w:fill="FFFFFF"/>
        <w:tabs>
          <w:tab w:val="left" w:pos="851"/>
          <w:tab w:val="left" w:pos="993"/>
        </w:tabs>
        <w:autoSpaceDE w:val="0"/>
        <w:autoSpaceDN w:val="0"/>
        <w:adjustRightInd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7613D4B8" w14:textId="77777777" w:rsidR="00D97681" w:rsidRPr="000116B0" w:rsidRDefault="00D97681" w:rsidP="00D97681">
      <w:pPr>
        <w:pStyle w:val="Sraopastraipa"/>
        <w:widowControl w:val="0"/>
        <w:numPr>
          <w:ilvl w:val="2"/>
          <w:numId w:val="22"/>
        </w:numPr>
        <w:shd w:val="clear" w:color="auto" w:fill="FFFFFF"/>
        <w:tabs>
          <w:tab w:val="left" w:pos="851"/>
          <w:tab w:val="left" w:pos="993"/>
        </w:tabs>
        <w:autoSpaceDE w:val="0"/>
        <w:autoSpaceDN w:val="0"/>
        <w:adjustRightInd w:val="0"/>
        <w:spacing w:after="0" w:line="240" w:lineRule="auto"/>
        <w:ind w:left="0" w:firstLine="567"/>
        <w:rPr>
          <w:rFonts w:ascii="Times New Roman" w:hAnsi="Times New Roman" w:cs="Times New Roman"/>
          <w:color w:val="000000"/>
          <w:lang w:val="lt-LT"/>
        </w:rPr>
      </w:pPr>
      <w:r w:rsidRPr="000116B0">
        <w:rPr>
          <w:rFonts w:ascii="Times New Roman" w:hAnsi="Times New Roman" w:cs="Times New Roman"/>
          <w:color w:val="000000"/>
          <w:spacing w:val="6"/>
          <w:lang w:val="lt-LT"/>
        </w:rPr>
        <w:t xml:space="preserve">įsipareigoja bendradarbiauti su Duomenų valdytoju bei pateikti Duomenų valdytojo prašomą </w:t>
      </w:r>
      <w:r w:rsidRPr="000116B0">
        <w:rPr>
          <w:rFonts w:ascii="Times New Roman" w:hAnsi="Times New Roman" w:cs="Times New Roman"/>
          <w:color w:val="000000"/>
          <w:lang w:val="lt-LT"/>
        </w:rPr>
        <w:t>informaciją ir (ar) dokumentus, kuriuos Duomenų tvarkytojas gali pateikti, reikalingus kompetentingai priežiūros institucijai vykdant Duomenų valdytojo patikrinimą;</w:t>
      </w:r>
    </w:p>
    <w:p w14:paraId="71D487E8" w14:textId="77777777" w:rsidR="00D97681" w:rsidRPr="000116B0" w:rsidRDefault="00D97681" w:rsidP="00D97681">
      <w:pPr>
        <w:pStyle w:val="Pagrindinistekstas"/>
        <w:widowControl w:val="0"/>
        <w:numPr>
          <w:ilvl w:val="2"/>
          <w:numId w:val="22"/>
        </w:numPr>
        <w:shd w:val="clear" w:color="auto" w:fill="FFFFFF"/>
        <w:tabs>
          <w:tab w:val="left" w:pos="629"/>
          <w:tab w:val="left" w:pos="851"/>
          <w:tab w:val="left" w:pos="993"/>
          <w:tab w:val="left" w:pos="1418"/>
        </w:tabs>
        <w:autoSpaceDE w:val="0"/>
        <w:autoSpaceDN w:val="0"/>
        <w:adjustRightInd w:val="0"/>
        <w:spacing w:after="0" w:line="240" w:lineRule="auto"/>
        <w:ind w:left="0" w:firstLine="567"/>
        <w:rPr>
          <w:rFonts w:ascii="Times New Roman" w:hAnsi="Times New Roman" w:cs="Times New Roman"/>
          <w:color w:val="000000"/>
          <w:spacing w:val="-1"/>
          <w:lang w:val="lt-LT"/>
        </w:rPr>
      </w:pPr>
      <w:r w:rsidRPr="000116B0">
        <w:rPr>
          <w:rFonts w:ascii="Times New Roman" w:hAnsi="Times New Roman" w:cs="Times New Roman"/>
          <w:lang w:val="lt-LT"/>
        </w:rPr>
        <w:t>Duomenų tvarkytojas gavęs bet kokį valstybinės valdžios institucijos paklausimą, prašymą ar reikalavimą, susijusį su Domenų valdytojo tvarkomais asmens duomenimis, ar kitais pagal šį Susitarimą susijusiais</w:t>
      </w:r>
      <w:r w:rsidRPr="000116B0">
        <w:rPr>
          <w:rFonts w:ascii="Times New Roman" w:hAnsi="Times New Roman" w:cs="Times New Roman"/>
          <w:color w:val="000000"/>
          <w:spacing w:val="7"/>
          <w:lang w:val="lt-LT"/>
        </w:rPr>
        <w:t xml:space="preserve"> su Duomenų tvarkytojo veiksmais</w:t>
      </w:r>
      <w:r w:rsidRPr="000116B0">
        <w:rPr>
          <w:rFonts w:ascii="Times New Roman" w:hAnsi="Times New Roman" w:cs="Times New Roman"/>
          <w:color w:val="000000"/>
          <w:lang w:val="lt-LT"/>
        </w:rPr>
        <w:t>, privalo apie tai nedelsiant</w:t>
      </w:r>
      <w:r w:rsidRPr="000116B0">
        <w:rPr>
          <w:rFonts w:ascii="Times New Roman" w:hAnsi="Times New Roman" w:cs="Times New Roman"/>
          <w:lang w:val="lt-LT"/>
        </w:rPr>
        <w:t>, bet ne vėliau nei per 1 darbo dieną</w:t>
      </w:r>
      <w:r w:rsidRPr="000116B0">
        <w:rPr>
          <w:rFonts w:ascii="Times New Roman" w:hAnsi="Times New Roman" w:cs="Times New Roman"/>
          <w:color w:val="000000"/>
          <w:lang w:val="lt-LT"/>
        </w:rPr>
        <w:t xml:space="preserve"> informuoti Duomenų valdytoją raštu,</w:t>
      </w:r>
      <w:r w:rsidRPr="000116B0">
        <w:rPr>
          <w:rFonts w:ascii="Times New Roman" w:hAnsi="Times New Roman" w:cs="Times New Roman"/>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016ED33C" w14:textId="77777777" w:rsidR="00D97681" w:rsidRPr="000116B0" w:rsidRDefault="00D97681" w:rsidP="00D97681">
      <w:pPr>
        <w:pStyle w:val="Sraopastraipa"/>
        <w:widowControl w:val="0"/>
        <w:numPr>
          <w:ilvl w:val="2"/>
          <w:numId w:val="22"/>
        </w:numPr>
        <w:shd w:val="clear" w:color="auto" w:fill="FFFFFF"/>
        <w:tabs>
          <w:tab w:val="left" w:pos="851"/>
          <w:tab w:val="left" w:pos="1134"/>
          <w:tab w:val="left" w:pos="1560"/>
        </w:tabs>
        <w:autoSpaceDE w:val="0"/>
        <w:autoSpaceDN w:val="0"/>
        <w:adjustRightInd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lastRenderedPageBreak/>
        <w:t>informaciniame pranešime apie asmens duomenų saugumo pažeidimą, be Susitarimo 30  punkte nurodytos informacijos, turi būti pateikta ši informacija:</w:t>
      </w:r>
    </w:p>
    <w:p w14:paraId="13AA5355" w14:textId="77777777" w:rsidR="00D97681" w:rsidRPr="000116B0" w:rsidRDefault="00D97681" w:rsidP="00D97681">
      <w:pPr>
        <w:numPr>
          <w:ilvl w:val="3"/>
          <w:numId w:val="22"/>
        </w:numPr>
        <w:tabs>
          <w:tab w:val="left" w:pos="1134"/>
          <w:tab w:val="left" w:pos="1560"/>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asmens duomenų saugumo pažeidimo apibūdinimas:</w:t>
      </w:r>
    </w:p>
    <w:p w14:paraId="084B8FA4" w14:textId="77777777" w:rsidR="00D97681" w:rsidRPr="000116B0" w:rsidRDefault="00D97681" w:rsidP="00D97681">
      <w:pPr>
        <w:numPr>
          <w:ilvl w:val="4"/>
          <w:numId w:val="22"/>
        </w:numPr>
        <w:tabs>
          <w:tab w:val="left" w:pos="1134"/>
          <w:tab w:val="left" w:pos="1418"/>
          <w:tab w:val="left" w:pos="1560"/>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asmens duomenų saugumo pažeidimo data, laikas ir vieta;</w:t>
      </w:r>
    </w:p>
    <w:p w14:paraId="55D2488D" w14:textId="77777777" w:rsidR="00D97681" w:rsidRPr="000116B0" w:rsidRDefault="00D97681" w:rsidP="00D97681">
      <w:pPr>
        <w:numPr>
          <w:ilvl w:val="4"/>
          <w:numId w:val="22"/>
        </w:numPr>
        <w:tabs>
          <w:tab w:val="left" w:pos="1134"/>
          <w:tab w:val="left" w:pos="1418"/>
          <w:tab w:val="left" w:pos="1560"/>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asmens duomenų saugumo pažeidimo nustatymo data ir laikas.</w:t>
      </w:r>
    </w:p>
    <w:p w14:paraId="7F3633BB" w14:textId="77777777" w:rsidR="00D97681" w:rsidRPr="000116B0" w:rsidRDefault="00D97681" w:rsidP="00D97681">
      <w:pPr>
        <w:pStyle w:val="Sraopastraipa"/>
        <w:widowControl w:val="0"/>
        <w:numPr>
          <w:ilvl w:val="3"/>
          <w:numId w:val="22"/>
        </w:numPr>
        <w:tabs>
          <w:tab w:val="left" w:pos="851"/>
          <w:tab w:val="left" w:pos="1134"/>
          <w:tab w:val="left" w:pos="1560"/>
        </w:tabs>
        <w:autoSpaceDE w:val="0"/>
        <w:autoSpaceDN w:val="0"/>
        <w:adjustRightInd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5D6B81AC" w14:textId="77777777" w:rsidR="00D97681" w:rsidRPr="000116B0" w:rsidRDefault="00D97681" w:rsidP="00D97681">
      <w:pPr>
        <w:pStyle w:val="Sraopastraipa"/>
        <w:widowControl w:val="0"/>
        <w:numPr>
          <w:ilvl w:val="3"/>
          <w:numId w:val="22"/>
        </w:numPr>
        <w:shd w:val="clear" w:color="auto" w:fill="FFFFFF"/>
        <w:tabs>
          <w:tab w:val="left" w:pos="629"/>
          <w:tab w:val="left" w:pos="851"/>
          <w:tab w:val="left" w:pos="993"/>
        </w:tabs>
        <w:autoSpaceDE w:val="0"/>
        <w:autoSpaceDN w:val="0"/>
        <w:adjustRightInd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005A7D54" w14:textId="77777777" w:rsidR="00D97681" w:rsidRPr="000116B0" w:rsidRDefault="00D97681" w:rsidP="00D97681">
      <w:pPr>
        <w:numPr>
          <w:ilvl w:val="2"/>
          <w:numId w:val="22"/>
        </w:numPr>
        <w:tabs>
          <w:tab w:val="left" w:pos="1276"/>
        </w:tabs>
        <w:spacing w:after="0" w:line="240" w:lineRule="auto"/>
        <w:ind w:left="142" w:firstLine="425"/>
        <w:rPr>
          <w:rFonts w:ascii="Times New Roman" w:hAnsi="Times New Roman" w:cs="Times New Roman"/>
          <w:color w:val="000000"/>
          <w:spacing w:val="-1"/>
          <w:lang w:val="lt-LT"/>
        </w:rPr>
      </w:pPr>
      <w:r w:rsidRPr="000116B0">
        <w:rPr>
          <w:rFonts w:ascii="Times New Roman" w:hAnsi="Times New Roman" w:cs="Times New Roman"/>
          <w:lang w:val="lt-LT"/>
        </w:rPr>
        <w:t>pranešimo vėlavimo priežastys, jeigu apie asmens duomenų saugumo pažeidimą pranešama vėliau nei per 24 valandas nuo tada, kai Duomenų tvarkytojas sužinojo apie asmens duomenų saugumo pažeidimą.</w:t>
      </w:r>
    </w:p>
    <w:p w14:paraId="2A86AAD3" w14:textId="77777777" w:rsidR="00D97681" w:rsidRPr="000116B0" w:rsidRDefault="00D97681" w:rsidP="00D97681">
      <w:pPr>
        <w:pStyle w:val="Sraopastraipa"/>
        <w:numPr>
          <w:ilvl w:val="1"/>
          <w:numId w:val="22"/>
        </w:numPr>
        <w:tabs>
          <w:tab w:val="left" w:pos="426"/>
          <w:tab w:val="left" w:pos="993"/>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0B543A0C" w14:textId="77777777" w:rsidR="00D97681" w:rsidRPr="000116B0" w:rsidRDefault="00D97681" w:rsidP="00D97681">
      <w:pPr>
        <w:pStyle w:val="Sraopastraipa"/>
        <w:numPr>
          <w:ilvl w:val="1"/>
          <w:numId w:val="22"/>
        </w:numPr>
        <w:tabs>
          <w:tab w:val="left" w:pos="426"/>
          <w:tab w:val="left" w:pos="993"/>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3943949C" w14:textId="77777777" w:rsidR="00D97681" w:rsidRPr="000116B0" w:rsidRDefault="00D97681" w:rsidP="00D97681">
      <w:pPr>
        <w:tabs>
          <w:tab w:val="left" w:pos="993"/>
        </w:tabs>
        <w:ind w:firstLine="567"/>
        <w:rPr>
          <w:rFonts w:ascii="Times New Roman" w:hAnsi="Times New Roman" w:cs="Times New Roman"/>
          <w:lang w:val="lt-LT"/>
        </w:rPr>
      </w:pPr>
    </w:p>
    <w:p w14:paraId="70A8EBA0" w14:textId="77777777" w:rsidR="00D97681" w:rsidRPr="000116B0" w:rsidRDefault="00D97681" w:rsidP="00D97681">
      <w:pPr>
        <w:pStyle w:val="Sraopastraipa"/>
        <w:numPr>
          <w:ilvl w:val="0"/>
          <w:numId w:val="21"/>
        </w:numPr>
        <w:tabs>
          <w:tab w:val="left" w:pos="426"/>
          <w:tab w:val="left" w:pos="993"/>
        </w:tabs>
        <w:spacing w:after="0" w:line="240" w:lineRule="auto"/>
        <w:ind w:left="0" w:firstLine="567"/>
        <w:rPr>
          <w:rFonts w:ascii="Times New Roman" w:hAnsi="Times New Roman" w:cs="Times New Roman"/>
          <w:b/>
          <w:lang w:val="lt-LT"/>
        </w:rPr>
      </w:pPr>
      <w:r w:rsidRPr="000116B0">
        <w:rPr>
          <w:rFonts w:ascii="Times New Roman" w:hAnsi="Times New Roman" w:cs="Times New Roman"/>
          <w:b/>
          <w:lang w:val="lt-LT"/>
        </w:rPr>
        <w:t>Duomenų saugojimo laikotarpis/duomenų trynimo procedūros</w:t>
      </w:r>
    </w:p>
    <w:p w14:paraId="1B6459DB" w14:textId="77777777" w:rsidR="00D97681" w:rsidRPr="000116B0" w:rsidRDefault="00D97681" w:rsidP="00D97681">
      <w:pPr>
        <w:tabs>
          <w:tab w:val="left" w:pos="426"/>
          <w:tab w:val="left" w:pos="993"/>
        </w:tabs>
        <w:ind w:firstLine="567"/>
        <w:rPr>
          <w:rFonts w:ascii="Times New Roman" w:hAnsi="Times New Roman" w:cs="Times New Roman"/>
          <w:b/>
          <w:lang w:val="lt-LT"/>
        </w:rPr>
      </w:pPr>
    </w:p>
    <w:p w14:paraId="73D7DC6E" w14:textId="77777777" w:rsidR="00D97681" w:rsidRPr="000116B0" w:rsidRDefault="00D97681" w:rsidP="00D97681">
      <w:pPr>
        <w:pStyle w:val="Sraopastraipa"/>
        <w:numPr>
          <w:ilvl w:val="1"/>
          <w:numId w:val="21"/>
        </w:numPr>
        <w:tabs>
          <w:tab w:val="left" w:pos="426"/>
          <w:tab w:val="left" w:pos="993"/>
          <w:tab w:val="left" w:pos="1134"/>
          <w:tab w:val="left" w:pos="1418"/>
        </w:tabs>
        <w:spacing w:after="0" w:line="240" w:lineRule="auto"/>
        <w:ind w:left="0" w:firstLine="567"/>
        <w:rPr>
          <w:rFonts w:ascii="Times New Roman" w:hAnsi="Times New Roman" w:cs="Times New Roman"/>
          <w:lang w:val="lt-LT"/>
        </w:rPr>
      </w:pPr>
      <w:bookmarkStart w:id="20" w:name="_Hlk54258561"/>
      <w:bookmarkStart w:id="21" w:name="_Hlk53067359"/>
      <w:r w:rsidRPr="000116B0">
        <w:rPr>
          <w:rFonts w:ascii="Times New Roman" w:hAnsi="Times New Roman" w:cs="Times New Roman"/>
          <w:lang w:val="lt-LT"/>
        </w:rPr>
        <w:t xml:space="preserve">Sutarties vykdymui gautus Registro ir Nacionalinio ECRIS -TCN modulio duomenis Duomenų tvarkytojas saugo </w:t>
      </w:r>
      <w:bookmarkEnd w:id="20"/>
      <w:bookmarkEnd w:id="21"/>
      <w:r w:rsidRPr="000116B0">
        <w:rPr>
          <w:rFonts w:ascii="Times New Roman" w:hAnsi="Times New Roman" w:cs="Times New Roman"/>
          <w:lang w:val="lt-LT"/>
        </w:rPr>
        <w:t>tik Sutarties galiojimo laikotarpiu.</w:t>
      </w:r>
    </w:p>
    <w:p w14:paraId="3B3058CE" w14:textId="77777777" w:rsidR="00D97681" w:rsidRPr="000116B0" w:rsidRDefault="00D97681" w:rsidP="00D97681">
      <w:pPr>
        <w:pStyle w:val="Sraopastraipa"/>
        <w:numPr>
          <w:ilvl w:val="1"/>
          <w:numId w:val="21"/>
        </w:numPr>
        <w:tabs>
          <w:tab w:val="left" w:pos="426"/>
          <w:tab w:val="left" w:pos="993"/>
          <w:tab w:val="left" w:pos="1134"/>
          <w:tab w:val="left" w:pos="1418"/>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Pasibaigus Sutarties galiojimo laikotarpiui, Duomenų tvarkytojas ištrina asmens duomenis,</w:t>
      </w:r>
      <w:r w:rsidRPr="000116B0">
        <w:rPr>
          <w:rFonts w:ascii="Times New Roman" w:hAnsi="Times New Roman" w:cs="Times New Roman"/>
          <w:bCs/>
          <w:highlight w:val="yellow"/>
          <w:lang w:val="lt-LT"/>
        </w:rPr>
        <w:t xml:space="preserve"> </w:t>
      </w:r>
      <w:r w:rsidRPr="000116B0">
        <w:rPr>
          <w:rFonts w:ascii="Times New Roman" w:hAnsi="Times New Roman" w:cs="Times New Roman"/>
          <w:bCs/>
          <w:lang w:val="lt-LT"/>
        </w:rPr>
        <w:t>naudodamas tam skirtą programinę įrangą, kuri palaiko patikimus duomenų naikinimo algoritmus. Nešiojamosios duomenų laikmenos naikinamos tam skirtais smulkintuvais</w:t>
      </w:r>
      <w:r w:rsidRPr="000116B0">
        <w:rPr>
          <w:rFonts w:ascii="Times New Roman" w:hAnsi="Times New Roman" w:cs="Times New Roman"/>
          <w:lang w:val="lt-LT"/>
        </w:rPr>
        <w:t>.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48CB9F97" w14:textId="77777777" w:rsidR="00D97681" w:rsidRPr="000116B0" w:rsidRDefault="00D97681" w:rsidP="00D97681">
      <w:pPr>
        <w:tabs>
          <w:tab w:val="left" w:pos="993"/>
        </w:tabs>
        <w:ind w:firstLine="567"/>
        <w:rPr>
          <w:rFonts w:ascii="Times New Roman" w:hAnsi="Times New Roman" w:cs="Times New Roman"/>
          <w:lang w:val="lt-LT"/>
        </w:rPr>
      </w:pPr>
    </w:p>
    <w:p w14:paraId="46B64C01" w14:textId="77777777" w:rsidR="00D97681" w:rsidRPr="000116B0" w:rsidRDefault="00D97681" w:rsidP="00D97681">
      <w:pPr>
        <w:pStyle w:val="Sraopastraipa"/>
        <w:numPr>
          <w:ilvl w:val="0"/>
          <w:numId w:val="21"/>
        </w:numPr>
        <w:tabs>
          <w:tab w:val="left" w:pos="284"/>
          <w:tab w:val="left" w:pos="993"/>
        </w:tabs>
        <w:spacing w:after="0" w:line="240" w:lineRule="auto"/>
        <w:ind w:left="0" w:firstLine="567"/>
        <w:rPr>
          <w:rFonts w:ascii="Times New Roman" w:hAnsi="Times New Roman" w:cs="Times New Roman"/>
          <w:b/>
          <w:lang w:val="lt-LT"/>
        </w:rPr>
      </w:pPr>
      <w:r w:rsidRPr="000116B0">
        <w:rPr>
          <w:rFonts w:ascii="Times New Roman" w:hAnsi="Times New Roman" w:cs="Times New Roman"/>
          <w:b/>
          <w:lang w:val="lt-LT"/>
        </w:rPr>
        <w:t>Duomenų tvarkymo vieta</w:t>
      </w:r>
    </w:p>
    <w:p w14:paraId="5A8EAEA2" w14:textId="77777777" w:rsidR="00D97681" w:rsidRPr="000116B0" w:rsidRDefault="00D97681" w:rsidP="00D97681">
      <w:pPr>
        <w:tabs>
          <w:tab w:val="left" w:pos="284"/>
          <w:tab w:val="left" w:pos="993"/>
        </w:tabs>
        <w:ind w:firstLine="567"/>
        <w:rPr>
          <w:rFonts w:ascii="Times New Roman" w:hAnsi="Times New Roman" w:cs="Times New Roman"/>
          <w:lang w:val="lt-LT"/>
        </w:rPr>
      </w:pPr>
    </w:p>
    <w:p w14:paraId="2ECE68C0" w14:textId="77777777" w:rsidR="00D97681" w:rsidRPr="000116B0" w:rsidRDefault="00D97681" w:rsidP="00D97681">
      <w:pPr>
        <w:tabs>
          <w:tab w:val="left" w:pos="993"/>
        </w:tabs>
        <w:ind w:firstLine="567"/>
        <w:rPr>
          <w:rFonts w:ascii="Times New Roman" w:hAnsi="Times New Roman" w:cs="Times New Roman"/>
          <w:i/>
          <w:iCs/>
          <w:lang w:val="lt-LT"/>
        </w:rPr>
      </w:pPr>
      <w:r w:rsidRPr="000116B0">
        <w:rPr>
          <w:rFonts w:ascii="Times New Roman" w:hAnsi="Times New Roman" w:cs="Times New Roman"/>
          <w:iCs/>
          <w:lang w:val="lt-LT"/>
        </w:rPr>
        <w:t>[</w:t>
      </w:r>
      <w:r w:rsidRPr="000116B0">
        <w:rPr>
          <w:rFonts w:ascii="Times New Roman" w:hAnsi="Times New Roman" w:cs="Times New Roman"/>
          <w:i/>
          <w:iCs/>
          <w:lang w:val="lt-LT"/>
        </w:rPr>
        <w:t>Nurodomas Duomenų tvarkytojo arba pagalbinio duomenų tvarkytojo adresas].</w:t>
      </w:r>
    </w:p>
    <w:p w14:paraId="3F9556CE" w14:textId="77777777" w:rsidR="00D97681" w:rsidRPr="000116B0" w:rsidRDefault="00D97681" w:rsidP="00D97681">
      <w:pPr>
        <w:tabs>
          <w:tab w:val="left" w:pos="993"/>
        </w:tabs>
        <w:ind w:firstLine="567"/>
        <w:rPr>
          <w:rFonts w:ascii="Times New Roman" w:hAnsi="Times New Roman" w:cs="Times New Roman"/>
          <w:iCs/>
          <w:lang w:val="lt-LT"/>
        </w:rPr>
      </w:pPr>
    </w:p>
    <w:p w14:paraId="5F2FFA7F" w14:textId="77777777" w:rsidR="00D97681" w:rsidRPr="000116B0" w:rsidRDefault="00D97681" w:rsidP="00D97681">
      <w:pPr>
        <w:pStyle w:val="Sraopastraipa"/>
        <w:numPr>
          <w:ilvl w:val="0"/>
          <w:numId w:val="21"/>
        </w:numPr>
        <w:tabs>
          <w:tab w:val="left" w:pos="284"/>
          <w:tab w:val="left" w:pos="993"/>
        </w:tabs>
        <w:spacing w:after="0" w:line="240" w:lineRule="auto"/>
        <w:ind w:left="0" w:firstLine="567"/>
        <w:rPr>
          <w:rFonts w:ascii="Times New Roman" w:hAnsi="Times New Roman" w:cs="Times New Roman"/>
          <w:b/>
          <w:lang w:val="lt-LT"/>
        </w:rPr>
      </w:pPr>
      <w:r w:rsidRPr="000116B0">
        <w:rPr>
          <w:rFonts w:ascii="Times New Roman" w:hAnsi="Times New Roman" w:cs="Times New Roman"/>
          <w:b/>
          <w:lang w:val="lt-LT"/>
        </w:rPr>
        <w:t xml:space="preserve">Nurodymai dėl asmens duomenų perdavimo į trečiąją valstybę ar tarptautinėms organizacijoms </w:t>
      </w:r>
    </w:p>
    <w:p w14:paraId="4EA9B5EC" w14:textId="77777777" w:rsidR="00D97681" w:rsidRPr="000116B0" w:rsidRDefault="00D97681" w:rsidP="00D97681">
      <w:pPr>
        <w:tabs>
          <w:tab w:val="left" w:pos="993"/>
        </w:tabs>
        <w:ind w:firstLine="567"/>
        <w:rPr>
          <w:rFonts w:ascii="Times New Roman" w:hAnsi="Times New Roman" w:cs="Times New Roman"/>
          <w:b/>
          <w:lang w:val="lt-LT"/>
        </w:rPr>
      </w:pPr>
    </w:p>
    <w:p w14:paraId="5FB50C21" w14:textId="77777777" w:rsidR="00D97681" w:rsidRPr="000116B0" w:rsidRDefault="00D97681" w:rsidP="00D97681">
      <w:pPr>
        <w:pStyle w:val="Sraopastraipa"/>
        <w:numPr>
          <w:ilvl w:val="1"/>
          <w:numId w:val="21"/>
        </w:numPr>
        <w:tabs>
          <w:tab w:val="left" w:pos="426"/>
          <w:tab w:val="left" w:pos="993"/>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Duomenų tvarkytojui nurodoma neperduoti Duomenų valdytojo asmens duomenų į ne Europos Sąjungos ir Europos ekonominės erdvės valstybes arba tarptautinėms organizacijoms.</w:t>
      </w:r>
    </w:p>
    <w:p w14:paraId="3F9F2F52" w14:textId="77777777" w:rsidR="00D97681" w:rsidRPr="000116B0" w:rsidRDefault="00D97681" w:rsidP="00D97681">
      <w:pPr>
        <w:tabs>
          <w:tab w:val="left" w:pos="993"/>
        </w:tabs>
        <w:ind w:firstLine="567"/>
        <w:rPr>
          <w:rFonts w:ascii="Times New Roman" w:hAnsi="Times New Roman" w:cs="Times New Roman"/>
          <w:lang w:val="lt-LT"/>
        </w:rPr>
      </w:pPr>
    </w:p>
    <w:p w14:paraId="58E734C1" w14:textId="77777777" w:rsidR="00D97681" w:rsidRPr="000116B0" w:rsidRDefault="00D97681" w:rsidP="00D97681">
      <w:pPr>
        <w:pStyle w:val="Sraopastraipa"/>
        <w:numPr>
          <w:ilvl w:val="0"/>
          <w:numId w:val="21"/>
        </w:numPr>
        <w:tabs>
          <w:tab w:val="left" w:pos="426"/>
          <w:tab w:val="left" w:pos="993"/>
        </w:tabs>
        <w:spacing w:after="0" w:line="240" w:lineRule="auto"/>
        <w:ind w:left="0" w:firstLine="567"/>
        <w:rPr>
          <w:rFonts w:ascii="Times New Roman" w:hAnsi="Times New Roman" w:cs="Times New Roman"/>
          <w:b/>
          <w:lang w:val="lt-LT"/>
        </w:rPr>
      </w:pPr>
      <w:r w:rsidRPr="000116B0">
        <w:rPr>
          <w:rFonts w:ascii="Times New Roman" w:hAnsi="Times New Roman" w:cs="Times New Roman"/>
          <w:b/>
          <w:lang w:val="lt-LT"/>
        </w:rPr>
        <w:t>Procedūros, skirtos Duomenų valdytojo atliekamiems Duomenų tvarkytojo asmens duomenų tvarkymo auditams, įskaitant patikrinimams vietoje</w:t>
      </w:r>
    </w:p>
    <w:p w14:paraId="38DFB365" w14:textId="77777777" w:rsidR="00D97681" w:rsidRPr="000116B0" w:rsidRDefault="00D97681" w:rsidP="00D97681">
      <w:pPr>
        <w:tabs>
          <w:tab w:val="left" w:pos="426"/>
          <w:tab w:val="left" w:pos="993"/>
        </w:tabs>
        <w:ind w:firstLine="567"/>
        <w:rPr>
          <w:rFonts w:ascii="Times New Roman" w:hAnsi="Times New Roman" w:cs="Times New Roman"/>
          <w:b/>
          <w:lang w:val="lt-LT"/>
        </w:rPr>
      </w:pPr>
    </w:p>
    <w:p w14:paraId="78F1F704" w14:textId="77777777" w:rsidR="00D97681" w:rsidRPr="000116B0" w:rsidRDefault="00D97681" w:rsidP="00D97681">
      <w:pPr>
        <w:pStyle w:val="Sraopastraipa"/>
        <w:numPr>
          <w:ilvl w:val="1"/>
          <w:numId w:val="21"/>
        </w:numPr>
        <w:tabs>
          <w:tab w:val="left" w:pos="426"/>
          <w:tab w:val="left" w:pos="993"/>
          <w:tab w:val="left" w:pos="1134"/>
        </w:tabs>
        <w:autoSpaceDN w:val="0"/>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lastRenderedPageBreak/>
        <w:t xml:space="preserve">Duomenų valdytojas </w:t>
      </w:r>
      <w:r w:rsidRPr="000116B0">
        <w:rPr>
          <w:rFonts w:ascii="Times New Roman" w:hAnsi="Times New Roman" w:cs="Times New Roman"/>
          <w:lang w:val="lt-LT"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0116B0">
        <w:rPr>
          <w:rFonts w:ascii="Times New Roman" w:hAnsi="Times New Roman" w:cs="Times New Roman"/>
          <w:lang w:val="lt-LT"/>
        </w:rPr>
        <w:t xml:space="preserve">fiziškai patikrinti tas vietas, kuriose Duomenų tvarkytojas tvarko asmens duomenis, įskaitant fizines priemones, taip pat sistemas, naudojamas ir susijusias su duomenų apdorojimu, siekiant įsitikinti, ar Duomenų tvarkytojas laikosi </w:t>
      </w:r>
      <w:r w:rsidRPr="000116B0">
        <w:rPr>
          <w:rFonts w:ascii="Times New Roman" w:hAnsi="Times New Roman" w:cs="Times New Roman"/>
          <w:color w:val="000000"/>
          <w:lang w:val="lt-LT"/>
        </w:rPr>
        <w:t>Reglamento (ES) 2016/679</w:t>
      </w:r>
      <w:r w:rsidRPr="000116B0">
        <w:rPr>
          <w:rFonts w:ascii="Times New Roman" w:hAnsi="Times New Roman" w:cs="Times New Roman"/>
          <w:lang w:val="lt-LT"/>
        </w:rPr>
        <w:t xml:space="preserve">, galiojančių Europos Sąjungos ar Lietuvos Respublikos asmens duomenų apsaugos nuostatų ir Susitarimo arba Duomenų tvarkytojas savo lėšomis gali gauti auditoriaus audito arba patikrinimo ataskaitą apie tai, kaip Duomenų tvarkytojas laikosi </w:t>
      </w:r>
      <w:r w:rsidRPr="000116B0">
        <w:rPr>
          <w:rFonts w:ascii="Times New Roman" w:hAnsi="Times New Roman" w:cs="Times New Roman"/>
          <w:color w:val="000000"/>
          <w:lang w:val="lt-LT"/>
        </w:rPr>
        <w:t xml:space="preserve">Reglamento (ES) 2016/679 </w:t>
      </w:r>
      <w:r w:rsidRPr="000116B0">
        <w:rPr>
          <w:rFonts w:ascii="Times New Roman" w:hAnsi="Times New Roman" w:cs="Times New Roman"/>
          <w:lang w:val="lt-LT"/>
        </w:rPr>
        <w:t>reikalavimų, galiojančių Europos Sąjungos ar Lietuvos Respublikos asmens duomenų apsaugos nuostatų ir Susitarimo.</w:t>
      </w:r>
    </w:p>
    <w:p w14:paraId="759E3FAC" w14:textId="77777777" w:rsidR="00D97681" w:rsidRPr="000116B0" w:rsidRDefault="00D97681" w:rsidP="00D97681">
      <w:pPr>
        <w:tabs>
          <w:tab w:val="left" w:pos="993"/>
        </w:tabs>
        <w:ind w:firstLine="567"/>
        <w:rPr>
          <w:rFonts w:ascii="Times New Roman" w:hAnsi="Times New Roman" w:cs="Times New Roman"/>
          <w:lang w:val="lt-LT"/>
        </w:rPr>
      </w:pPr>
    </w:p>
    <w:p w14:paraId="52FDA6FD" w14:textId="77777777" w:rsidR="00D97681" w:rsidRPr="000116B0" w:rsidRDefault="00D97681" w:rsidP="00D97681">
      <w:pPr>
        <w:pStyle w:val="Sraopastraipa"/>
        <w:numPr>
          <w:ilvl w:val="0"/>
          <w:numId w:val="21"/>
        </w:numPr>
        <w:tabs>
          <w:tab w:val="left" w:pos="426"/>
          <w:tab w:val="left" w:pos="993"/>
        </w:tabs>
        <w:spacing w:after="0" w:line="240" w:lineRule="auto"/>
        <w:ind w:left="0" w:firstLine="567"/>
        <w:rPr>
          <w:rFonts w:ascii="Times New Roman" w:hAnsi="Times New Roman" w:cs="Times New Roman"/>
          <w:b/>
          <w:lang w:val="lt-LT"/>
        </w:rPr>
      </w:pPr>
      <w:r w:rsidRPr="000116B0">
        <w:rPr>
          <w:rFonts w:ascii="Times New Roman" w:hAnsi="Times New Roman" w:cs="Times New Roman"/>
          <w:b/>
          <w:lang w:val="lt-LT"/>
        </w:rPr>
        <w:t>Procedūros, skirtos pagalbinių Duomenų tvarkytojų atliekamų asmens duomenų tvarkymo auditams, įskaitant patikrinimams vietoje</w:t>
      </w:r>
    </w:p>
    <w:p w14:paraId="67FC1B56" w14:textId="77777777" w:rsidR="00D97681" w:rsidRPr="000116B0" w:rsidRDefault="00D97681" w:rsidP="00D97681">
      <w:pPr>
        <w:tabs>
          <w:tab w:val="left" w:pos="426"/>
          <w:tab w:val="left" w:pos="993"/>
        </w:tabs>
        <w:ind w:firstLine="567"/>
        <w:rPr>
          <w:rFonts w:ascii="Times New Roman" w:hAnsi="Times New Roman" w:cs="Times New Roman"/>
          <w:b/>
          <w:lang w:val="lt-LT"/>
        </w:rPr>
      </w:pPr>
    </w:p>
    <w:p w14:paraId="4DB1B3DE" w14:textId="77777777" w:rsidR="00D97681" w:rsidRPr="000116B0" w:rsidRDefault="00D97681" w:rsidP="00D97681">
      <w:pPr>
        <w:pStyle w:val="Sraopastraipa"/>
        <w:numPr>
          <w:ilvl w:val="1"/>
          <w:numId w:val="21"/>
        </w:numPr>
        <w:tabs>
          <w:tab w:val="left" w:pos="426"/>
          <w:tab w:val="left" w:pos="993"/>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Duomenų tvarkytojas arba Duomenų tvarkytojo atstovas </w:t>
      </w:r>
      <w:r w:rsidRPr="000116B0">
        <w:rPr>
          <w:rFonts w:ascii="Times New Roman" w:hAnsi="Times New Roman" w:cs="Times New Roman"/>
          <w:lang w:val="lt-LT" w:eastAsia="lt-LT"/>
        </w:rPr>
        <w:t xml:space="preserve">savo nuožiūra arba Duomenų valdytojo prašymu gali nuspręsti pats arba pasitelkdamas nepriklausomą auditorių </w:t>
      </w:r>
      <w:r w:rsidRPr="000116B0">
        <w:rPr>
          <w:rFonts w:ascii="Times New Roman" w:hAnsi="Times New Roman" w:cs="Times New Roman"/>
          <w:lang w:val="lt-LT"/>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0116B0">
        <w:rPr>
          <w:rFonts w:ascii="Times New Roman" w:hAnsi="Times New Roman" w:cs="Times New Roman"/>
          <w:color w:val="000000"/>
          <w:lang w:val="lt-LT"/>
        </w:rPr>
        <w:t>Reglamento (ES) 2016/679</w:t>
      </w:r>
      <w:r w:rsidRPr="000116B0">
        <w:rPr>
          <w:rFonts w:ascii="Times New Roman" w:hAnsi="Times New Roman" w:cs="Times New Roman"/>
          <w:lang w:val="lt-LT"/>
        </w:rPr>
        <w:t>, galiojančių Europos Sąjungos ar Lietuvos Respublikos duomenų apsaugos nuostatų ir Susitarimo.</w:t>
      </w:r>
    </w:p>
    <w:p w14:paraId="354E2EA1" w14:textId="77777777" w:rsidR="00D97681" w:rsidRPr="000116B0" w:rsidRDefault="00D97681" w:rsidP="00D97681">
      <w:pPr>
        <w:pStyle w:val="Sraopastraipa"/>
        <w:numPr>
          <w:ilvl w:val="1"/>
          <w:numId w:val="21"/>
        </w:numPr>
        <w:tabs>
          <w:tab w:val="left" w:pos="426"/>
          <w:tab w:val="left" w:pos="993"/>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135FAE4F" w14:textId="77777777" w:rsidR="00D97681" w:rsidRPr="000116B0" w:rsidRDefault="00D97681" w:rsidP="00D97681">
      <w:pPr>
        <w:pStyle w:val="Sraopastraipa"/>
        <w:numPr>
          <w:ilvl w:val="1"/>
          <w:numId w:val="21"/>
        </w:numPr>
        <w:tabs>
          <w:tab w:val="left" w:pos="426"/>
          <w:tab w:val="left" w:pos="993"/>
        </w:tabs>
        <w:spacing w:after="0" w:line="240" w:lineRule="auto"/>
        <w:ind w:left="0" w:firstLine="567"/>
        <w:rPr>
          <w:rFonts w:ascii="Times New Roman" w:hAnsi="Times New Roman" w:cs="Times New Roman"/>
          <w:lang w:val="lt-LT"/>
        </w:rPr>
      </w:pPr>
      <w:r w:rsidRPr="000116B0">
        <w:rPr>
          <w:rFonts w:ascii="Times New Roman" w:hAnsi="Times New Roman" w:cs="Times New Roman"/>
          <w:lang w:val="lt-LT"/>
        </w:rPr>
        <w:t xml:space="preserve">Remdamasis tokio patikrinimo rezultatais, Duomenų valdytojas gali paprašyti imtis papildomų priemonių, kad būtų užtikrinta atitiktis </w:t>
      </w:r>
      <w:r w:rsidRPr="000116B0">
        <w:rPr>
          <w:rFonts w:ascii="Times New Roman" w:hAnsi="Times New Roman" w:cs="Times New Roman"/>
          <w:color w:val="000000"/>
          <w:lang w:val="lt-LT"/>
        </w:rPr>
        <w:t>Reglamentui (ES) 2016/679</w:t>
      </w:r>
      <w:r w:rsidRPr="000116B0">
        <w:rPr>
          <w:rFonts w:ascii="Times New Roman" w:hAnsi="Times New Roman" w:cs="Times New Roman"/>
          <w:lang w:val="lt-LT"/>
        </w:rPr>
        <w:t>, galiojančioms Europos Sąjungos ar Lietuvos Respublikos duomenų apsaugos nuostatoms ir Sutarčiai.</w:t>
      </w:r>
    </w:p>
    <w:p w14:paraId="58AEBBAE" w14:textId="77777777" w:rsidR="00D97681" w:rsidRPr="000116B0" w:rsidRDefault="00D97681" w:rsidP="00D97681">
      <w:pPr>
        <w:tabs>
          <w:tab w:val="left" w:pos="993"/>
        </w:tabs>
        <w:ind w:firstLine="567"/>
        <w:rPr>
          <w:rFonts w:ascii="Times New Roman" w:hAnsi="Times New Roman" w:cs="Times New Roman"/>
          <w:lang w:val="lt-LT"/>
        </w:rPr>
      </w:pPr>
    </w:p>
    <w:p w14:paraId="4262D7C7" w14:textId="77777777" w:rsidR="00D97681" w:rsidRPr="000116B0" w:rsidRDefault="00D97681" w:rsidP="00D97681">
      <w:pPr>
        <w:widowControl w:val="0"/>
        <w:tabs>
          <w:tab w:val="left" w:pos="5245"/>
        </w:tabs>
        <w:jc w:val="center"/>
        <w:rPr>
          <w:rFonts w:ascii="Times New Roman" w:hAnsi="Times New Roman" w:cs="Times New Roman"/>
          <w:lang w:val="lt-LT"/>
        </w:rPr>
      </w:pPr>
      <w:r w:rsidRPr="000116B0">
        <w:rPr>
          <w:rFonts w:ascii="Times New Roman" w:hAnsi="Times New Roman" w:cs="Times New Roman"/>
          <w:color w:val="000000"/>
          <w:lang w:val="lt-LT"/>
        </w:rPr>
        <w:t>___________________</w:t>
      </w:r>
    </w:p>
    <w:p w14:paraId="64FCD7C4" w14:textId="77777777" w:rsidR="00D97681" w:rsidRPr="000116B0" w:rsidRDefault="00D97681" w:rsidP="00D97681">
      <w:pPr>
        <w:rPr>
          <w:rFonts w:ascii="Times New Roman" w:hAnsi="Times New Roman" w:cs="Times New Roman"/>
          <w:b/>
          <w:lang w:val="lt-LT"/>
        </w:rPr>
      </w:pPr>
      <w:r w:rsidRPr="000116B0">
        <w:rPr>
          <w:rFonts w:ascii="Times New Roman" w:hAnsi="Times New Roman" w:cs="Times New Roman"/>
          <w:b/>
          <w:lang w:val="lt-LT"/>
        </w:rPr>
        <w:br w:type="page"/>
      </w:r>
    </w:p>
    <w:p w14:paraId="52EE5850" w14:textId="77777777" w:rsidR="00D97681" w:rsidRPr="000116B0" w:rsidRDefault="00D97681" w:rsidP="00D97681">
      <w:pPr>
        <w:ind w:left="6096"/>
        <w:rPr>
          <w:rFonts w:ascii="Times New Roman" w:hAnsi="Times New Roman" w:cs="Times New Roman"/>
          <w:lang w:val="lt-LT"/>
        </w:rPr>
      </w:pPr>
      <w:r w:rsidRPr="000116B0">
        <w:rPr>
          <w:rFonts w:ascii="Times New Roman" w:hAnsi="Times New Roman" w:cs="Times New Roman"/>
          <w:lang w:val="lt-LT"/>
        </w:rPr>
        <w:lastRenderedPageBreak/>
        <w:t>Susitarimo dėl asmens duomenų tvarkymo 4 priedas</w:t>
      </w:r>
    </w:p>
    <w:p w14:paraId="1CBED44D" w14:textId="77777777" w:rsidR="00D97681" w:rsidRPr="000116B0" w:rsidRDefault="00D97681" w:rsidP="00D97681">
      <w:pPr>
        <w:widowControl w:val="0"/>
        <w:suppressAutoHyphens/>
        <w:rPr>
          <w:rFonts w:ascii="Times New Roman" w:hAnsi="Times New Roman" w:cs="Times New Roman"/>
          <w:color w:val="000000"/>
          <w:lang w:val="lt-LT"/>
        </w:rPr>
      </w:pPr>
    </w:p>
    <w:p w14:paraId="5FE33C47" w14:textId="77777777" w:rsidR="00D97681" w:rsidRPr="000116B0" w:rsidRDefault="00D97681" w:rsidP="00D97681">
      <w:pPr>
        <w:widowControl w:val="0"/>
        <w:suppressAutoHyphens/>
        <w:rPr>
          <w:rFonts w:ascii="Times New Roman" w:hAnsi="Times New Roman" w:cs="Times New Roman"/>
          <w:color w:val="000000"/>
          <w:lang w:val="lt-LT"/>
        </w:rPr>
      </w:pPr>
    </w:p>
    <w:p w14:paraId="2B8C5360" w14:textId="77777777" w:rsidR="00D97681" w:rsidRPr="000116B0" w:rsidRDefault="00D97681" w:rsidP="00D97681">
      <w:pPr>
        <w:ind w:firstLine="567"/>
        <w:jc w:val="center"/>
        <w:rPr>
          <w:rFonts w:ascii="Times New Roman" w:eastAsia="Calibri" w:hAnsi="Times New Roman" w:cs="Times New Roman"/>
          <w:b/>
          <w:bCs/>
          <w:lang w:val="lt-LT"/>
        </w:rPr>
      </w:pPr>
      <w:r w:rsidRPr="000116B0">
        <w:rPr>
          <w:rFonts w:ascii="Times New Roman" w:eastAsia="Calibri" w:hAnsi="Times New Roman" w:cs="Times New Roman"/>
          <w:b/>
          <w:bCs/>
          <w:lang w:val="lt-LT"/>
        </w:rPr>
        <w:t>DUOMENŲ VALDYTOJO IR DUOMENŲ TVARKYTOJO ATSAKINGI ASMENYS, SU KURIAIS BUS SUSISIEKIAMA ASMENS DUOMENŲ SAUGUMO PAŽEIDIMŲ IR PAGALBINIŲ DUOMENŲ TVARKYTOJŲ PASITELKIMO KLAUSIMAIS</w:t>
      </w:r>
    </w:p>
    <w:p w14:paraId="41674CB6" w14:textId="77777777" w:rsidR="00D97681" w:rsidRPr="000116B0" w:rsidRDefault="00D97681" w:rsidP="00D97681">
      <w:pPr>
        <w:ind w:firstLine="567"/>
        <w:jc w:val="center"/>
        <w:rPr>
          <w:rFonts w:ascii="Times New Roman" w:eastAsia="Calibri" w:hAnsi="Times New Roman" w:cs="Times New Roman"/>
          <w:b/>
          <w:bCs/>
          <w:lang w:val="lt-LT" w:eastAsia="lt-LT"/>
        </w:rPr>
      </w:pPr>
    </w:p>
    <w:p w14:paraId="32F6BCDB" w14:textId="77777777" w:rsidR="00D97681" w:rsidRPr="000116B0" w:rsidRDefault="00D97681" w:rsidP="00D97681">
      <w:pPr>
        <w:ind w:firstLine="567"/>
        <w:jc w:val="center"/>
        <w:rPr>
          <w:rFonts w:ascii="Times New Roman" w:eastAsia="Calibri" w:hAnsi="Times New Roman" w:cs="Times New Roman"/>
          <w:b/>
          <w:bCs/>
          <w:lang w:val="lt-LT" w:eastAsia="lt-LT"/>
        </w:rPr>
      </w:pPr>
    </w:p>
    <w:p w14:paraId="3EB7F620" w14:textId="77777777" w:rsidR="00D97681" w:rsidRPr="000116B0" w:rsidRDefault="00D97681" w:rsidP="00D97681">
      <w:pPr>
        <w:ind w:firstLine="567"/>
        <w:jc w:val="center"/>
        <w:rPr>
          <w:rFonts w:ascii="Times New Roman" w:eastAsia="Calibri" w:hAnsi="Times New Roman" w:cs="Times New Roman"/>
          <w:b/>
          <w:bCs/>
          <w:lang w:val="lt-LT"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D97681" w:rsidRPr="000116B0" w14:paraId="686A4E94" w14:textId="77777777" w:rsidTr="003B5F6E">
        <w:tc>
          <w:tcPr>
            <w:tcW w:w="677" w:type="dxa"/>
            <w:tcBorders>
              <w:top w:val="single" w:sz="4" w:space="0" w:color="000000"/>
              <w:left w:val="single" w:sz="4" w:space="0" w:color="000000"/>
              <w:bottom w:val="single" w:sz="4" w:space="0" w:color="000000"/>
              <w:right w:val="single" w:sz="4" w:space="0" w:color="000000"/>
            </w:tcBorders>
            <w:hideMark/>
          </w:tcPr>
          <w:p w14:paraId="3269F7ED" w14:textId="77777777" w:rsidR="00D97681" w:rsidRPr="000116B0" w:rsidRDefault="00D97681" w:rsidP="003B5F6E">
            <w:pPr>
              <w:jc w:val="center"/>
              <w:rPr>
                <w:rFonts w:ascii="Times New Roman" w:eastAsia="Calibri" w:hAnsi="Times New Roman"/>
                <w:b/>
                <w:bCs/>
                <w:lang w:eastAsia="lt-LT"/>
              </w:rPr>
            </w:pPr>
            <w:proofErr w:type="spellStart"/>
            <w:r w:rsidRPr="000116B0">
              <w:rPr>
                <w:rFonts w:ascii="Times New Roman" w:eastAsia="Calibri" w:hAnsi="Times New Roman"/>
                <w:b/>
                <w:bCs/>
                <w:lang w:eastAsia="lt-LT"/>
              </w:rPr>
              <w:t>Eil</w:t>
            </w:r>
            <w:proofErr w:type="spellEnd"/>
            <w:r w:rsidRPr="000116B0">
              <w:rPr>
                <w:rFonts w:ascii="Times New Roman" w:eastAsia="Calibri" w:hAnsi="Times New Roman"/>
                <w:b/>
                <w:bCs/>
                <w:lang w:eastAsia="lt-LT"/>
              </w:rPr>
              <w:t>. Nr.</w:t>
            </w:r>
          </w:p>
        </w:tc>
        <w:tc>
          <w:tcPr>
            <w:tcW w:w="1728" w:type="dxa"/>
            <w:tcBorders>
              <w:top w:val="single" w:sz="4" w:space="0" w:color="000000"/>
              <w:left w:val="single" w:sz="4" w:space="0" w:color="000000"/>
              <w:bottom w:val="single" w:sz="4" w:space="0" w:color="000000"/>
              <w:right w:val="single" w:sz="4" w:space="0" w:color="000000"/>
            </w:tcBorders>
            <w:hideMark/>
          </w:tcPr>
          <w:p w14:paraId="265911D2" w14:textId="77777777" w:rsidR="00D97681" w:rsidRPr="000116B0" w:rsidRDefault="00D97681" w:rsidP="003B5F6E">
            <w:pPr>
              <w:jc w:val="center"/>
              <w:rPr>
                <w:rFonts w:ascii="Times New Roman" w:eastAsia="Calibri" w:hAnsi="Times New Roman"/>
                <w:b/>
                <w:bCs/>
                <w:lang w:eastAsia="lt-LT"/>
              </w:rPr>
            </w:pPr>
            <w:proofErr w:type="spellStart"/>
            <w:r w:rsidRPr="000116B0">
              <w:rPr>
                <w:rFonts w:ascii="Times New Roman" w:eastAsia="Calibri" w:hAnsi="Times New Roman"/>
                <w:b/>
                <w:bCs/>
                <w:lang w:eastAsia="lt-LT"/>
              </w:rPr>
              <w:t>Vardas</w:t>
            </w:r>
            <w:proofErr w:type="spellEnd"/>
            <w:r w:rsidRPr="000116B0">
              <w:rPr>
                <w:rFonts w:ascii="Times New Roman" w:eastAsia="Calibri" w:hAnsi="Times New Roman"/>
                <w:b/>
                <w:bCs/>
                <w:lang w:eastAsia="lt-LT"/>
              </w:rPr>
              <w:t xml:space="preserve"> </w:t>
            </w:r>
            <w:proofErr w:type="spellStart"/>
            <w:r w:rsidRPr="000116B0">
              <w:rPr>
                <w:rFonts w:ascii="Times New Roman" w:eastAsia="Calibri" w:hAnsi="Times New Roman"/>
                <w:b/>
                <w:bCs/>
                <w:lang w:eastAsia="lt-LT"/>
              </w:rPr>
              <w:t>pavardė</w:t>
            </w:r>
            <w:proofErr w:type="spellEnd"/>
          </w:p>
        </w:tc>
        <w:tc>
          <w:tcPr>
            <w:tcW w:w="2693" w:type="dxa"/>
            <w:tcBorders>
              <w:top w:val="single" w:sz="4" w:space="0" w:color="000000"/>
              <w:left w:val="single" w:sz="4" w:space="0" w:color="000000"/>
              <w:bottom w:val="single" w:sz="4" w:space="0" w:color="000000"/>
              <w:right w:val="single" w:sz="4" w:space="0" w:color="000000"/>
            </w:tcBorders>
            <w:hideMark/>
          </w:tcPr>
          <w:p w14:paraId="420D6D25" w14:textId="77777777" w:rsidR="00D97681" w:rsidRPr="000116B0" w:rsidRDefault="00D97681" w:rsidP="003B5F6E">
            <w:pPr>
              <w:jc w:val="center"/>
              <w:rPr>
                <w:rFonts w:ascii="Times New Roman" w:eastAsia="Calibri" w:hAnsi="Times New Roman"/>
                <w:b/>
                <w:bCs/>
                <w:lang w:eastAsia="lt-LT"/>
              </w:rPr>
            </w:pPr>
            <w:proofErr w:type="spellStart"/>
            <w:r w:rsidRPr="000116B0">
              <w:rPr>
                <w:rFonts w:ascii="Times New Roman" w:eastAsia="Calibri" w:hAnsi="Times New Roman"/>
                <w:b/>
                <w:bCs/>
                <w:lang w:eastAsia="lt-LT"/>
              </w:rPr>
              <w:t>Pareigos</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182105B3" w14:textId="77777777" w:rsidR="00D97681" w:rsidRPr="000116B0" w:rsidRDefault="00D97681" w:rsidP="003B5F6E">
            <w:pPr>
              <w:jc w:val="center"/>
              <w:rPr>
                <w:rFonts w:ascii="Times New Roman" w:eastAsia="Calibri" w:hAnsi="Times New Roman"/>
                <w:b/>
                <w:bCs/>
                <w:lang w:eastAsia="lt-LT"/>
              </w:rPr>
            </w:pPr>
            <w:proofErr w:type="spellStart"/>
            <w:r w:rsidRPr="000116B0">
              <w:rPr>
                <w:rFonts w:ascii="Times New Roman" w:eastAsia="Calibri" w:hAnsi="Times New Roman"/>
                <w:b/>
                <w:bCs/>
                <w:lang w:eastAsia="lt-LT"/>
              </w:rPr>
              <w:t>Telefono</w:t>
            </w:r>
            <w:proofErr w:type="spellEnd"/>
            <w:r w:rsidRPr="000116B0">
              <w:rPr>
                <w:rFonts w:ascii="Times New Roman" w:eastAsia="Calibri" w:hAnsi="Times New Roman"/>
                <w:b/>
                <w:bCs/>
                <w:lang w:eastAsia="lt-LT"/>
              </w:rPr>
              <w:t xml:space="preserve"> </w:t>
            </w:r>
            <w:proofErr w:type="spellStart"/>
            <w:r w:rsidRPr="000116B0">
              <w:rPr>
                <w:rFonts w:ascii="Times New Roman" w:eastAsia="Calibri" w:hAnsi="Times New Roman"/>
                <w:b/>
                <w:bCs/>
                <w:lang w:eastAsia="lt-LT"/>
              </w:rPr>
              <w:t>numeris</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45E47506" w14:textId="77777777" w:rsidR="00D97681" w:rsidRPr="000116B0" w:rsidRDefault="00D97681" w:rsidP="003B5F6E">
            <w:pPr>
              <w:jc w:val="center"/>
              <w:rPr>
                <w:rFonts w:ascii="Times New Roman" w:eastAsia="Calibri" w:hAnsi="Times New Roman"/>
                <w:b/>
                <w:bCs/>
                <w:lang w:eastAsia="lt-LT"/>
              </w:rPr>
            </w:pPr>
            <w:r w:rsidRPr="000116B0">
              <w:rPr>
                <w:rFonts w:ascii="Times New Roman" w:eastAsia="Calibri" w:hAnsi="Times New Roman"/>
                <w:b/>
                <w:bCs/>
                <w:lang w:eastAsia="lt-LT"/>
              </w:rPr>
              <w:t xml:space="preserve">El. </w:t>
            </w:r>
            <w:proofErr w:type="spellStart"/>
            <w:r w:rsidRPr="000116B0">
              <w:rPr>
                <w:rFonts w:ascii="Times New Roman" w:eastAsia="Calibri" w:hAnsi="Times New Roman"/>
                <w:b/>
                <w:bCs/>
                <w:lang w:eastAsia="lt-LT"/>
              </w:rPr>
              <w:t>pašto</w:t>
            </w:r>
            <w:proofErr w:type="spellEnd"/>
            <w:r w:rsidRPr="000116B0">
              <w:rPr>
                <w:rFonts w:ascii="Times New Roman" w:eastAsia="Calibri" w:hAnsi="Times New Roman"/>
                <w:b/>
                <w:bCs/>
                <w:lang w:eastAsia="lt-LT"/>
              </w:rPr>
              <w:t xml:space="preserve"> </w:t>
            </w:r>
            <w:proofErr w:type="spellStart"/>
            <w:r w:rsidRPr="000116B0">
              <w:rPr>
                <w:rFonts w:ascii="Times New Roman" w:eastAsia="Calibri" w:hAnsi="Times New Roman"/>
                <w:b/>
                <w:bCs/>
                <w:lang w:eastAsia="lt-LT"/>
              </w:rPr>
              <w:t>adresas</w:t>
            </w:r>
            <w:proofErr w:type="spellEnd"/>
          </w:p>
        </w:tc>
      </w:tr>
      <w:tr w:rsidR="00D97681" w:rsidRPr="000116B0" w14:paraId="6A14AC91" w14:textId="77777777" w:rsidTr="003B5F6E">
        <w:tc>
          <w:tcPr>
            <w:tcW w:w="9493" w:type="dxa"/>
            <w:gridSpan w:val="5"/>
            <w:tcBorders>
              <w:top w:val="single" w:sz="4" w:space="0" w:color="000000"/>
              <w:left w:val="single" w:sz="4" w:space="0" w:color="000000"/>
              <w:bottom w:val="single" w:sz="4" w:space="0" w:color="000000"/>
              <w:right w:val="single" w:sz="4" w:space="0" w:color="000000"/>
            </w:tcBorders>
          </w:tcPr>
          <w:p w14:paraId="51557714" w14:textId="77777777" w:rsidR="00D97681" w:rsidRPr="000116B0" w:rsidRDefault="00D97681" w:rsidP="003B5F6E">
            <w:pPr>
              <w:jc w:val="center"/>
              <w:rPr>
                <w:rFonts w:ascii="Times New Roman" w:eastAsia="Calibri" w:hAnsi="Times New Roman"/>
                <w:bCs/>
                <w:i/>
                <w:iCs/>
                <w:lang w:eastAsia="lt-LT"/>
              </w:rPr>
            </w:pPr>
          </w:p>
          <w:p w14:paraId="56C62902" w14:textId="77777777" w:rsidR="00D97681" w:rsidRPr="000116B0" w:rsidRDefault="00D97681" w:rsidP="003B5F6E">
            <w:pPr>
              <w:jc w:val="center"/>
              <w:rPr>
                <w:rFonts w:ascii="Times New Roman" w:eastAsia="Calibri" w:hAnsi="Times New Roman"/>
                <w:b/>
                <w:bCs/>
                <w:i/>
                <w:iCs/>
                <w:lang w:eastAsia="lt-LT"/>
              </w:rPr>
            </w:pPr>
            <w:r w:rsidRPr="000116B0">
              <w:rPr>
                <w:rFonts w:ascii="Times New Roman" w:eastAsia="Calibri" w:hAnsi="Times New Roman"/>
                <w:b/>
                <w:bCs/>
                <w:i/>
                <w:iCs/>
                <w:lang w:eastAsia="lt-LT"/>
              </w:rPr>
              <w:t>DUOMENŲ VALDYTOJO</w:t>
            </w:r>
          </w:p>
          <w:p w14:paraId="0B201D67" w14:textId="77777777" w:rsidR="00D97681" w:rsidRPr="000116B0" w:rsidRDefault="00D97681" w:rsidP="003B5F6E">
            <w:pPr>
              <w:jc w:val="center"/>
              <w:rPr>
                <w:rFonts w:ascii="Times New Roman" w:eastAsia="Calibri" w:hAnsi="Times New Roman"/>
                <w:bCs/>
                <w:i/>
                <w:iCs/>
                <w:lang w:eastAsia="lt-LT"/>
              </w:rPr>
            </w:pPr>
          </w:p>
        </w:tc>
      </w:tr>
      <w:tr w:rsidR="00D97681" w:rsidRPr="000116B0" w14:paraId="5F7C0CE3" w14:textId="77777777" w:rsidTr="003B5F6E">
        <w:tc>
          <w:tcPr>
            <w:tcW w:w="677" w:type="dxa"/>
            <w:tcBorders>
              <w:top w:val="single" w:sz="4" w:space="0" w:color="000000"/>
              <w:left w:val="single" w:sz="4" w:space="0" w:color="000000"/>
              <w:bottom w:val="single" w:sz="4" w:space="0" w:color="000000"/>
              <w:right w:val="single" w:sz="4" w:space="0" w:color="000000"/>
            </w:tcBorders>
          </w:tcPr>
          <w:p w14:paraId="362D20B3" w14:textId="77777777" w:rsidR="00D97681" w:rsidRPr="000116B0" w:rsidRDefault="00D97681" w:rsidP="00D97681">
            <w:pPr>
              <w:numPr>
                <w:ilvl w:val="1"/>
                <w:numId w:val="23"/>
              </w:numPr>
              <w:ind w:left="0" w:firstLine="0"/>
              <w:contextualSpacing/>
              <w:jc w:val="center"/>
              <w:rPr>
                <w:rFonts w:ascii="Times New Roman" w:eastAsia="Calibri" w:hAnsi="Times New Roman"/>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7C4C4DB0" w14:textId="77777777" w:rsidR="00D97681" w:rsidRPr="000116B0" w:rsidRDefault="00D97681" w:rsidP="003B5F6E">
            <w:pPr>
              <w:tabs>
                <w:tab w:val="left" w:pos="37"/>
              </w:tabs>
              <w:ind w:left="40"/>
              <w:rPr>
                <w:rFonts w:ascii="Times New Roman" w:eastAsia="Calibri" w:hAnsi="Times New Roman"/>
                <w:bCs/>
                <w:lang w:eastAsia="lt-LT"/>
              </w:rPr>
            </w:pPr>
            <w:r w:rsidRPr="000116B0">
              <w:rPr>
                <w:rFonts w:ascii="Times New Roman" w:eastAsia="Calibri" w:hAnsi="Times New Roman"/>
                <w:bCs/>
                <w:lang w:eastAsia="lt-LT"/>
              </w:rPr>
              <w:t>Rima Žvinienė</w:t>
            </w:r>
          </w:p>
        </w:tc>
        <w:tc>
          <w:tcPr>
            <w:tcW w:w="2693" w:type="dxa"/>
            <w:tcBorders>
              <w:top w:val="single" w:sz="4" w:space="0" w:color="000000"/>
              <w:left w:val="single" w:sz="4" w:space="0" w:color="000000"/>
              <w:bottom w:val="single" w:sz="4" w:space="0" w:color="000000"/>
              <w:right w:val="single" w:sz="4" w:space="0" w:color="000000"/>
            </w:tcBorders>
          </w:tcPr>
          <w:p w14:paraId="164D50E7" w14:textId="77777777" w:rsidR="00D97681" w:rsidRPr="000116B0" w:rsidRDefault="00D97681" w:rsidP="003B5F6E">
            <w:pPr>
              <w:jc w:val="center"/>
              <w:rPr>
                <w:rFonts w:ascii="Times New Roman" w:eastAsia="Calibri" w:hAnsi="Times New Roman"/>
                <w:lang w:eastAsia="lt-LT"/>
              </w:rPr>
            </w:pPr>
            <w:proofErr w:type="spellStart"/>
            <w:r w:rsidRPr="000116B0">
              <w:rPr>
                <w:rFonts w:ascii="Times New Roman" w:eastAsia="Calibri" w:hAnsi="Times New Roman"/>
                <w:lang w:eastAsia="lt-LT"/>
              </w:rPr>
              <w:t>Teistumo</w:t>
            </w:r>
            <w:proofErr w:type="spellEnd"/>
            <w:r w:rsidRPr="000116B0">
              <w:rPr>
                <w:rFonts w:ascii="Times New Roman" w:eastAsia="Calibri" w:hAnsi="Times New Roman"/>
                <w:lang w:eastAsia="lt-LT"/>
              </w:rPr>
              <w:t xml:space="preserve"> </w:t>
            </w:r>
            <w:proofErr w:type="spellStart"/>
            <w:r w:rsidRPr="000116B0">
              <w:rPr>
                <w:rFonts w:ascii="Times New Roman" w:eastAsia="Calibri" w:hAnsi="Times New Roman"/>
                <w:lang w:eastAsia="lt-LT"/>
              </w:rPr>
              <w:t>informacijos</w:t>
            </w:r>
            <w:proofErr w:type="spellEnd"/>
            <w:r w:rsidRPr="000116B0">
              <w:rPr>
                <w:rFonts w:ascii="Times New Roman" w:eastAsia="Calibri" w:hAnsi="Times New Roman"/>
                <w:lang w:eastAsia="lt-LT"/>
              </w:rPr>
              <w:t xml:space="preserve"> </w:t>
            </w:r>
            <w:proofErr w:type="spellStart"/>
            <w:r w:rsidRPr="000116B0">
              <w:rPr>
                <w:rFonts w:ascii="Times New Roman" w:eastAsia="Calibri" w:hAnsi="Times New Roman"/>
                <w:lang w:eastAsia="lt-LT"/>
              </w:rPr>
              <w:t>tvarkymo</w:t>
            </w:r>
            <w:proofErr w:type="spellEnd"/>
            <w:r w:rsidRPr="000116B0">
              <w:rPr>
                <w:rFonts w:ascii="Times New Roman" w:eastAsia="Calibri" w:hAnsi="Times New Roman"/>
                <w:lang w:eastAsia="lt-LT"/>
              </w:rPr>
              <w:t xml:space="preserve"> </w:t>
            </w:r>
            <w:proofErr w:type="spellStart"/>
            <w:r w:rsidRPr="000116B0">
              <w:rPr>
                <w:rFonts w:ascii="Times New Roman" w:eastAsia="Calibri" w:hAnsi="Times New Roman"/>
                <w:lang w:eastAsia="lt-LT"/>
              </w:rPr>
              <w:t>skyriaus</w:t>
            </w:r>
            <w:proofErr w:type="spellEnd"/>
            <w:r w:rsidRPr="000116B0">
              <w:rPr>
                <w:rFonts w:ascii="Times New Roman" w:eastAsia="Calibri" w:hAnsi="Times New Roman"/>
                <w:lang w:eastAsia="lt-LT"/>
              </w:rPr>
              <w:t xml:space="preserve"> </w:t>
            </w:r>
            <w:proofErr w:type="spellStart"/>
            <w:r w:rsidRPr="000116B0">
              <w:rPr>
                <w:rFonts w:ascii="Times New Roman" w:eastAsia="Calibri" w:hAnsi="Times New Roman"/>
                <w:lang w:eastAsia="lt-LT"/>
              </w:rPr>
              <w:t>patarėja</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2F255A0D" w14:textId="77777777" w:rsidR="00D97681" w:rsidRPr="000116B0" w:rsidRDefault="00D97681" w:rsidP="003B5F6E">
            <w:pPr>
              <w:rPr>
                <w:rFonts w:ascii="Times New Roman" w:eastAsia="Calibri" w:hAnsi="Times New Roman"/>
                <w:bCs/>
                <w:lang w:eastAsia="lt-LT"/>
              </w:rPr>
            </w:pPr>
            <w:r w:rsidRPr="000116B0">
              <w:rPr>
                <w:rFonts w:ascii="Times New Roman" w:eastAsia="Calibri" w:hAnsi="Times New Roman"/>
                <w:bCs/>
                <w:lang w:eastAsia="lt-LT"/>
              </w:rPr>
              <w:t>+370 5 2717101</w:t>
            </w:r>
          </w:p>
        </w:tc>
        <w:tc>
          <w:tcPr>
            <w:tcW w:w="2410" w:type="dxa"/>
            <w:tcBorders>
              <w:top w:val="single" w:sz="4" w:space="0" w:color="000000"/>
              <w:left w:val="single" w:sz="4" w:space="0" w:color="000000"/>
              <w:bottom w:val="single" w:sz="4" w:space="0" w:color="000000"/>
              <w:right w:val="single" w:sz="4" w:space="0" w:color="000000"/>
            </w:tcBorders>
          </w:tcPr>
          <w:p w14:paraId="46FC7E09" w14:textId="77777777" w:rsidR="00D97681" w:rsidRPr="000116B0" w:rsidRDefault="00D97681" w:rsidP="003B5F6E">
            <w:pPr>
              <w:rPr>
                <w:rFonts w:ascii="Times New Roman" w:eastAsia="Calibri" w:hAnsi="Times New Roman"/>
                <w:bCs/>
                <w:lang w:eastAsia="lt-LT"/>
              </w:rPr>
            </w:pPr>
          </w:p>
        </w:tc>
      </w:tr>
      <w:tr w:rsidR="00D97681" w:rsidRPr="000116B0" w14:paraId="1D230BF9" w14:textId="77777777" w:rsidTr="003B5F6E">
        <w:tc>
          <w:tcPr>
            <w:tcW w:w="9493" w:type="dxa"/>
            <w:gridSpan w:val="5"/>
            <w:tcBorders>
              <w:top w:val="single" w:sz="4" w:space="0" w:color="000000"/>
              <w:left w:val="single" w:sz="4" w:space="0" w:color="000000"/>
              <w:bottom w:val="single" w:sz="4" w:space="0" w:color="000000"/>
              <w:right w:val="single" w:sz="4" w:space="0" w:color="000000"/>
            </w:tcBorders>
          </w:tcPr>
          <w:p w14:paraId="350756B4" w14:textId="77777777" w:rsidR="00D97681" w:rsidRPr="000116B0" w:rsidRDefault="00D97681" w:rsidP="003B5F6E">
            <w:pPr>
              <w:jc w:val="center"/>
              <w:rPr>
                <w:rFonts w:ascii="Times New Roman" w:eastAsia="Calibri" w:hAnsi="Times New Roman"/>
                <w:bCs/>
                <w:i/>
                <w:iCs/>
                <w:lang w:eastAsia="lt-LT"/>
              </w:rPr>
            </w:pPr>
          </w:p>
          <w:p w14:paraId="759602FE" w14:textId="77777777" w:rsidR="00D97681" w:rsidRPr="000116B0" w:rsidRDefault="00D97681" w:rsidP="003B5F6E">
            <w:pPr>
              <w:jc w:val="center"/>
              <w:rPr>
                <w:rFonts w:ascii="Times New Roman" w:eastAsia="Calibri" w:hAnsi="Times New Roman"/>
                <w:b/>
                <w:bCs/>
                <w:i/>
                <w:iCs/>
                <w:lang w:eastAsia="lt-LT"/>
              </w:rPr>
            </w:pPr>
            <w:r w:rsidRPr="000116B0">
              <w:rPr>
                <w:rFonts w:ascii="Times New Roman" w:eastAsia="Calibri" w:hAnsi="Times New Roman"/>
                <w:b/>
                <w:bCs/>
                <w:i/>
                <w:iCs/>
                <w:lang w:eastAsia="lt-LT"/>
              </w:rPr>
              <w:t>DUOMENŲ TVARKYTOJO</w:t>
            </w:r>
          </w:p>
          <w:p w14:paraId="16FDAEAE" w14:textId="77777777" w:rsidR="00D97681" w:rsidRPr="000116B0" w:rsidRDefault="00D97681" w:rsidP="003B5F6E">
            <w:pPr>
              <w:jc w:val="center"/>
              <w:rPr>
                <w:rFonts w:ascii="Times New Roman" w:eastAsia="Calibri" w:hAnsi="Times New Roman"/>
                <w:bCs/>
                <w:lang w:eastAsia="lt-LT"/>
              </w:rPr>
            </w:pPr>
          </w:p>
        </w:tc>
      </w:tr>
      <w:tr w:rsidR="00D97681" w:rsidRPr="000116B0" w14:paraId="0D85D4F2" w14:textId="77777777" w:rsidTr="003B5F6E">
        <w:tc>
          <w:tcPr>
            <w:tcW w:w="677" w:type="dxa"/>
            <w:tcBorders>
              <w:top w:val="single" w:sz="4" w:space="0" w:color="000000"/>
              <w:left w:val="single" w:sz="4" w:space="0" w:color="000000"/>
              <w:bottom w:val="single" w:sz="4" w:space="0" w:color="000000"/>
              <w:right w:val="single" w:sz="4" w:space="0" w:color="000000"/>
            </w:tcBorders>
          </w:tcPr>
          <w:p w14:paraId="648F233A" w14:textId="77777777" w:rsidR="00D97681" w:rsidRPr="000116B0" w:rsidRDefault="00D97681" w:rsidP="00D97681">
            <w:pPr>
              <w:numPr>
                <w:ilvl w:val="1"/>
                <w:numId w:val="23"/>
              </w:numPr>
              <w:ind w:left="0" w:firstLine="0"/>
              <w:contextualSpacing/>
              <w:jc w:val="center"/>
              <w:rPr>
                <w:rFonts w:ascii="Times New Roman" w:eastAsia="Calibri" w:hAnsi="Times New Roman"/>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624744C1" w14:textId="77777777" w:rsidR="00D97681" w:rsidRPr="000116B0" w:rsidRDefault="00D97681" w:rsidP="003B5F6E">
            <w:pPr>
              <w:rPr>
                <w:rFonts w:ascii="Times New Roman" w:eastAsia="Calibri" w:hAnsi="Times New Roman"/>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3259466" w14:textId="77777777" w:rsidR="00D97681" w:rsidRPr="000116B0" w:rsidRDefault="00D97681" w:rsidP="003B5F6E">
            <w:pPr>
              <w:jc w:val="center"/>
              <w:rPr>
                <w:rFonts w:ascii="Times New Roman" w:eastAsia="Calibri" w:hAnsi="Times New Roman"/>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3BB09A9" w14:textId="77777777" w:rsidR="00D97681" w:rsidRPr="000116B0" w:rsidRDefault="00D97681" w:rsidP="003B5F6E">
            <w:pPr>
              <w:jc w:val="center"/>
              <w:rPr>
                <w:rFonts w:ascii="Times New Roman" w:eastAsia="Calibri" w:hAnsi="Times New Roman"/>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96E74DC" w14:textId="77777777" w:rsidR="00D97681" w:rsidRPr="000116B0" w:rsidRDefault="00D97681" w:rsidP="003B5F6E">
            <w:pPr>
              <w:jc w:val="center"/>
              <w:rPr>
                <w:rFonts w:ascii="Times New Roman" w:eastAsia="Calibri" w:hAnsi="Times New Roman"/>
                <w:lang w:eastAsia="lt-LT"/>
              </w:rPr>
            </w:pPr>
          </w:p>
        </w:tc>
      </w:tr>
    </w:tbl>
    <w:p w14:paraId="62470428" w14:textId="77777777" w:rsidR="00D97681" w:rsidRPr="000116B0" w:rsidRDefault="00D97681" w:rsidP="00D97681">
      <w:pPr>
        <w:ind w:firstLine="567"/>
        <w:jc w:val="center"/>
        <w:rPr>
          <w:rFonts w:ascii="Times New Roman" w:eastAsia="Calibri" w:hAnsi="Times New Roman" w:cs="Times New Roman"/>
          <w:b/>
          <w:bCs/>
          <w:lang w:val="lt-LT" w:eastAsia="lt-LT"/>
        </w:rPr>
      </w:pPr>
    </w:p>
    <w:p w14:paraId="59774DDE" w14:textId="77777777" w:rsidR="00D97681" w:rsidRPr="000116B0" w:rsidRDefault="00D97681" w:rsidP="00D97681">
      <w:pPr>
        <w:ind w:left="851"/>
        <w:jc w:val="center"/>
        <w:rPr>
          <w:rFonts w:ascii="Times New Roman" w:eastAsia="Calibri" w:hAnsi="Times New Roman" w:cs="Times New Roman"/>
          <w:lang w:val="lt-LT" w:eastAsia="lt-LT"/>
        </w:rPr>
      </w:pPr>
      <w:r w:rsidRPr="000116B0">
        <w:rPr>
          <w:rFonts w:ascii="Times New Roman" w:eastAsia="Calibri" w:hAnsi="Times New Roman" w:cs="Times New Roman"/>
          <w:lang w:val="lt-LT" w:eastAsia="lt-LT"/>
        </w:rPr>
        <w:t>____________________</w:t>
      </w:r>
    </w:p>
    <w:p w14:paraId="50F32799" w14:textId="77777777" w:rsidR="00D97681" w:rsidRPr="000116B0" w:rsidRDefault="00D97681" w:rsidP="00D97681">
      <w:pPr>
        <w:rPr>
          <w:rFonts w:ascii="Times New Roman" w:hAnsi="Times New Roman" w:cs="Times New Roman"/>
          <w:lang w:val="lt-LT" w:eastAsia="en-GB"/>
        </w:rPr>
      </w:pPr>
    </w:p>
    <w:p w14:paraId="1B42EC48" w14:textId="77777777" w:rsidR="00D97681" w:rsidRPr="000116B0" w:rsidRDefault="00D97681" w:rsidP="00D97681">
      <w:pPr>
        <w:rPr>
          <w:rFonts w:ascii="Times New Roman" w:hAnsi="Times New Roman" w:cs="Times New Roman"/>
          <w:b/>
          <w:lang w:val="lt-LT"/>
        </w:rPr>
      </w:pPr>
    </w:p>
    <w:p w14:paraId="716F3582" w14:textId="77777777" w:rsidR="00D97681" w:rsidRPr="000116B0" w:rsidRDefault="00D97681" w:rsidP="00D97681">
      <w:pPr>
        <w:tabs>
          <w:tab w:val="left" w:pos="5245"/>
          <w:tab w:val="left" w:pos="7581"/>
        </w:tabs>
        <w:rPr>
          <w:rFonts w:ascii="Times New Roman" w:hAnsi="Times New Roman" w:cs="Times New Roman"/>
          <w:lang w:val="lt-LT"/>
        </w:rPr>
      </w:pPr>
    </w:p>
    <w:p w14:paraId="5264B4A3"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7C72A727"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5583907B"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334AAEB4"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531CF812"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1965ABB9"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6C79A23C"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1151C352"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08BEED72"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1FA7DAEC"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05866588"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0FF1C510"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4921A232"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280114E5" w14:textId="77777777" w:rsidR="00D97681" w:rsidRPr="000116B0" w:rsidRDefault="00D97681" w:rsidP="00D97681">
      <w:pPr>
        <w:rPr>
          <w:rFonts w:ascii="Times New Roman" w:hAnsi="Times New Roman" w:cs="Times New Roman"/>
          <w:bCs/>
          <w:lang w:val="lt-LT" w:eastAsia="lt-LT"/>
        </w:rPr>
      </w:pPr>
    </w:p>
    <w:p w14:paraId="4C8B4F1C" w14:textId="77777777" w:rsidR="00D97681" w:rsidRPr="000116B0" w:rsidRDefault="00D97681" w:rsidP="00D97681">
      <w:pPr>
        <w:ind w:left="7230" w:firstLine="142"/>
        <w:contextualSpacing/>
        <w:rPr>
          <w:rFonts w:ascii="Times New Roman" w:hAnsi="Times New Roman" w:cs="Times New Roman"/>
          <w:lang w:val="lt-LT"/>
        </w:rPr>
      </w:pPr>
    </w:p>
    <w:p w14:paraId="1766CEAC" w14:textId="77777777" w:rsidR="00D97681" w:rsidRPr="000116B0" w:rsidRDefault="00D97681" w:rsidP="00D97681">
      <w:pPr>
        <w:ind w:left="7230" w:firstLine="142"/>
        <w:contextualSpacing/>
        <w:rPr>
          <w:rFonts w:ascii="Times New Roman" w:hAnsi="Times New Roman" w:cs="Times New Roman"/>
          <w:lang w:val="lt-LT"/>
        </w:rPr>
      </w:pPr>
      <w:r w:rsidRPr="000116B0">
        <w:rPr>
          <w:rFonts w:ascii="Times New Roman" w:hAnsi="Times New Roman" w:cs="Times New Roman"/>
          <w:lang w:val="lt-LT"/>
        </w:rPr>
        <w:t>Sutarties projekto</w:t>
      </w:r>
    </w:p>
    <w:p w14:paraId="5E136CBB" w14:textId="77777777" w:rsidR="00D97681" w:rsidRPr="000116B0" w:rsidRDefault="00D97681" w:rsidP="00D97681">
      <w:pPr>
        <w:ind w:left="7230" w:firstLine="142"/>
        <w:contextualSpacing/>
        <w:rPr>
          <w:rFonts w:ascii="Times New Roman" w:hAnsi="Times New Roman" w:cs="Times New Roman"/>
          <w:lang w:val="lt-LT"/>
        </w:rPr>
      </w:pPr>
      <w:r w:rsidRPr="000116B0">
        <w:rPr>
          <w:rFonts w:ascii="Times New Roman" w:hAnsi="Times New Roman" w:cs="Times New Roman"/>
          <w:lang w:val="lt-LT"/>
        </w:rPr>
        <w:t>priedas Nr. 5</w:t>
      </w:r>
    </w:p>
    <w:p w14:paraId="2A3F3061" w14:textId="77777777" w:rsidR="00D97681" w:rsidRPr="000116B0" w:rsidRDefault="00D97681" w:rsidP="00D97681">
      <w:pPr>
        <w:rPr>
          <w:rFonts w:ascii="Times New Roman" w:hAnsi="Times New Roman" w:cs="Times New Roman"/>
          <w:lang w:val="lt-LT"/>
        </w:rPr>
      </w:pPr>
    </w:p>
    <w:p w14:paraId="552FC909" w14:textId="77777777" w:rsidR="00D97681" w:rsidRPr="000116B0" w:rsidRDefault="00D97681" w:rsidP="00D97681">
      <w:pPr>
        <w:jc w:val="center"/>
        <w:rPr>
          <w:rFonts w:ascii="Times New Roman" w:hAnsi="Times New Roman" w:cs="Times New Roman"/>
          <w:b/>
          <w:lang w:val="lt-LT"/>
        </w:rPr>
      </w:pPr>
      <w:r w:rsidRPr="000116B0">
        <w:rPr>
          <w:rFonts w:ascii="Times New Roman" w:hAnsi="Times New Roman" w:cs="Times New Roman"/>
          <w:b/>
          <w:lang w:val="lt-LT"/>
        </w:rPr>
        <w:t>(Paslaugų perdavimo-priėmimo akto forma)</w:t>
      </w:r>
    </w:p>
    <w:p w14:paraId="25404945" w14:textId="77777777" w:rsidR="00D97681" w:rsidRPr="000116B0" w:rsidRDefault="00D97681" w:rsidP="00D97681">
      <w:pPr>
        <w:jc w:val="center"/>
        <w:rPr>
          <w:rFonts w:ascii="Times New Roman" w:hAnsi="Times New Roman" w:cs="Times New Roman"/>
          <w:b/>
          <w:lang w:val="lt-LT"/>
        </w:rPr>
      </w:pPr>
    </w:p>
    <w:p w14:paraId="2E479E3B" w14:textId="77777777" w:rsidR="00D97681" w:rsidRPr="000116B0" w:rsidRDefault="00D97681" w:rsidP="00D97681">
      <w:pPr>
        <w:jc w:val="center"/>
        <w:rPr>
          <w:rFonts w:ascii="Times New Roman" w:hAnsi="Times New Roman" w:cs="Times New Roman"/>
          <w:b/>
          <w:lang w:val="lt-LT"/>
        </w:rPr>
      </w:pPr>
      <w:r w:rsidRPr="000116B0">
        <w:rPr>
          <w:rFonts w:ascii="Times New Roman" w:hAnsi="Times New Roman" w:cs="Times New Roman"/>
          <w:b/>
          <w:lang w:val="lt-LT"/>
        </w:rPr>
        <w:t>PASLAUGŲ PERDAVIMO-PRIĖMIMO AKTAS</w:t>
      </w:r>
    </w:p>
    <w:p w14:paraId="0C8DFFD3" w14:textId="77777777" w:rsidR="00D97681" w:rsidRPr="000116B0" w:rsidRDefault="00D97681" w:rsidP="00D97681">
      <w:pPr>
        <w:jc w:val="center"/>
        <w:rPr>
          <w:rFonts w:ascii="Times New Roman" w:hAnsi="Times New Roman" w:cs="Times New Roman"/>
          <w:lang w:val="lt-LT"/>
        </w:rPr>
      </w:pPr>
      <w:r w:rsidRPr="000116B0">
        <w:rPr>
          <w:rFonts w:ascii="Times New Roman" w:hAnsi="Times New Roman" w:cs="Times New Roman"/>
          <w:lang w:val="lt-LT"/>
        </w:rPr>
        <w:t>_____________________________</w:t>
      </w:r>
    </w:p>
    <w:p w14:paraId="3E9BF295" w14:textId="77777777" w:rsidR="00D97681" w:rsidRPr="000116B0" w:rsidRDefault="00D97681" w:rsidP="00D97681">
      <w:pPr>
        <w:jc w:val="center"/>
        <w:rPr>
          <w:rFonts w:ascii="Times New Roman" w:hAnsi="Times New Roman" w:cs="Times New Roman"/>
          <w:lang w:val="lt-LT"/>
        </w:rPr>
      </w:pPr>
      <w:r w:rsidRPr="000116B0">
        <w:rPr>
          <w:rFonts w:ascii="Times New Roman" w:hAnsi="Times New Roman" w:cs="Times New Roman"/>
          <w:lang w:val="lt-LT"/>
        </w:rPr>
        <w:t>(akto surašymo data)</w:t>
      </w:r>
    </w:p>
    <w:tbl>
      <w:tblPr>
        <w:tblStyle w:val="Lentelstinklelis"/>
        <w:tblW w:w="0" w:type="auto"/>
        <w:tblLook w:val="04A0" w:firstRow="1" w:lastRow="0" w:firstColumn="1" w:lastColumn="0" w:noHBand="0" w:noVBand="1"/>
      </w:tblPr>
      <w:tblGrid>
        <w:gridCol w:w="2802"/>
        <w:gridCol w:w="6662"/>
      </w:tblGrid>
      <w:tr w:rsidR="00D97681" w:rsidRPr="000116B0" w14:paraId="0CCB266E" w14:textId="77777777" w:rsidTr="003B5F6E">
        <w:tc>
          <w:tcPr>
            <w:tcW w:w="2802" w:type="dxa"/>
          </w:tcPr>
          <w:p w14:paraId="7FB6090E"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Tiekėjas:</w:t>
            </w:r>
          </w:p>
        </w:tc>
        <w:tc>
          <w:tcPr>
            <w:tcW w:w="6662" w:type="dxa"/>
          </w:tcPr>
          <w:p w14:paraId="05865081" w14:textId="77777777" w:rsidR="00D97681" w:rsidRPr="000116B0" w:rsidRDefault="00D97681" w:rsidP="003B5F6E">
            <w:pPr>
              <w:rPr>
                <w:rFonts w:ascii="Times New Roman" w:hAnsi="Times New Roman" w:cs="Times New Roman"/>
                <w:lang w:val="lt-LT"/>
              </w:rPr>
            </w:pPr>
          </w:p>
        </w:tc>
      </w:tr>
      <w:tr w:rsidR="00D97681" w:rsidRPr="000116B0" w14:paraId="50E8936B" w14:textId="77777777" w:rsidTr="003B5F6E">
        <w:tc>
          <w:tcPr>
            <w:tcW w:w="2802" w:type="dxa"/>
          </w:tcPr>
          <w:p w14:paraId="688DFAF6"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Sutarties pavadinimas, Nr.</w:t>
            </w:r>
          </w:p>
        </w:tc>
        <w:tc>
          <w:tcPr>
            <w:tcW w:w="6662" w:type="dxa"/>
          </w:tcPr>
          <w:p w14:paraId="29E1A7A1" w14:textId="77777777" w:rsidR="00D97681" w:rsidRPr="000116B0" w:rsidRDefault="00D97681" w:rsidP="003B5F6E">
            <w:pPr>
              <w:rPr>
                <w:rFonts w:ascii="Times New Roman" w:hAnsi="Times New Roman" w:cs="Times New Roman"/>
                <w:lang w:val="lt-LT"/>
              </w:rPr>
            </w:pPr>
          </w:p>
        </w:tc>
      </w:tr>
    </w:tbl>
    <w:p w14:paraId="056C581A" w14:textId="77777777" w:rsidR="00D97681" w:rsidRPr="000116B0" w:rsidRDefault="00D97681" w:rsidP="00D97681">
      <w:pPr>
        <w:rPr>
          <w:rFonts w:ascii="Times New Roman" w:hAnsi="Times New Roman" w:cs="Times New Roman"/>
          <w:lang w:val="lt-LT"/>
        </w:rPr>
      </w:pPr>
    </w:p>
    <w:tbl>
      <w:tblPr>
        <w:tblStyle w:val="Lentelstinklelis"/>
        <w:tblW w:w="0" w:type="auto"/>
        <w:tblLook w:val="04A0" w:firstRow="1" w:lastRow="0" w:firstColumn="1" w:lastColumn="0" w:noHBand="0" w:noVBand="1"/>
      </w:tblPr>
      <w:tblGrid>
        <w:gridCol w:w="675"/>
        <w:gridCol w:w="4536"/>
        <w:gridCol w:w="1560"/>
        <w:gridCol w:w="1417"/>
        <w:gridCol w:w="1276"/>
      </w:tblGrid>
      <w:tr w:rsidR="00D97681" w:rsidRPr="00856AEE" w14:paraId="25490912" w14:textId="77777777" w:rsidTr="003B5F6E">
        <w:tc>
          <w:tcPr>
            <w:tcW w:w="675" w:type="dxa"/>
          </w:tcPr>
          <w:p w14:paraId="287C83F6" w14:textId="77777777" w:rsidR="00D97681" w:rsidRPr="000116B0" w:rsidRDefault="00D97681" w:rsidP="003B5F6E">
            <w:pPr>
              <w:jc w:val="center"/>
              <w:rPr>
                <w:rFonts w:ascii="Times New Roman" w:hAnsi="Times New Roman" w:cs="Times New Roman"/>
                <w:lang w:val="lt-LT"/>
              </w:rPr>
            </w:pPr>
            <w:r w:rsidRPr="000116B0">
              <w:rPr>
                <w:rFonts w:ascii="Times New Roman" w:hAnsi="Times New Roman" w:cs="Times New Roman"/>
                <w:lang w:val="lt-LT"/>
              </w:rPr>
              <w:t>Eil. Nr.</w:t>
            </w:r>
          </w:p>
        </w:tc>
        <w:tc>
          <w:tcPr>
            <w:tcW w:w="4536" w:type="dxa"/>
          </w:tcPr>
          <w:p w14:paraId="4BDF35C7" w14:textId="77777777" w:rsidR="00D97681" w:rsidRPr="000116B0" w:rsidRDefault="00D97681" w:rsidP="003B5F6E">
            <w:pPr>
              <w:jc w:val="center"/>
              <w:rPr>
                <w:rFonts w:ascii="Times New Roman" w:hAnsi="Times New Roman" w:cs="Times New Roman"/>
                <w:lang w:val="lt-LT"/>
              </w:rPr>
            </w:pPr>
            <w:r w:rsidRPr="000116B0">
              <w:rPr>
                <w:rFonts w:ascii="Times New Roman" w:hAnsi="Times New Roman" w:cs="Times New Roman"/>
                <w:lang w:val="lt-LT"/>
              </w:rPr>
              <w:t>Techninės specifikacijos reikalavimas</w:t>
            </w:r>
          </w:p>
        </w:tc>
        <w:tc>
          <w:tcPr>
            <w:tcW w:w="1560" w:type="dxa"/>
          </w:tcPr>
          <w:p w14:paraId="4D1F0316" w14:textId="77777777" w:rsidR="00D97681" w:rsidRPr="000116B0" w:rsidRDefault="00D97681" w:rsidP="003B5F6E">
            <w:pPr>
              <w:jc w:val="center"/>
              <w:rPr>
                <w:rFonts w:ascii="Times New Roman" w:hAnsi="Times New Roman" w:cs="Times New Roman"/>
                <w:lang w:val="lt-LT"/>
              </w:rPr>
            </w:pPr>
            <w:r w:rsidRPr="000116B0">
              <w:rPr>
                <w:rFonts w:ascii="Times New Roman" w:hAnsi="Times New Roman" w:cs="Times New Roman"/>
                <w:lang w:val="lt-LT"/>
              </w:rPr>
              <w:t xml:space="preserve">Kaina Eur </w:t>
            </w:r>
          </w:p>
          <w:p w14:paraId="39C63D22" w14:textId="77777777" w:rsidR="00D97681" w:rsidRPr="000116B0" w:rsidRDefault="00D97681" w:rsidP="003B5F6E">
            <w:pPr>
              <w:jc w:val="center"/>
              <w:rPr>
                <w:rFonts w:ascii="Times New Roman" w:hAnsi="Times New Roman" w:cs="Times New Roman"/>
                <w:lang w:val="lt-LT"/>
              </w:rPr>
            </w:pPr>
            <w:r w:rsidRPr="000116B0">
              <w:rPr>
                <w:rFonts w:ascii="Times New Roman" w:hAnsi="Times New Roman" w:cs="Times New Roman"/>
                <w:lang w:val="lt-LT"/>
              </w:rPr>
              <w:t>be PVM</w:t>
            </w:r>
          </w:p>
        </w:tc>
        <w:tc>
          <w:tcPr>
            <w:tcW w:w="1417" w:type="dxa"/>
          </w:tcPr>
          <w:p w14:paraId="0524088A" w14:textId="77777777" w:rsidR="00D97681" w:rsidRPr="000116B0" w:rsidRDefault="00D97681" w:rsidP="003B5F6E">
            <w:pPr>
              <w:jc w:val="center"/>
              <w:rPr>
                <w:rFonts w:ascii="Times New Roman" w:hAnsi="Times New Roman" w:cs="Times New Roman"/>
                <w:lang w:val="lt-LT"/>
              </w:rPr>
            </w:pPr>
            <w:r w:rsidRPr="000116B0">
              <w:rPr>
                <w:rFonts w:ascii="Times New Roman" w:hAnsi="Times New Roman" w:cs="Times New Roman"/>
                <w:lang w:val="lt-LT"/>
              </w:rPr>
              <w:t>PVM</w:t>
            </w:r>
          </w:p>
          <w:p w14:paraId="526838AD" w14:textId="77777777" w:rsidR="00D97681" w:rsidRPr="000116B0" w:rsidRDefault="00D97681" w:rsidP="003B5F6E">
            <w:pPr>
              <w:jc w:val="center"/>
              <w:rPr>
                <w:rFonts w:ascii="Times New Roman" w:hAnsi="Times New Roman" w:cs="Times New Roman"/>
                <w:lang w:val="lt-LT"/>
              </w:rPr>
            </w:pPr>
          </w:p>
        </w:tc>
        <w:tc>
          <w:tcPr>
            <w:tcW w:w="1276" w:type="dxa"/>
          </w:tcPr>
          <w:p w14:paraId="03531493" w14:textId="77777777" w:rsidR="00D97681" w:rsidRPr="000116B0" w:rsidRDefault="00D97681" w:rsidP="003B5F6E">
            <w:pPr>
              <w:jc w:val="center"/>
              <w:rPr>
                <w:rFonts w:ascii="Times New Roman" w:hAnsi="Times New Roman" w:cs="Times New Roman"/>
                <w:lang w:val="lt-LT"/>
              </w:rPr>
            </w:pPr>
            <w:r w:rsidRPr="000116B0">
              <w:rPr>
                <w:rFonts w:ascii="Times New Roman" w:hAnsi="Times New Roman" w:cs="Times New Roman"/>
                <w:lang w:val="lt-LT"/>
              </w:rPr>
              <w:t>Viso kaina Eur su PVM</w:t>
            </w:r>
          </w:p>
        </w:tc>
      </w:tr>
      <w:tr w:rsidR="00D97681" w:rsidRPr="00856AEE" w14:paraId="2BDDD740" w14:textId="77777777" w:rsidTr="003B5F6E">
        <w:tc>
          <w:tcPr>
            <w:tcW w:w="675" w:type="dxa"/>
          </w:tcPr>
          <w:p w14:paraId="7DEDBDD2" w14:textId="77777777" w:rsidR="00D97681" w:rsidRPr="000116B0" w:rsidRDefault="00D97681" w:rsidP="003B5F6E">
            <w:pPr>
              <w:rPr>
                <w:rFonts w:ascii="Times New Roman" w:hAnsi="Times New Roman" w:cs="Times New Roman"/>
                <w:lang w:val="lt-LT"/>
              </w:rPr>
            </w:pPr>
          </w:p>
        </w:tc>
        <w:tc>
          <w:tcPr>
            <w:tcW w:w="4536" w:type="dxa"/>
          </w:tcPr>
          <w:p w14:paraId="249820AB" w14:textId="77777777" w:rsidR="00D97681" w:rsidRPr="000116B0" w:rsidRDefault="00D97681" w:rsidP="003B5F6E">
            <w:pPr>
              <w:rPr>
                <w:rFonts w:ascii="Times New Roman" w:hAnsi="Times New Roman" w:cs="Times New Roman"/>
                <w:lang w:val="lt-LT"/>
              </w:rPr>
            </w:pPr>
          </w:p>
        </w:tc>
        <w:tc>
          <w:tcPr>
            <w:tcW w:w="1560" w:type="dxa"/>
          </w:tcPr>
          <w:p w14:paraId="7B2A11DD" w14:textId="77777777" w:rsidR="00D97681" w:rsidRPr="000116B0" w:rsidRDefault="00D97681" w:rsidP="003B5F6E">
            <w:pPr>
              <w:rPr>
                <w:rFonts w:ascii="Times New Roman" w:hAnsi="Times New Roman" w:cs="Times New Roman"/>
                <w:lang w:val="lt-LT"/>
              </w:rPr>
            </w:pPr>
          </w:p>
        </w:tc>
        <w:tc>
          <w:tcPr>
            <w:tcW w:w="1417" w:type="dxa"/>
          </w:tcPr>
          <w:p w14:paraId="17FC5202" w14:textId="77777777" w:rsidR="00D97681" w:rsidRPr="000116B0" w:rsidRDefault="00D97681" w:rsidP="003B5F6E">
            <w:pPr>
              <w:rPr>
                <w:rFonts w:ascii="Times New Roman" w:hAnsi="Times New Roman" w:cs="Times New Roman"/>
                <w:lang w:val="lt-LT"/>
              </w:rPr>
            </w:pPr>
          </w:p>
        </w:tc>
        <w:tc>
          <w:tcPr>
            <w:tcW w:w="1276" w:type="dxa"/>
          </w:tcPr>
          <w:p w14:paraId="45E2E0FB" w14:textId="77777777" w:rsidR="00D97681" w:rsidRPr="000116B0" w:rsidRDefault="00D97681" w:rsidP="003B5F6E">
            <w:pPr>
              <w:rPr>
                <w:rFonts w:ascii="Times New Roman" w:hAnsi="Times New Roman" w:cs="Times New Roman"/>
                <w:lang w:val="lt-LT"/>
              </w:rPr>
            </w:pPr>
          </w:p>
        </w:tc>
      </w:tr>
      <w:tr w:rsidR="00D97681" w:rsidRPr="00856AEE" w14:paraId="228E284C" w14:textId="77777777" w:rsidTr="003B5F6E">
        <w:tc>
          <w:tcPr>
            <w:tcW w:w="675" w:type="dxa"/>
          </w:tcPr>
          <w:p w14:paraId="78977276" w14:textId="77777777" w:rsidR="00D97681" w:rsidRPr="000116B0" w:rsidRDefault="00D97681" w:rsidP="003B5F6E">
            <w:pPr>
              <w:rPr>
                <w:rFonts w:ascii="Times New Roman" w:hAnsi="Times New Roman" w:cs="Times New Roman"/>
                <w:lang w:val="lt-LT"/>
              </w:rPr>
            </w:pPr>
          </w:p>
        </w:tc>
        <w:tc>
          <w:tcPr>
            <w:tcW w:w="4536" w:type="dxa"/>
          </w:tcPr>
          <w:p w14:paraId="650F0C41" w14:textId="77777777" w:rsidR="00D97681" w:rsidRPr="000116B0" w:rsidRDefault="00D97681" w:rsidP="003B5F6E">
            <w:pPr>
              <w:rPr>
                <w:rFonts w:ascii="Times New Roman" w:hAnsi="Times New Roman" w:cs="Times New Roman"/>
                <w:lang w:val="lt-LT"/>
              </w:rPr>
            </w:pPr>
          </w:p>
        </w:tc>
        <w:tc>
          <w:tcPr>
            <w:tcW w:w="1560" w:type="dxa"/>
          </w:tcPr>
          <w:p w14:paraId="0D560F54" w14:textId="77777777" w:rsidR="00D97681" w:rsidRPr="000116B0" w:rsidRDefault="00D97681" w:rsidP="003B5F6E">
            <w:pPr>
              <w:rPr>
                <w:rFonts w:ascii="Times New Roman" w:hAnsi="Times New Roman" w:cs="Times New Roman"/>
                <w:lang w:val="lt-LT"/>
              </w:rPr>
            </w:pPr>
          </w:p>
        </w:tc>
        <w:tc>
          <w:tcPr>
            <w:tcW w:w="1417" w:type="dxa"/>
          </w:tcPr>
          <w:p w14:paraId="3996CAB4" w14:textId="77777777" w:rsidR="00D97681" w:rsidRPr="000116B0" w:rsidRDefault="00D97681" w:rsidP="003B5F6E">
            <w:pPr>
              <w:rPr>
                <w:rFonts w:ascii="Times New Roman" w:hAnsi="Times New Roman" w:cs="Times New Roman"/>
                <w:lang w:val="lt-LT"/>
              </w:rPr>
            </w:pPr>
          </w:p>
        </w:tc>
        <w:tc>
          <w:tcPr>
            <w:tcW w:w="1276" w:type="dxa"/>
          </w:tcPr>
          <w:p w14:paraId="68EB3647" w14:textId="77777777" w:rsidR="00D97681" w:rsidRPr="000116B0" w:rsidRDefault="00D97681" w:rsidP="003B5F6E">
            <w:pPr>
              <w:rPr>
                <w:rFonts w:ascii="Times New Roman" w:hAnsi="Times New Roman" w:cs="Times New Roman"/>
                <w:lang w:val="lt-LT"/>
              </w:rPr>
            </w:pPr>
          </w:p>
        </w:tc>
      </w:tr>
    </w:tbl>
    <w:p w14:paraId="42ACB1AB" w14:textId="77777777" w:rsidR="00D97681" w:rsidRPr="000116B0" w:rsidRDefault="00D97681" w:rsidP="00D97681">
      <w:pPr>
        <w:ind w:right="140" w:firstLine="680"/>
        <w:rPr>
          <w:rFonts w:ascii="Times New Roman" w:hAnsi="Times New Roman" w:cs="Times New Roman"/>
          <w:lang w:val="lt-LT"/>
        </w:rPr>
      </w:pPr>
    </w:p>
    <w:p w14:paraId="7628C097" w14:textId="77777777" w:rsidR="00D97681" w:rsidRPr="000116B0" w:rsidRDefault="00D97681" w:rsidP="00D97681">
      <w:pPr>
        <w:ind w:right="140" w:firstLine="680"/>
        <w:rPr>
          <w:rFonts w:ascii="Times New Roman" w:eastAsia="Calibri" w:hAnsi="Times New Roman" w:cs="Times New Roman"/>
          <w:lang w:val="lt-LT"/>
        </w:rPr>
      </w:pPr>
      <w:r w:rsidRPr="000116B0">
        <w:rPr>
          <w:rFonts w:ascii="Times New Roman" w:hAnsi="Times New Roman" w:cs="Times New Roman"/>
          <w:lang w:val="lt-LT"/>
        </w:rPr>
        <w:t xml:space="preserve">Visos teikiamos paslaugos buvo suteiktos, pateikti visi reikalingi dokumentai, nurodyti sutartyje. Pirkėjas suteiktas paslaugas priėmė ir patvirtina, kad suteiktos paslaugos atitinka Sutarties sąlygas. </w:t>
      </w:r>
      <w:r w:rsidRPr="000116B0">
        <w:rPr>
          <w:rFonts w:ascii="Times New Roman" w:eastAsia="Calibri" w:hAnsi="Times New Roman" w:cs="Times New Roman"/>
          <w:lang w:val="lt-LT"/>
        </w:rPr>
        <w:t xml:space="preserve">Šiuo paslaugų perdavimo-priėmimo aktu šalys patvirtina, kad </w:t>
      </w:r>
      <w:r w:rsidRPr="000116B0">
        <w:rPr>
          <w:rFonts w:ascii="Times New Roman" w:hAnsi="Times New Roman" w:cs="Times New Roman"/>
          <w:lang w:val="lt-LT"/>
        </w:rPr>
        <w:t>Tiekėjas tinkamai suteikė, o</w:t>
      </w:r>
      <w:r w:rsidRPr="000116B0">
        <w:rPr>
          <w:rFonts w:ascii="Times New Roman" w:eastAsia="Arial Unicode MS" w:hAnsi="Times New Roman" w:cs="Times New Roman"/>
          <w:lang w:val="lt-LT"/>
        </w:rPr>
        <w:t xml:space="preserve"> Pirkėjas </w:t>
      </w:r>
      <w:r w:rsidRPr="000116B0">
        <w:rPr>
          <w:rFonts w:ascii="Times New Roman" w:hAnsi="Times New Roman" w:cs="Times New Roman"/>
          <w:lang w:val="lt-LT"/>
        </w:rPr>
        <w:t>priėmė akte išvardintas paslaugas.</w:t>
      </w:r>
    </w:p>
    <w:p w14:paraId="14714809" w14:textId="77777777" w:rsidR="00D97681" w:rsidRPr="000116B0" w:rsidRDefault="00D97681" w:rsidP="00D97681">
      <w:pPr>
        <w:ind w:firstLine="680"/>
        <w:rPr>
          <w:rFonts w:ascii="Times New Roman" w:hAnsi="Times New Roman" w:cs="Times New Roman"/>
          <w:lang w:val="lt-LT"/>
        </w:rPr>
      </w:pPr>
    </w:p>
    <w:tbl>
      <w:tblPr>
        <w:tblStyle w:val="Lentelstinklelis"/>
        <w:tblW w:w="9464" w:type="dxa"/>
        <w:tblLook w:val="04A0" w:firstRow="1" w:lastRow="0" w:firstColumn="1" w:lastColumn="0" w:noHBand="0" w:noVBand="1"/>
      </w:tblPr>
      <w:tblGrid>
        <w:gridCol w:w="4786"/>
        <w:gridCol w:w="4678"/>
      </w:tblGrid>
      <w:tr w:rsidR="00D97681" w:rsidRPr="000116B0" w14:paraId="244A9F10" w14:textId="77777777" w:rsidTr="003B5F6E">
        <w:tc>
          <w:tcPr>
            <w:tcW w:w="4786" w:type="dxa"/>
          </w:tcPr>
          <w:p w14:paraId="58E53964"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 xml:space="preserve">Perdavė </w:t>
            </w:r>
          </w:p>
        </w:tc>
        <w:tc>
          <w:tcPr>
            <w:tcW w:w="4678" w:type="dxa"/>
          </w:tcPr>
          <w:p w14:paraId="6CD78D0A"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Priėmė</w:t>
            </w:r>
          </w:p>
        </w:tc>
      </w:tr>
      <w:tr w:rsidR="00D97681" w:rsidRPr="000116B0" w14:paraId="4C26ABEB" w14:textId="77777777" w:rsidTr="003B5F6E">
        <w:tc>
          <w:tcPr>
            <w:tcW w:w="4786" w:type="dxa"/>
          </w:tcPr>
          <w:p w14:paraId="5DC4E7FA"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Tiekėjas</w:t>
            </w:r>
          </w:p>
        </w:tc>
        <w:tc>
          <w:tcPr>
            <w:tcW w:w="4678" w:type="dxa"/>
          </w:tcPr>
          <w:p w14:paraId="66044061"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Pirkėjas</w:t>
            </w:r>
          </w:p>
        </w:tc>
      </w:tr>
      <w:tr w:rsidR="00D97681" w:rsidRPr="000116B0" w14:paraId="60FF02EB" w14:textId="77777777" w:rsidTr="003B5F6E">
        <w:tc>
          <w:tcPr>
            <w:tcW w:w="4786" w:type="dxa"/>
          </w:tcPr>
          <w:p w14:paraId="029E38AE"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(Parašas)</w:t>
            </w:r>
          </w:p>
        </w:tc>
        <w:tc>
          <w:tcPr>
            <w:tcW w:w="4678" w:type="dxa"/>
          </w:tcPr>
          <w:p w14:paraId="0AF12AAE"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(Parašas)</w:t>
            </w:r>
          </w:p>
        </w:tc>
      </w:tr>
      <w:tr w:rsidR="00D97681" w:rsidRPr="000116B0" w14:paraId="15B4E2AC" w14:textId="77777777" w:rsidTr="003B5F6E">
        <w:tc>
          <w:tcPr>
            <w:tcW w:w="4786" w:type="dxa"/>
          </w:tcPr>
          <w:p w14:paraId="321FDA90"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Vardas, pavardė</w:t>
            </w:r>
          </w:p>
        </w:tc>
        <w:tc>
          <w:tcPr>
            <w:tcW w:w="4678" w:type="dxa"/>
          </w:tcPr>
          <w:p w14:paraId="0B1091C5"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Vardas, pavardė</w:t>
            </w:r>
          </w:p>
        </w:tc>
      </w:tr>
      <w:tr w:rsidR="00D97681" w:rsidRPr="000116B0" w14:paraId="211538B1" w14:textId="77777777" w:rsidTr="003B5F6E">
        <w:tc>
          <w:tcPr>
            <w:tcW w:w="4786" w:type="dxa"/>
          </w:tcPr>
          <w:p w14:paraId="5768AB7D"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Pareigos</w:t>
            </w:r>
          </w:p>
        </w:tc>
        <w:tc>
          <w:tcPr>
            <w:tcW w:w="4678" w:type="dxa"/>
          </w:tcPr>
          <w:p w14:paraId="6587AD6E"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Pareigos</w:t>
            </w:r>
          </w:p>
        </w:tc>
      </w:tr>
    </w:tbl>
    <w:p w14:paraId="462CAF13" w14:textId="77777777" w:rsidR="00D97681" w:rsidRPr="000116B0" w:rsidRDefault="00D97681" w:rsidP="00D97681">
      <w:pPr>
        <w:ind w:left="5400"/>
        <w:rPr>
          <w:rFonts w:ascii="Times New Roman" w:eastAsia="Calibri" w:hAnsi="Times New Roman" w:cs="Times New Roman"/>
          <w:bCs/>
          <w:lang w:val="lt-LT"/>
        </w:rPr>
      </w:pPr>
    </w:p>
    <w:p w14:paraId="3B453E66" w14:textId="77777777" w:rsidR="00D97681" w:rsidRPr="000116B0" w:rsidRDefault="00D97681" w:rsidP="00D97681">
      <w:pPr>
        <w:ind w:left="5400"/>
        <w:rPr>
          <w:rFonts w:ascii="Times New Roman" w:eastAsia="Calibri" w:hAnsi="Times New Roman" w:cs="Times New Roman"/>
          <w:bCs/>
          <w:lang w:val="lt-LT"/>
        </w:rPr>
      </w:pPr>
    </w:p>
    <w:p w14:paraId="6A77A85E" w14:textId="77777777" w:rsidR="00D97681" w:rsidRPr="000116B0" w:rsidRDefault="00D97681" w:rsidP="00D97681">
      <w:pPr>
        <w:ind w:left="5400"/>
        <w:rPr>
          <w:rFonts w:ascii="Times New Roman" w:eastAsia="Calibri" w:hAnsi="Times New Roman" w:cs="Times New Roman"/>
          <w:bCs/>
          <w:lang w:val="lt-LT"/>
        </w:rPr>
      </w:pPr>
    </w:p>
    <w:p w14:paraId="0B830BC6" w14:textId="77777777" w:rsidR="00D97681" w:rsidRPr="000116B0" w:rsidRDefault="00D97681" w:rsidP="00D97681">
      <w:pPr>
        <w:ind w:left="5400"/>
        <w:rPr>
          <w:rFonts w:ascii="Times New Roman" w:eastAsia="Calibri" w:hAnsi="Times New Roman" w:cs="Times New Roman"/>
          <w:bCs/>
          <w:lang w:val="lt-LT"/>
        </w:rPr>
      </w:pPr>
    </w:p>
    <w:p w14:paraId="3D675471" w14:textId="77777777" w:rsidR="00D97681" w:rsidRPr="000116B0" w:rsidRDefault="00D97681" w:rsidP="00D97681">
      <w:pPr>
        <w:ind w:left="5400"/>
        <w:rPr>
          <w:rFonts w:ascii="Times New Roman" w:eastAsia="Calibri" w:hAnsi="Times New Roman" w:cs="Times New Roman"/>
          <w:bCs/>
          <w:lang w:val="lt-LT"/>
        </w:rPr>
      </w:pPr>
    </w:p>
    <w:p w14:paraId="401F3EA7" w14:textId="77777777" w:rsidR="00D97681" w:rsidRPr="000116B0" w:rsidRDefault="00D97681" w:rsidP="00D97681">
      <w:pPr>
        <w:ind w:left="5400"/>
        <w:rPr>
          <w:rFonts w:ascii="Times New Roman" w:eastAsia="Calibri" w:hAnsi="Times New Roman" w:cs="Times New Roman"/>
          <w:bCs/>
          <w:lang w:val="lt-LT"/>
        </w:rPr>
      </w:pPr>
    </w:p>
    <w:p w14:paraId="09B37113" w14:textId="77777777" w:rsidR="00D97681" w:rsidRPr="000116B0" w:rsidRDefault="00D97681" w:rsidP="00D97681">
      <w:pPr>
        <w:ind w:left="5400"/>
        <w:rPr>
          <w:rFonts w:ascii="Times New Roman" w:eastAsia="Calibri" w:hAnsi="Times New Roman" w:cs="Times New Roman"/>
          <w:bCs/>
          <w:lang w:val="lt-LT"/>
        </w:rPr>
      </w:pPr>
    </w:p>
    <w:p w14:paraId="4405A8AA" w14:textId="77777777" w:rsidR="00D97681" w:rsidRPr="000116B0" w:rsidRDefault="00D97681" w:rsidP="00D97681">
      <w:pPr>
        <w:ind w:left="5400"/>
        <w:rPr>
          <w:rFonts w:ascii="Times New Roman" w:eastAsia="Calibri" w:hAnsi="Times New Roman" w:cs="Times New Roman"/>
          <w:bCs/>
          <w:lang w:val="lt-LT"/>
        </w:rPr>
      </w:pPr>
    </w:p>
    <w:p w14:paraId="28245588" w14:textId="77777777" w:rsidR="00D97681" w:rsidRPr="000116B0" w:rsidRDefault="00D97681" w:rsidP="00D97681">
      <w:pPr>
        <w:ind w:left="5400"/>
        <w:rPr>
          <w:rFonts w:ascii="Times New Roman" w:eastAsia="Calibri" w:hAnsi="Times New Roman" w:cs="Times New Roman"/>
          <w:bCs/>
          <w:lang w:val="lt-LT"/>
        </w:rPr>
      </w:pPr>
    </w:p>
    <w:p w14:paraId="14F1F8BB" w14:textId="77777777" w:rsidR="00D97681" w:rsidRPr="000116B0" w:rsidRDefault="00D97681" w:rsidP="00D97681">
      <w:pPr>
        <w:ind w:left="5400"/>
        <w:rPr>
          <w:rFonts w:ascii="Times New Roman" w:eastAsia="Calibri" w:hAnsi="Times New Roman" w:cs="Times New Roman"/>
          <w:bCs/>
          <w:lang w:val="lt-LT"/>
        </w:rPr>
      </w:pPr>
    </w:p>
    <w:p w14:paraId="21DFEBDC" w14:textId="77777777" w:rsidR="00D97681" w:rsidRPr="000116B0" w:rsidRDefault="00D97681" w:rsidP="00D97681">
      <w:pPr>
        <w:ind w:left="5400"/>
        <w:rPr>
          <w:rFonts w:ascii="Times New Roman" w:eastAsia="Calibri" w:hAnsi="Times New Roman" w:cs="Times New Roman"/>
          <w:bCs/>
          <w:lang w:val="lt-LT"/>
        </w:rPr>
      </w:pPr>
    </w:p>
    <w:p w14:paraId="02CFB3AD" w14:textId="77777777" w:rsidR="00D97681" w:rsidRPr="000116B0" w:rsidRDefault="00D97681" w:rsidP="00D97681">
      <w:pPr>
        <w:rPr>
          <w:rFonts w:ascii="Times New Roman" w:hAnsi="Times New Roman" w:cs="Times New Roman"/>
          <w:bCs/>
          <w:lang w:val="lt-LT" w:eastAsia="lt-LT"/>
        </w:rPr>
      </w:pPr>
    </w:p>
    <w:p w14:paraId="752CA90B"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4D5E09DA" w14:textId="77777777" w:rsidR="00D97681" w:rsidRPr="000116B0" w:rsidRDefault="00D97681" w:rsidP="00D97681">
      <w:pPr>
        <w:tabs>
          <w:tab w:val="left" w:pos="7371"/>
        </w:tabs>
        <w:spacing w:after="0"/>
        <w:ind w:left="6521"/>
        <w:rPr>
          <w:rFonts w:ascii="Times New Roman" w:hAnsi="Times New Roman" w:cs="Times New Roman"/>
          <w:lang w:val="lt-LT"/>
        </w:rPr>
      </w:pPr>
      <w:r w:rsidRPr="000116B0">
        <w:rPr>
          <w:rFonts w:ascii="Times New Roman" w:hAnsi="Times New Roman" w:cs="Times New Roman"/>
          <w:bCs/>
          <w:lang w:val="lt-LT" w:eastAsia="lt-LT"/>
        </w:rPr>
        <w:lastRenderedPageBreak/>
        <w:t xml:space="preserve">             Sutarties projekto </w:t>
      </w:r>
      <w:r w:rsidRPr="000116B0">
        <w:rPr>
          <w:rFonts w:ascii="Times New Roman" w:hAnsi="Times New Roman" w:cs="Times New Roman"/>
          <w:bCs/>
          <w:iCs/>
          <w:lang w:val="lt-LT" w:eastAsia="lt-LT"/>
        </w:rPr>
        <w:t xml:space="preserve"> </w:t>
      </w:r>
    </w:p>
    <w:p w14:paraId="2BACCE88" w14:textId="77777777" w:rsidR="00D97681" w:rsidRPr="000116B0" w:rsidRDefault="00D97681" w:rsidP="00D97681">
      <w:pPr>
        <w:spacing w:after="0"/>
        <w:ind w:left="6237"/>
        <w:contextualSpacing/>
        <w:rPr>
          <w:rFonts w:ascii="Times New Roman" w:hAnsi="Times New Roman" w:cs="Times New Roman"/>
          <w:lang w:val="lt-LT"/>
        </w:rPr>
      </w:pPr>
      <w:r w:rsidRPr="000116B0">
        <w:rPr>
          <w:rFonts w:ascii="Times New Roman" w:hAnsi="Times New Roman" w:cs="Times New Roman"/>
          <w:lang w:val="lt-LT"/>
        </w:rPr>
        <w:t xml:space="preserve">                  priedas Nr. 6</w:t>
      </w:r>
    </w:p>
    <w:p w14:paraId="1F7C052F" w14:textId="77777777" w:rsidR="00D97681" w:rsidRPr="000116B0" w:rsidRDefault="00D97681" w:rsidP="00D97681">
      <w:pPr>
        <w:ind w:left="6096"/>
        <w:rPr>
          <w:rFonts w:ascii="Times New Roman" w:hAnsi="Times New Roman" w:cs="Times New Roman"/>
          <w:lang w:val="lt-LT"/>
        </w:rPr>
      </w:pPr>
    </w:p>
    <w:p w14:paraId="73DFA461" w14:textId="77777777" w:rsidR="00D97681" w:rsidRPr="000116B0" w:rsidRDefault="00D97681" w:rsidP="00D97681">
      <w:pPr>
        <w:ind w:left="6096"/>
        <w:rPr>
          <w:rFonts w:ascii="Times New Roman" w:hAnsi="Times New Roman" w:cs="Times New Roman"/>
          <w:lang w:val="lt-LT"/>
        </w:rPr>
      </w:pPr>
    </w:p>
    <w:p w14:paraId="65B201F1" w14:textId="77777777" w:rsidR="00D97681" w:rsidRPr="000116B0" w:rsidRDefault="00D97681" w:rsidP="00D97681">
      <w:pPr>
        <w:jc w:val="center"/>
        <w:rPr>
          <w:rFonts w:ascii="Times New Roman" w:hAnsi="Times New Roman" w:cs="Times New Roman"/>
          <w:b/>
          <w:lang w:val="lt-LT"/>
        </w:rPr>
      </w:pPr>
      <w:r w:rsidRPr="000116B0">
        <w:rPr>
          <w:rFonts w:ascii="Times New Roman" w:hAnsi="Times New Roman" w:cs="Times New Roman"/>
          <w:b/>
          <w:lang w:val="lt-LT"/>
        </w:rPr>
        <w:t>(Paraiškos paslaugoms suteikti forma)</w:t>
      </w:r>
    </w:p>
    <w:p w14:paraId="7901592F" w14:textId="77777777" w:rsidR="00D97681" w:rsidRPr="000116B0" w:rsidRDefault="00D97681" w:rsidP="00D97681">
      <w:pPr>
        <w:jc w:val="center"/>
        <w:rPr>
          <w:rFonts w:ascii="Times New Roman" w:hAnsi="Times New Roman" w:cs="Times New Roman"/>
          <w:b/>
          <w:lang w:val="lt-LT"/>
        </w:rPr>
      </w:pPr>
    </w:p>
    <w:p w14:paraId="43C749B9" w14:textId="77777777" w:rsidR="00D97681" w:rsidRPr="000116B0" w:rsidRDefault="00D97681" w:rsidP="00D97681">
      <w:pPr>
        <w:jc w:val="center"/>
        <w:rPr>
          <w:rFonts w:ascii="Times New Roman" w:hAnsi="Times New Roman" w:cs="Times New Roman"/>
          <w:b/>
          <w:lang w:val="lt-LT"/>
        </w:rPr>
      </w:pPr>
      <w:r w:rsidRPr="000116B0">
        <w:rPr>
          <w:rFonts w:ascii="Times New Roman" w:hAnsi="Times New Roman" w:cs="Times New Roman"/>
          <w:b/>
          <w:lang w:val="lt-LT"/>
        </w:rPr>
        <w:t>PASLAUGŲ PARAIŠKA</w:t>
      </w:r>
    </w:p>
    <w:p w14:paraId="4F641C8B" w14:textId="77777777" w:rsidR="00D97681" w:rsidRPr="000116B0" w:rsidRDefault="00D97681" w:rsidP="00D97681">
      <w:pPr>
        <w:jc w:val="center"/>
        <w:rPr>
          <w:rFonts w:ascii="Times New Roman" w:hAnsi="Times New Roman" w:cs="Times New Roman"/>
          <w:b/>
          <w:lang w:val="lt-LT"/>
        </w:rPr>
      </w:pPr>
    </w:p>
    <w:p w14:paraId="4EA7CE45" w14:textId="77777777" w:rsidR="00D97681" w:rsidRPr="000116B0" w:rsidRDefault="00D97681" w:rsidP="00D97681">
      <w:pPr>
        <w:jc w:val="center"/>
        <w:rPr>
          <w:rFonts w:ascii="Times New Roman" w:hAnsi="Times New Roman" w:cs="Times New Roman"/>
          <w:lang w:val="lt-LT"/>
        </w:rPr>
      </w:pPr>
      <w:r w:rsidRPr="000116B0">
        <w:rPr>
          <w:rFonts w:ascii="Times New Roman" w:hAnsi="Times New Roman" w:cs="Times New Roman"/>
          <w:lang w:val="lt-LT"/>
        </w:rPr>
        <w:t>_________________________</w:t>
      </w:r>
    </w:p>
    <w:p w14:paraId="16A11BBD" w14:textId="77777777" w:rsidR="00D97681" w:rsidRPr="000116B0" w:rsidRDefault="00D97681" w:rsidP="00D97681">
      <w:pPr>
        <w:jc w:val="center"/>
        <w:rPr>
          <w:rFonts w:ascii="Times New Roman" w:hAnsi="Times New Roman" w:cs="Times New Roman"/>
          <w:lang w:val="lt-LT"/>
        </w:rPr>
      </w:pPr>
      <w:r w:rsidRPr="000116B0">
        <w:rPr>
          <w:rFonts w:ascii="Times New Roman" w:hAnsi="Times New Roman" w:cs="Times New Roman"/>
          <w:lang w:val="lt-LT"/>
        </w:rPr>
        <w:t>(paraiškos surašymo data)</w:t>
      </w:r>
    </w:p>
    <w:p w14:paraId="3DB1E000" w14:textId="77777777" w:rsidR="00D97681" w:rsidRPr="000116B0" w:rsidRDefault="00D97681" w:rsidP="00D97681">
      <w:pPr>
        <w:jc w:val="center"/>
        <w:rPr>
          <w:rFonts w:ascii="Times New Roman" w:hAnsi="Times New Roman" w:cs="Times New Roman"/>
          <w:lang w:val="lt-LT"/>
        </w:rPr>
      </w:pPr>
    </w:p>
    <w:p w14:paraId="6BEB3EA2" w14:textId="77777777" w:rsidR="00D97681" w:rsidRPr="000116B0" w:rsidRDefault="00D97681" w:rsidP="00D97681">
      <w:pPr>
        <w:jc w:val="center"/>
        <w:rPr>
          <w:rFonts w:ascii="Times New Roman" w:hAnsi="Times New Roman" w:cs="Times New Roman"/>
          <w:b/>
          <w:lang w:val="lt-LT"/>
        </w:rPr>
      </w:pPr>
    </w:p>
    <w:p w14:paraId="3ACEB680" w14:textId="77777777" w:rsidR="00D97681" w:rsidRPr="000116B0" w:rsidRDefault="00D97681" w:rsidP="00D97681">
      <w:pPr>
        <w:ind w:firstLine="680"/>
        <w:rPr>
          <w:rFonts w:ascii="Times New Roman" w:hAnsi="Times New Roman" w:cs="Times New Roman"/>
          <w:lang w:val="lt-LT"/>
        </w:rPr>
      </w:pPr>
      <w:r w:rsidRPr="000116B0">
        <w:rPr>
          <w:rFonts w:ascii="Times New Roman" w:hAnsi="Times New Roman" w:cs="Times New Roman"/>
          <w:lang w:val="lt-LT"/>
        </w:rPr>
        <w:t>Pirkėjas aprašo užsakomą paslaugą, nurodo užsakymo laiką ir datą. Paslaugos suteikimo preliminarų laiką ir apimtį Pirkėjas suderina su Paslaugų teikėju rengdamas užsakymo technines specifikacijas.</w:t>
      </w:r>
    </w:p>
    <w:p w14:paraId="273C2AD6" w14:textId="77777777" w:rsidR="00D97681" w:rsidRPr="000116B0" w:rsidRDefault="00D97681" w:rsidP="00D97681">
      <w:pPr>
        <w:rPr>
          <w:rFonts w:ascii="Times New Roman" w:hAnsi="Times New Roman" w:cs="Times New Roman"/>
          <w:lang w:val="lt-LT"/>
        </w:rPr>
      </w:pPr>
    </w:p>
    <w:tbl>
      <w:tblPr>
        <w:tblStyle w:val="Lentelstinklelis"/>
        <w:tblW w:w="0" w:type="auto"/>
        <w:tblLook w:val="04A0" w:firstRow="1" w:lastRow="0" w:firstColumn="1" w:lastColumn="0" w:noHBand="0" w:noVBand="1"/>
      </w:tblPr>
      <w:tblGrid>
        <w:gridCol w:w="3037"/>
        <w:gridCol w:w="6592"/>
      </w:tblGrid>
      <w:tr w:rsidR="00D97681" w:rsidRPr="000116B0" w14:paraId="0BE5BF78" w14:textId="77777777" w:rsidTr="003B5F6E">
        <w:tc>
          <w:tcPr>
            <w:tcW w:w="3092" w:type="dxa"/>
          </w:tcPr>
          <w:p w14:paraId="4A442184"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Pirkėjo asmuo</w:t>
            </w:r>
          </w:p>
        </w:tc>
        <w:tc>
          <w:tcPr>
            <w:tcW w:w="6762" w:type="dxa"/>
          </w:tcPr>
          <w:p w14:paraId="32C6B3A0" w14:textId="77777777" w:rsidR="00D97681" w:rsidRPr="000116B0" w:rsidRDefault="00D97681" w:rsidP="003B5F6E">
            <w:pPr>
              <w:rPr>
                <w:rFonts w:ascii="Times New Roman" w:hAnsi="Times New Roman" w:cs="Times New Roman"/>
                <w:lang w:val="lt-LT"/>
              </w:rPr>
            </w:pPr>
          </w:p>
        </w:tc>
      </w:tr>
      <w:tr w:rsidR="00D97681" w:rsidRPr="000116B0" w14:paraId="77E98002" w14:textId="77777777" w:rsidTr="003B5F6E">
        <w:tc>
          <w:tcPr>
            <w:tcW w:w="3092" w:type="dxa"/>
          </w:tcPr>
          <w:p w14:paraId="07EF16DE"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Pareigos</w:t>
            </w:r>
          </w:p>
        </w:tc>
        <w:tc>
          <w:tcPr>
            <w:tcW w:w="6762" w:type="dxa"/>
          </w:tcPr>
          <w:p w14:paraId="7A4D05EE" w14:textId="77777777" w:rsidR="00D97681" w:rsidRPr="000116B0" w:rsidRDefault="00D97681" w:rsidP="003B5F6E">
            <w:pPr>
              <w:rPr>
                <w:rFonts w:ascii="Times New Roman" w:hAnsi="Times New Roman" w:cs="Times New Roman"/>
                <w:lang w:val="lt-LT"/>
              </w:rPr>
            </w:pPr>
          </w:p>
        </w:tc>
      </w:tr>
      <w:tr w:rsidR="00D97681" w:rsidRPr="000116B0" w14:paraId="290AEB72" w14:textId="77777777" w:rsidTr="003B5F6E">
        <w:tc>
          <w:tcPr>
            <w:tcW w:w="3092" w:type="dxa"/>
          </w:tcPr>
          <w:p w14:paraId="53E0B301"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 xml:space="preserve">Vardas, pavardė </w:t>
            </w:r>
          </w:p>
        </w:tc>
        <w:tc>
          <w:tcPr>
            <w:tcW w:w="6762" w:type="dxa"/>
          </w:tcPr>
          <w:p w14:paraId="6E4004F4" w14:textId="77777777" w:rsidR="00D97681" w:rsidRPr="000116B0" w:rsidRDefault="00D97681" w:rsidP="003B5F6E">
            <w:pPr>
              <w:rPr>
                <w:rFonts w:ascii="Times New Roman" w:hAnsi="Times New Roman" w:cs="Times New Roman"/>
                <w:lang w:val="lt-LT"/>
              </w:rPr>
            </w:pPr>
          </w:p>
        </w:tc>
      </w:tr>
      <w:tr w:rsidR="00D97681" w:rsidRPr="000116B0" w14:paraId="7F26DF14" w14:textId="77777777" w:rsidTr="003B5F6E">
        <w:tc>
          <w:tcPr>
            <w:tcW w:w="3092" w:type="dxa"/>
          </w:tcPr>
          <w:p w14:paraId="22F72FFC" w14:textId="77777777" w:rsidR="00D97681" w:rsidRPr="000116B0" w:rsidRDefault="00D97681" w:rsidP="003B5F6E">
            <w:pPr>
              <w:rPr>
                <w:rFonts w:ascii="Times New Roman" w:hAnsi="Times New Roman" w:cs="Times New Roman"/>
                <w:lang w:val="lt-LT"/>
              </w:rPr>
            </w:pPr>
            <w:r w:rsidRPr="000116B0">
              <w:rPr>
                <w:rFonts w:ascii="Times New Roman" w:hAnsi="Times New Roman" w:cs="Times New Roman"/>
                <w:lang w:val="lt-LT"/>
              </w:rPr>
              <w:t>Parašas</w:t>
            </w:r>
          </w:p>
        </w:tc>
        <w:tc>
          <w:tcPr>
            <w:tcW w:w="6762" w:type="dxa"/>
          </w:tcPr>
          <w:p w14:paraId="7FF89987" w14:textId="77777777" w:rsidR="00D97681" w:rsidRPr="000116B0" w:rsidRDefault="00D97681" w:rsidP="003B5F6E">
            <w:pPr>
              <w:rPr>
                <w:rFonts w:ascii="Times New Roman" w:hAnsi="Times New Roman" w:cs="Times New Roman"/>
                <w:lang w:val="lt-LT"/>
              </w:rPr>
            </w:pPr>
          </w:p>
        </w:tc>
      </w:tr>
    </w:tbl>
    <w:p w14:paraId="1148F908" w14:textId="77777777" w:rsidR="00D97681" w:rsidRPr="000116B0" w:rsidRDefault="00D97681" w:rsidP="00D97681">
      <w:pPr>
        <w:rPr>
          <w:rFonts w:ascii="Times New Roman" w:hAnsi="Times New Roman" w:cs="Times New Roman"/>
          <w:lang w:val="lt-LT"/>
        </w:rPr>
      </w:pPr>
    </w:p>
    <w:p w14:paraId="378657A3"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37DCD6BE"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2E26F84A"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280FEA61"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059F4742"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4A7D7569"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4A0E0D18"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1819244B"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17920B2B"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58C333C1"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53A569B9"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0BD5CCA8" w14:textId="77777777" w:rsidR="00D97681" w:rsidRPr="000116B0" w:rsidRDefault="00D97681" w:rsidP="00D97681">
      <w:pPr>
        <w:tabs>
          <w:tab w:val="left" w:pos="1134"/>
          <w:tab w:val="left" w:pos="5245"/>
        </w:tabs>
        <w:jc w:val="center"/>
        <w:rPr>
          <w:rFonts w:ascii="Times New Roman" w:hAnsi="Times New Roman" w:cs="Times New Roman"/>
          <w:b/>
          <w:bCs/>
          <w:lang w:val="lt-LT"/>
        </w:rPr>
      </w:pPr>
    </w:p>
    <w:p w14:paraId="7F347CDD" w14:textId="77777777" w:rsidR="00717F2C" w:rsidRPr="00D97681" w:rsidRDefault="00717F2C" w:rsidP="00556361">
      <w:pPr>
        <w:spacing w:before="60" w:after="60" w:line="240" w:lineRule="auto"/>
        <w:rPr>
          <w:rFonts w:ascii="Calibri Light" w:hAnsi="Calibri Light" w:cs="Calibri Light"/>
          <w:lang w:val="lt-LT"/>
        </w:rPr>
      </w:pPr>
    </w:p>
    <w:sectPr w:rsidR="00717F2C" w:rsidRPr="00D97681" w:rsidSect="00131595">
      <w:headerReference w:type="default" r:id="rId28"/>
      <w:footerReference w:type="default" r:id="rId29"/>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7880F" w14:textId="77777777" w:rsidR="005C65A7" w:rsidRDefault="005C65A7">
      <w:pPr>
        <w:spacing w:after="0" w:line="240" w:lineRule="auto"/>
      </w:pPr>
      <w:r>
        <w:separator/>
      </w:r>
    </w:p>
  </w:endnote>
  <w:endnote w:type="continuationSeparator" w:id="0">
    <w:p w14:paraId="0F833240" w14:textId="77777777" w:rsidR="005C65A7" w:rsidRDefault="005C6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71EA" w14:textId="77777777" w:rsidR="005C65A7" w:rsidRDefault="005C65A7">
      <w:pPr>
        <w:spacing w:after="0" w:line="240" w:lineRule="auto"/>
      </w:pPr>
      <w:r>
        <w:separator/>
      </w:r>
    </w:p>
  </w:footnote>
  <w:footnote w:type="continuationSeparator" w:id="0">
    <w:p w14:paraId="59AA04EB" w14:textId="77777777" w:rsidR="005C65A7" w:rsidRDefault="005C65A7">
      <w:pPr>
        <w:spacing w:after="0" w:line="240" w:lineRule="auto"/>
      </w:pPr>
      <w:r>
        <w:continuationSeparator/>
      </w:r>
    </w:p>
  </w:footnote>
  <w:footnote w:id="1">
    <w:p w14:paraId="0EE17E07" w14:textId="77777777" w:rsidR="004539C4" w:rsidRPr="0081658F" w:rsidRDefault="004539C4" w:rsidP="004539C4">
      <w:pPr>
        <w:pStyle w:val="Puslapioinaostekstas"/>
        <w:rPr>
          <w:i/>
          <w:iCs/>
          <w:sz w:val="18"/>
          <w:szCs w:val="18"/>
          <w:lang w:val="lt-LT"/>
        </w:rPr>
      </w:pPr>
      <w:r w:rsidRPr="0081658F">
        <w:rPr>
          <w:rStyle w:val="Puslapioinaosnuoroda"/>
          <w:rFonts w:ascii="Calibri" w:eastAsia="Yu Mincho" w:hAnsi="Calibri" w:cs="Arial"/>
          <w:i/>
          <w:iCs/>
          <w:lang w:val="lt-LT"/>
        </w:rPr>
        <w:footnoteRef/>
      </w:r>
      <w:r w:rsidRPr="0081658F">
        <w:rPr>
          <w:rFonts w:ascii="Calibri" w:eastAsia="Yu Mincho" w:hAnsi="Calibri" w:cs="Arial"/>
          <w:i/>
          <w:iCs/>
          <w:lang w:val="lt-LT"/>
        </w:rPr>
        <w:t xml:space="preserve"> </w:t>
      </w:r>
      <w:r w:rsidRPr="0081658F">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81658F" w:rsidRDefault="004539C4" w:rsidP="00D97681">
      <w:pPr>
        <w:pStyle w:val="Puslapioinaostekstas"/>
        <w:numPr>
          <w:ilvl w:val="0"/>
          <w:numId w:val="15"/>
        </w:numPr>
        <w:rPr>
          <w:rFonts w:ascii="Calibri" w:eastAsia="Yu Mincho" w:hAnsi="Calibri" w:cs="Arial"/>
          <w:i/>
          <w:iCs/>
          <w:sz w:val="18"/>
          <w:szCs w:val="18"/>
          <w:lang w:val="lt-LT"/>
        </w:rPr>
      </w:pPr>
      <w:r w:rsidRPr="0081658F">
        <w:rPr>
          <w:rFonts w:ascii="Calibri" w:eastAsia="Yu Mincho" w:hAnsi="Calibri" w:cs="Arial"/>
          <w:i/>
          <w:iCs/>
          <w:sz w:val="18"/>
          <w:szCs w:val="18"/>
          <w:lang w:val="lt-LT"/>
        </w:rPr>
        <w:t xml:space="preserve">priesaikos deklaracija; </w:t>
      </w:r>
    </w:p>
    <w:p w14:paraId="2533B8C4" w14:textId="77777777" w:rsidR="004539C4" w:rsidRPr="00862305" w:rsidRDefault="004539C4" w:rsidP="00D97681">
      <w:pPr>
        <w:pStyle w:val="Puslapioinaostekstas"/>
        <w:numPr>
          <w:ilvl w:val="0"/>
          <w:numId w:val="15"/>
        </w:numPr>
        <w:rPr>
          <w:rFonts w:ascii="Calibri" w:eastAsia="Yu Mincho" w:hAnsi="Calibri" w:cs="Arial"/>
          <w:lang w:val="lt-LT"/>
        </w:rPr>
      </w:pPr>
      <w:r w:rsidRPr="0081658F">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81658F" w:rsidRDefault="004539C4" w:rsidP="004539C4">
      <w:pPr>
        <w:pStyle w:val="Puslapioinaostekstas"/>
        <w:rPr>
          <w:i/>
          <w:iCs/>
          <w:sz w:val="18"/>
          <w:szCs w:val="18"/>
          <w:lang w:val="lt-LT"/>
        </w:rPr>
      </w:pPr>
      <w:r w:rsidRPr="39658640">
        <w:rPr>
          <w:rStyle w:val="Puslapioinaosnuoroda"/>
          <w:rFonts w:ascii="Calibri" w:eastAsia="Yu Mincho" w:hAnsi="Calibri" w:cs="Arial"/>
        </w:rPr>
        <w:footnoteRef/>
      </w:r>
      <w:r w:rsidRPr="00862305">
        <w:rPr>
          <w:rFonts w:ascii="Calibri" w:eastAsia="Yu Mincho" w:hAnsi="Calibri" w:cs="Arial"/>
          <w:lang w:val="lt-LT"/>
        </w:rPr>
        <w:t xml:space="preserve"> </w:t>
      </w:r>
      <w:r w:rsidRPr="0081658F">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81658F" w:rsidRDefault="004539C4" w:rsidP="00D97681">
      <w:pPr>
        <w:pStyle w:val="Puslapioinaostekstas"/>
        <w:numPr>
          <w:ilvl w:val="0"/>
          <w:numId w:val="16"/>
        </w:numPr>
        <w:rPr>
          <w:rFonts w:ascii="Calibri" w:eastAsia="Yu Mincho" w:hAnsi="Calibri" w:cs="Arial"/>
          <w:i/>
          <w:iCs/>
          <w:sz w:val="18"/>
          <w:szCs w:val="18"/>
          <w:lang w:val="lt-LT"/>
        </w:rPr>
      </w:pPr>
      <w:r w:rsidRPr="0081658F">
        <w:rPr>
          <w:rFonts w:ascii="Calibri" w:eastAsia="Yu Mincho" w:hAnsi="Calibri" w:cs="Arial"/>
          <w:i/>
          <w:iCs/>
          <w:sz w:val="18"/>
          <w:szCs w:val="18"/>
          <w:lang w:val="lt-LT"/>
        </w:rPr>
        <w:t xml:space="preserve">priesaikos deklaracija; </w:t>
      </w:r>
    </w:p>
    <w:p w14:paraId="72724EBF" w14:textId="77777777" w:rsidR="004539C4" w:rsidRPr="0081658F" w:rsidRDefault="004539C4" w:rsidP="00D97681">
      <w:pPr>
        <w:pStyle w:val="Puslapioinaostekstas"/>
        <w:numPr>
          <w:ilvl w:val="0"/>
          <w:numId w:val="16"/>
        </w:numPr>
        <w:rPr>
          <w:rFonts w:ascii="Calibri" w:eastAsia="Yu Mincho" w:hAnsi="Calibri" w:cs="Arial"/>
          <w:lang w:val="lt-LT"/>
        </w:rPr>
      </w:pPr>
      <w:r w:rsidRPr="0081658F">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81658F" w:rsidRDefault="004539C4" w:rsidP="004539C4">
      <w:pPr>
        <w:pStyle w:val="Puslapioinaostekstas"/>
        <w:rPr>
          <w:i/>
          <w:iCs/>
          <w:sz w:val="18"/>
          <w:szCs w:val="18"/>
          <w:lang w:val="lt-LT"/>
        </w:rPr>
      </w:pPr>
      <w:r w:rsidRPr="0081658F">
        <w:rPr>
          <w:rStyle w:val="Puslapioinaosnuoroda"/>
          <w:rFonts w:ascii="Calibri" w:eastAsia="Yu Mincho" w:hAnsi="Calibri" w:cs="Arial"/>
          <w:lang w:val="lt-LT"/>
        </w:rPr>
        <w:footnoteRef/>
      </w:r>
      <w:r w:rsidRPr="0081658F">
        <w:rPr>
          <w:rFonts w:ascii="Calibri" w:eastAsia="Yu Mincho" w:hAnsi="Calibri" w:cs="Arial"/>
          <w:lang w:val="lt-LT"/>
        </w:rPr>
        <w:t xml:space="preserve"> </w:t>
      </w:r>
      <w:r w:rsidRPr="0081658F">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81658F" w:rsidRDefault="004539C4" w:rsidP="00D97681">
      <w:pPr>
        <w:pStyle w:val="Puslapioinaostekstas"/>
        <w:numPr>
          <w:ilvl w:val="0"/>
          <w:numId w:val="17"/>
        </w:numPr>
        <w:rPr>
          <w:rFonts w:ascii="Calibri" w:eastAsia="Yu Mincho" w:hAnsi="Calibri" w:cs="Arial"/>
          <w:i/>
          <w:iCs/>
          <w:sz w:val="18"/>
          <w:szCs w:val="18"/>
          <w:lang w:val="lt-LT"/>
        </w:rPr>
      </w:pPr>
      <w:r w:rsidRPr="0081658F">
        <w:rPr>
          <w:rFonts w:ascii="Calibri" w:eastAsia="Yu Mincho" w:hAnsi="Calibri" w:cs="Arial"/>
          <w:i/>
          <w:iCs/>
          <w:sz w:val="18"/>
          <w:szCs w:val="18"/>
          <w:lang w:val="lt-LT"/>
        </w:rPr>
        <w:t xml:space="preserve">priesaikos deklaracija; </w:t>
      </w:r>
    </w:p>
    <w:p w14:paraId="5BEE5CA1" w14:textId="77777777" w:rsidR="004539C4" w:rsidRPr="00862305" w:rsidRDefault="004539C4" w:rsidP="00D97681">
      <w:pPr>
        <w:pStyle w:val="Puslapioinaostekstas"/>
        <w:numPr>
          <w:ilvl w:val="0"/>
          <w:numId w:val="17"/>
        </w:numPr>
        <w:rPr>
          <w:rFonts w:ascii="Calibri" w:eastAsia="Yu Mincho" w:hAnsi="Calibri" w:cs="Arial"/>
          <w:lang w:val="lt-LT"/>
        </w:rPr>
      </w:pPr>
      <w:r w:rsidRPr="0081658F">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15370109"/>
    <w:multiLevelType w:val="multilevel"/>
    <w:tmpl w:val="E0BAF2D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CE537C"/>
    <w:multiLevelType w:val="hybridMultilevel"/>
    <w:tmpl w:val="2A625916"/>
    <w:lvl w:ilvl="0" w:tplc="39F0386E">
      <w:start w:val="1"/>
      <w:numFmt w:val="decimal"/>
      <w:lvlText w:val="1.%1."/>
      <w:lvlJc w:val="left"/>
      <w:pPr>
        <w:ind w:left="928"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3"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551CC"/>
    <w:multiLevelType w:val="multilevel"/>
    <w:tmpl w:val="6F765B50"/>
    <w:lvl w:ilvl="0">
      <w:start w:val="1"/>
      <w:numFmt w:val="decimal"/>
      <w:pStyle w:val="Numberedlist22"/>
      <w:lvlText w:val="%1."/>
      <w:lvlJc w:val="left"/>
      <w:pPr>
        <w:tabs>
          <w:tab w:val="num" w:pos="1512"/>
        </w:tabs>
      </w:pPr>
      <w:rPr>
        <w:rFonts w:cs="Times New Roman"/>
      </w:rPr>
    </w:lvl>
    <w:lvl w:ilvl="1">
      <w:start w:val="1"/>
      <w:numFmt w:val="decimal"/>
      <w:lvlText w:val="%1.%2."/>
      <w:lvlJc w:val="left"/>
      <w:pPr>
        <w:tabs>
          <w:tab w:val="num" w:pos="1944"/>
        </w:tabs>
      </w:pPr>
      <w:rPr>
        <w:rFonts w:cs="Times New Roman"/>
        <w:b w:val="0"/>
        <w:i w:val="0"/>
      </w:rPr>
    </w:lvl>
    <w:lvl w:ilvl="2">
      <w:start w:val="1"/>
      <w:numFmt w:val="decimal"/>
      <w:lvlText w:val="%1.%2.%3."/>
      <w:lvlJc w:val="left"/>
      <w:pPr>
        <w:tabs>
          <w:tab w:val="num" w:pos="4193"/>
        </w:tabs>
      </w:pPr>
      <w:rPr>
        <w:rFonts w:cs="Times New Roman"/>
        <w:b w:val="0"/>
        <w:i w:val="0"/>
      </w:rPr>
    </w:lvl>
    <w:lvl w:ilvl="3">
      <w:start w:val="1"/>
      <w:numFmt w:val="decimal"/>
      <w:lvlText w:val="%1.%2.%3.%4."/>
      <w:lvlJc w:val="left"/>
      <w:pPr>
        <w:tabs>
          <w:tab w:val="num" w:pos="4371"/>
        </w:tabs>
      </w:pPr>
      <w:rPr>
        <w:rFonts w:cs="Times New Roman"/>
      </w:rPr>
    </w:lvl>
    <w:lvl w:ilvl="4">
      <w:start w:val="1"/>
      <w:numFmt w:val="decimal"/>
      <w:lvlText w:val="%1.%2.%3.%4.%5."/>
      <w:lvlJc w:val="left"/>
      <w:pPr>
        <w:tabs>
          <w:tab w:val="num" w:pos="3672"/>
        </w:tabs>
      </w:pPr>
      <w:rPr>
        <w:rFonts w:cs="Times New Roman"/>
      </w:rPr>
    </w:lvl>
    <w:lvl w:ilvl="5">
      <w:start w:val="1"/>
      <w:numFmt w:val="decimal"/>
      <w:lvlText w:val="%1.%2.%3.%4.%5.%6."/>
      <w:lvlJc w:val="left"/>
      <w:pPr>
        <w:tabs>
          <w:tab w:val="num" w:pos="4032"/>
        </w:tabs>
      </w:pPr>
      <w:rPr>
        <w:rFonts w:cs="Times New Roman"/>
      </w:rPr>
    </w:lvl>
    <w:lvl w:ilvl="6">
      <w:start w:val="1"/>
      <w:numFmt w:val="decimal"/>
      <w:lvlText w:val="%1.%2.%3.%4.%5.%6.%7."/>
      <w:lvlJc w:val="left"/>
      <w:pPr>
        <w:tabs>
          <w:tab w:val="num" w:pos="4752"/>
        </w:tabs>
      </w:pPr>
      <w:rPr>
        <w:rFonts w:cs="Times New Roman"/>
      </w:rPr>
    </w:lvl>
    <w:lvl w:ilvl="7">
      <w:start w:val="1"/>
      <w:numFmt w:val="decimal"/>
      <w:lvlText w:val="%1.%2.%3.%4.%5.%6.%7.%8."/>
      <w:lvlJc w:val="left"/>
      <w:pPr>
        <w:tabs>
          <w:tab w:val="num" w:pos="5112"/>
        </w:tabs>
      </w:pPr>
      <w:rPr>
        <w:rFonts w:cs="Times New Roman"/>
      </w:rPr>
    </w:lvl>
    <w:lvl w:ilvl="8">
      <w:start w:val="1"/>
      <w:numFmt w:val="decimal"/>
      <w:lvlText w:val="%1.%2.%3.%4.%5.%6.%7.%8.%9."/>
      <w:lvlJc w:val="left"/>
      <w:pPr>
        <w:tabs>
          <w:tab w:val="num" w:pos="5832"/>
        </w:tabs>
      </w:pPr>
      <w:rPr>
        <w:rFonts w:cs="Times New Roman"/>
      </w:rPr>
    </w:lvl>
  </w:abstractNum>
  <w:abstractNum w:abstractNumId="18"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3"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4"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abstractNumId w:val="4"/>
  </w:num>
  <w:num w:numId="2">
    <w:abstractNumId w:val="3"/>
  </w:num>
  <w:num w:numId="3">
    <w:abstractNumId w:val="2"/>
  </w:num>
  <w:num w:numId="4">
    <w:abstractNumId w:val="1"/>
  </w:num>
  <w:num w:numId="5">
    <w:abstractNumId w:val="0"/>
  </w:num>
  <w:num w:numId="6">
    <w:abstractNumId w:val="8"/>
  </w:num>
  <w:num w:numId="7">
    <w:abstractNumId w:val="10"/>
  </w:num>
  <w:num w:numId="8">
    <w:abstractNumId w:val="23"/>
  </w:num>
  <w:num w:numId="9">
    <w:abstractNumId w:val="11"/>
  </w:num>
  <w:num w:numId="10">
    <w:abstractNumId w:val="6"/>
  </w:num>
  <w:num w:numId="11">
    <w:abstractNumId w:val="9"/>
  </w:num>
  <w:num w:numId="12">
    <w:abstractNumId w:val="19"/>
  </w:num>
  <w:num w:numId="13">
    <w:abstractNumId w:val="14"/>
  </w:num>
  <w:num w:numId="14">
    <w:abstractNumId w:val="21"/>
  </w:num>
  <w:num w:numId="15">
    <w:abstractNumId w:val="16"/>
  </w:num>
  <w:num w:numId="16">
    <w:abstractNumId w:val="20"/>
  </w:num>
  <w:num w:numId="17">
    <w:abstractNumId w:val="5"/>
  </w:num>
  <w:num w:numId="18">
    <w:abstractNumId w:val="15"/>
  </w:num>
  <w:num w:numId="19">
    <w:abstractNumId w:val="18"/>
  </w:num>
  <w:num w:numId="20">
    <w:abstractNumId w:val="12"/>
  </w:num>
  <w:num w:numId="21">
    <w:abstractNumId w:val="24"/>
  </w:num>
  <w:num w:numId="22">
    <w:abstractNumId w:val="22"/>
  </w:num>
  <w:num w:numId="23">
    <w:abstractNumId w:val="1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09B6"/>
    <w:rsid w:val="000116B0"/>
    <w:rsid w:val="00011834"/>
    <w:rsid w:val="00011C23"/>
    <w:rsid w:val="000204A6"/>
    <w:rsid w:val="00026A54"/>
    <w:rsid w:val="000270ED"/>
    <w:rsid w:val="0003181C"/>
    <w:rsid w:val="00032092"/>
    <w:rsid w:val="0003366F"/>
    <w:rsid w:val="0003446B"/>
    <w:rsid w:val="00036DBB"/>
    <w:rsid w:val="00037185"/>
    <w:rsid w:val="00041E3C"/>
    <w:rsid w:val="0004269F"/>
    <w:rsid w:val="00045F8C"/>
    <w:rsid w:val="0004685E"/>
    <w:rsid w:val="00053743"/>
    <w:rsid w:val="00055EEA"/>
    <w:rsid w:val="0005633C"/>
    <w:rsid w:val="00061076"/>
    <w:rsid w:val="00062696"/>
    <w:rsid w:val="00065506"/>
    <w:rsid w:val="00067608"/>
    <w:rsid w:val="0007339C"/>
    <w:rsid w:val="00076880"/>
    <w:rsid w:val="000777D3"/>
    <w:rsid w:val="00077819"/>
    <w:rsid w:val="00077F4E"/>
    <w:rsid w:val="00080339"/>
    <w:rsid w:val="00082B1F"/>
    <w:rsid w:val="00084F44"/>
    <w:rsid w:val="000871D6"/>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610B"/>
    <w:rsid w:val="000E181D"/>
    <w:rsid w:val="000E1906"/>
    <w:rsid w:val="000E1AD7"/>
    <w:rsid w:val="000E416B"/>
    <w:rsid w:val="000F1151"/>
    <w:rsid w:val="000F33C7"/>
    <w:rsid w:val="000F3C30"/>
    <w:rsid w:val="000F4D3D"/>
    <w:rsid w:val="000F554D"/>
    <w:rsid w:val="000F5D57"/>
    <w:rsid w:val="000F6B0B"/>
    <w:rsid w:val="001038C5"/>
    <w:rsid w:val="00103A07"/>
    <w:rsid w:val="00113927"/>
    <w:rsid w:val="00115DE0"/>
    <w:rsid w:val="00123FAC"/>
    <w:rsid w:val="00127473"/>
    <w:rsid w:val="00131595"/>
    <w:rsid w:val="0013231E"/>
    <w:rsid w:val="001328BA"/>
    <w:rsid w:val="00136ABB"/>
    <w:rsid w:val="00143174"/>
    <w:rsid w:val="0014465A"/>
    <w:rsid w:val="001458F5"/>
    <w:rsid w:val="001462C1"/>
    <w:rsid w:val="0015224A"/>
    <w:rsid w:val="00152EDB"/>
    <w:rsid w:val="00152FEB"/>
    <w:rsid w:val="00153F22"/>
    <w:rsid w:val="0016225E"/>
    <w:rsid w:val="00163C60"/>
    <w:rsid w:val="00165468"/>
    <w:rsid w:val="00171C82"/>
    <w:rsid w:val="00172C17"/>
    <w:rsid w:val="00180E21"/>
    <w:rsid w:val="001847E0"/>
    <w:rsid w:val="00185D52"/>
    <w:rsid w:val="00185F21"/>
    <w:rsid w:val="00192838"/>
    <w:rsid w:val="00194EA9"/>
    <w:rsid w:val="001963C3"/>
    <w:rsid w:val="001A0AC6"/>
    <w:rsid w:val="001A0EAA"/>
    <w:rsid w:val="001A3652"/>
    <w:rsid w:val="001A4F03"/>
    <w:rsid w:val="001A61B2"/>
    <w:rsid w:val="001A6565"/>
    <w:rsid w:val="001A7493"/>
    <w:rsid w:val="001B189E"/>
    <w:rsid w:val="001B3DE4"/>
    <w:rsid w:val="001B7AC7"/>
    <w:rsid w:val="001B7BEB"/>
    <w:rsid w:val="001C7F01"/>
    <w:rsid w:val="001D1EC2"/>
    <w:rsid w:val="001D26B5"/>
    <w:rsid w:val="001D273C"/>
    <w:rsid w:val="001D274E"/>
    <w:rsid w:val="001D32D3"/>
    <w:rsid w:val="001D7B27"/>
    <w:rsid w:val="001F0C86"/>
    <w:rsid w:val="001F335D"/>
    <w:rsid w:val="001F3F23"/>
    <w:rsid w:val="001F6330"/>
    <w:rsid w:val="001F670F"/>
    <w:rsid w:val="00200449"/>
    <w:rsid w:val="0020299D"/>
    <w:rsid w:val="00203D2F"/>
    <w:rsid w:val="0020503E"/>
    <w:rsid w:val="0020542B"/>
    <w:rsid w:val="00207622"/>
    <w:rsid w:val="002101D9"/>
    <w:rsid w:val="00210D07"/>
    <w:rsid w:val="0021194A"/>
    <w:rsid w:val="00211AD7"/>
    <w:rsid w:val="00211FA1"/>
    <w:rsid w:val="00216CC3"/>
    <w:rsid w:val="002179AA"/>
    <w:rsid w:val="0022034A"/>
    <w:rsid w:val="0022404C"/>
    <w:rsid w:val="002253B5"/>
    <w:rsid w:val="00227CBD"/>
    <w:rsid w:val="00230BD5"/>
    <w:rsid w:val="00230C9A"/>
    <w:rsid w:val="00233A12"/>
    <w:rsid w:val="00234BF0"/>
    <w:rsid w:val="002379D0"/>
    <w:rsid w:val="00243A47"/>
    <w:rsid w:val="00250406"/>
    <w:rsid w:val="00255CAD"/>
    <w:rsid w:val="00257FC4"/>
    <w:rsid w:val="00261339"/>
    <w:rsid w:val="00261B88"/>
    <w:rsid w:val="00263108"/>
    <w:rsid w:val="0026357D"/>
    <w:rsid w:val="00265809"/>
    <w:rsid w:val="002677A6"/>
    <w:rsid w:val="0027180B"/>
    <w:rsid w:val="0027333C"/>
    <w:rsid w:val="00273CFD"/>
    <w:rsid w:val="0027754B"/>
    <w:rsid w:val="00281030"/>
    <w:rsid w:val="00281958"/>
    <w:rsid w:val="0028250F"/>
    <w:rsid w:val="00282E42"/>
    <w:rsid w:val="002852C9"/>
    <w:rsid w:val="00285D71"/>
    <w:rsid w:val="002862F1"/>
    <w:rsid w:val="00290944"/>
    <w:rsid w:val="002912FE"/>
    <w:rsid w:val="00292FAC"/>
    <w:rsid w:val="0029701E"/>
    <w:rsid w:val="002A5ADA"/>
    <w:rsid w:val="002A626E"/>
    <w:rsid w:val="002B0C49"/>
    <w:rsid w:val="002B6296"/>
    <w:rsid w:val="002B6319"/>
    <w:rsid w:val="002B7223"/>
    <w:rsid w:val="002B7579"/>
    <w:rsid w:val="002C25B6"/>
    <w:rsid w:val="002C3F4C"/>
    <w:rsid w:val="002C4E6E"/>
    <w:rsid w:val="002C7618"/>
    <w:rsid w:val="002C7DD6"/>
    <w:rsid w:val="002C7F2C"/>
    <w:rsid w:val="002D3BC2"/>
    <w:rsid w:val="002D5BE1"/>
    <w:rsid w:val="002D61E7"/>
    <w:rsid w:val="002E0350"/>
    <w:rsid w:val="002E03EA"/>
    <w:rsid w:val="002E6EAF"/>
    <w:rsid w:val="00300008"/>
    <w:rsid w:val="00300559"/>
    <w:rsid w:val="003027F0"/>
    <w:rsid w:val="00307AA9"/>
    <w:rsid w:val="003150D0"/>
    <w:rsid w:val="003155D6"/>
    <w:rsid w:val="003226E7"/>
    <w:rsid w:val="003236D0"/>
    <w:rsid w:val="00323B48"/>
    <w:rsid w:val="0032436E"/>
    <w:rsid w:val="003272C4"/>
    <w:rsid w:val="0033079E"/>
    <w:rsid w:val="003310F5"/>
    <w:rsid w:val="00333164"/>
    <w:rsid w:val="00333AE1"/>
    <w:rsid w:val="00334A5F"/>
    <w:rsid w:val="0033550B"/>
    <w:rsid w:val="00336D6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70C93"/>
    <w:rsid w:val="003736D8"/>
    <w:rsid w:val="00381861"/>
    <w:rsid w:val="003830BA"/>
    <w:rsid w:val="00383DA6"/>
    <w:rsid w:val="00385616"/>
    <w:rsid w:val="00386DCD"/>
    <w:rsid w:val="003903A6"/>
    <w:rsid w:val="00396470"/>
    <w:rsid w:val="0039787C"/>
    <w:rsid w:val="003A0FE4"/>
    <w:rsid w:val="003A1596"/>
    <w:rsid w:val="003A1F5B"/>
    <w:rsid w:val="003A5FC9"/>
    <w:rsid w:val="003B0B81"/>
    <w:rsid w:val="003B1609"/>
    <w:rsid w:val="003B531F"/>
    <w:rsid w:val="003C392B"/>
    <w:rsid w:val="003C60C3"/>
    <w:rsid w:val="003C6511"/>
    <w:rsid w:val="003C6B2B"/>
    <w:rsid w:val="003D0DA8"/>
    <w:rsid w:val="003D4A70"/>
    <w:rsid w:val="003D4D74"/>
    <w:rsid w:val="003D5439"/>
    <w:rsid w:val="003D61C4"/>
    <w:rsid w:val="003D6B04"/>
    <w:rsid w:val="003D729B"/>
    <w:rsid w:val="003E207A"/>
    <w:rsid w:val="003E49D5"/>
    <w:rsid w:val="003E6457"/>
    <w:rsid w:val="003E70CB"/>
    <w:rsid w:val="003E761A"/>
    <w:rsid w:val="003F07DC"/>
    <w:rsid w:val="003F1AC0"/>
    <w:rsid w:val="003F20DE"/>
    <w:rsid w:val="003F2E3F"/>
    <w:rsid w:val="003F379C"/>
    <w:rsid w:val="003F451D"/>
    <w:rsid w:val="003F474D"/>
    <w:rsid w:val="003F5C62"/>
    <w:rsid w:val="003F6C42"/>
    <w:rsid w:val="00403AC9"/>
    <w:rsid w:val="00404799"/>
    <w:rsid w:val="004049BB"/>
    <w:rsid w:val="00404FDE"/>
    <w:rsid w:val="004052A0"/>
    <w:rsid w:val="004053F7"/>
    <w:rsid w:val="00412269"/>
    <w:rsid w:val="00421CC0"/>
    <w:rsid w:val="004222E8"/>
    <w:rsid w:val="004240B1"/>
    <w:rsid w:val="004247FD"/>
    <w:rsid w:val="004252BA"/>
    <w:rsid w:val="0042600F"/>
    <w:rsid w:val="00430A6E"/>
    <w:rsid w:val="00432C1B"/>
    <w:rsid w:val="00433025"/>
    <w:rsid w:val="0043781A"/>
    <w:rsid w:val="004403C7"/>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948F2"/>
    <w:rsid w:val="004A2E21"/>
    <w:rsid w:val="004A2F52"/>
    <w:rsid w:val="004A33EE"/>
    <w:rsid w:val="004A51A5"/>
    <w:rsid w:val="004A572D"/>
    <w:rsid w:val="004A5CA8"/>
    <w:rsid w:val="004B5637"/>
    <w:rsid w:val="004B5928"/>
    <w:rsid w:val="004B5E92"/>
    <w:rsid w:val="004C030D"/>
    <w:rsid w:val="004C1180"/>
    <w:rsid w:val="004C2D40"/>
    <w:rsid w:val="004C4182"/>
    <w:rsid w:val="004C67AD"/>
    <w:rsid w:val="004C7940"/>
    <w:rsid w:val="004D2054"/>
    <w:rsid w:val="004D2E01"/>
    <w:rsid w:val="004D2E32"/>
    <w:rsid w:val="004D6648"/>
    <w:rsid w:val="004D7DCF"/>
    <w:rsid w:val="004E1BDF"/>
    <w:rsid w:val="004E2DBF"/>
    <w:rsid w:val="004E4DC2"/>
    <w:rsid w:val="004E5655"/>
    <w:rsid w:val="004E76BD"/>
    <w:rsid w:val="004F3E30"/>
    <w:rsid w:val="004F433B"/>
    <w:rsid w:val="0050743B"/>
    <w:rsid w:val="00511227"/>
    <w:rsid w:val="00513744"/>
    <w:rsid w:val="00515633"/>
    <w:rsid w:val="005203C5"/>
    <w:rsid w:val="00521503"/>
    <w:rsid w:val="0052639D"/>
    <w:rsid w:val="0053154C"/>
    <w:rsid w:val="005320FA"/>
    <w:rsid w:val="005332C7"/>
    <w:rsid w:val="005359AE"/>
    <w:rsid w:val="00537D0A"/>
    <w:rsid w:val="005416B2"/>
    <w:rsid w:val="00541E6E"/>
    <w:rsid w:val="0054393F"/>
    <w:rsid w:val="00543ABA"/>
    <w:rsid w:val="00544BA7"/>
    <w:rsid w:val="00547246"/>
    <w:rsid w:val="00547A30"/>
    <w:rsid w:val="00550C61"/>
    <w:rsid w:val="0055529E"/>
    <w:rsid w:val="00556361"/>
    <w:rsid w:val="005650A3"/>
    <w:rsid w:val="005676BF"/>
    <w:rsid w:val="0057366E"/>
    <w:rsid w:val="00576756"/>
    <w:rsid w:val="00577111"/>
    <w:rsid w:val="00577686"/>
    <w:rsid w:val="00580F2F"/>
    <w:rsid w:val="00583277"/>
    <w:rsid w:val="00583912"/>
    <w:rsid w:val="00584B6E"/>
    <w:rsid w:val="00585090"/>
    <w:rsid w:val="005853CE"/>
    <w:rsid w:val="0058576B"/>
    <w:rsid w:val="00586678"/>
    <w:rsid w:val="00587AC4"/>
    <w:rsid w:val="005903A0"/>
    <w:rsid w:val="005933B8"/>
    <w:rsid w:val="00596C30"/>
    <w:rsid w:val="005976DA"/>
    <w:rsid w:val="005A1A2C"/>
    <w:rsid w:val="005A2591"/>
    <w:rsid w:val="005A297B"/>
    <w:rsid w:val="005A2D72"/>
    <w:rsid w:val="005A79B7"/>
    <w:rsid w:val="005B1C22"/>
    <w:rsid w:val="005B1C48"/>
    <w:rsid w:val="005B463E"/>
    <w:rsid w:val="005C03ED"/>
    <w:rsid w:val="005C63FE"/>
    <w:rsid w:val="005C65A7"/>
    <w:rsid w:val="005D19DD"/>
    <w:rsid w:val="005D1C93"/>
    <w:rsid w:val="005D34D3"/>
    <w:rsid w:val="005D6E77"/>
    <w:rsid w:val="005D7BB7"/>
    <w:rsid w:val="005E034F"/>
    <w:rsid w:val="005E1BA9"/>
    <w:rsid w:val="005E1E72"/>
    <w:rsid w:val="005E22C9"/>
    <w:rsid w:val="005E66EA"/>
    <w:rsid w:val="005E7ED4"/>
    <w:rsid w:val="005F49E0"/>
    <w:rsid w:val="00602E4B"/>
    <w:rsid w:val="00604800"/>
    <w:rsid w:val="006100F9"/>
    <w:rsid w:val="00611376"/>
    <w:rsid w:val="00616091"/>
    <w:rsid w:val="006171F1"/>
    <w:rsid w:val="0062098E"/>
    <w:rsid w:val="00621A94"/>
    <w:rsid w:val="00625D3D"/>
    <w:rsid w:val="0062688A"/>
    <w:rsid w:val="0063093F"/>
    <w:rsid w:val="00633D88"/>
    <w:rsid w:val="0064005E"/>
    <w:rsid w:val="0064489F"/>
    <w:rsid w:val="00646293"/>
    <w:rsid w:val="00652ABC"/>
    <w:rsid w:val="00661C4C"/>
    <w:rsid w:val="00671C08"/>
    <w:rsid w:val="0067473C"/>
    <w:rsid w:val="0067508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2C21"/>
    <w:rsid w:val="006E55F9"/>
    <w:rsid w:val="006F34FC"/>
    <w:rsid w:val="006F599E"/>
    <w:rsid w:val="006F5C00"/>
    <w:rsid w:val="006F7BCE"/>
    <w:rsid w:val="00707818"/>
    <w:rsid w:val="00711888"/>
    <w:rsid w:val="00717F2C"/>
    <w:rsid w:val="00725426"/>
    <w:rsid w:val="00727C10"/>
    <w:rsid w:val="00733BB8"/>
    <w:rsid w:val="00737E6F"/>
    <w:rsid w:val="007411A3"/>
    <w:rsid w:val="00741436"/>
    <w:rsid w:val="00742209"/>
    <w:rsid w:val="00742D94"/>
    <w:rsid w:val="00744395"/>
    <w:rsid w:val="00745276"/>
    <w:rsid w:val="00746251"/>
    <w:rsid w:val="00750356"/>
    <w:rsid w:val="00752758"/>
    <w:rsid w:val="0075678C"/>
    <w:rsid w:val="0076392D"/>
    <w:rsid w:val="00763AEC"/>
    <w:rsid w:val="007640FC"/>
    <w:rsid w:val="007651CB"/>
    <w:rsid w:val="00770A2E"/>
    <w:rsid w:val="00776A3B"/>
    <w:rsid w:val="007773E5"/>
    <w:rsid w:val="007775F5"/>
    <w:rsid w:val="00781241"/>
    <w:rsid w:val="0078138A"/>
    <w:rsid w:val="00782285"/>
    <w:rsid w:val="00782AF9"/>
    <w:rsid w:val="0078428B"/>
    <w:rsid w:val="0078613A"/>
    <w:rsid w:val="0078637C"/>
    <w:rsid w:val="00790956"/>
    <w:rsid w:val="00790CE2"/>
    <w:rsid w:val="00791534"/>
    <w:rsid w:val="00791CCE"/>
    <w:rsid w:val="007923B2"/>
    <w:rsid w:val="00792BC7"/>
    <w:rsid w:val="00795452"/>
    <w:rsid w:val="007A087D"/>
    <w:rsid w:val="007A574B"/>
    <w:rsid w:val="007A6859"/>
    <w:rsid w:val="007B1824"/>
    <w:rsid w:val="007B2144"/>
    <w:rsid w:val="007B2719"/>
    <w:rsid w:val="007C1EB6"/>
    <w:rsid w:val="007C20FD"/>
    <w:rsid w:val="007C36BB"/>
    <w:rsid w:val="007C4507"/>
    <w:rsid w:val="007C46DE"/>
    <w:rsid w:val="007C58D4"/>
    <w:rsid w:val="007C6AE7"/>
    <w:rsid w:val="007C724D"/>
    <w:rsid w:val="007D08A8"/>
    <w:rsid w:val="007D2469"/>
    <w:rsid w:val="007D2554"/>
    <w:rsid w:val="007D2A4B"/>
    <w:rsid w:val="007D42AC"/>
    <w:rsid w:val="007D484D"/>
    <w:rsid w:val="007E1BC2"/>
    <w:rsid w:val="007E41FC"/>
    <w:rsid w:val="007E6A58"/>
    <w:rsid w:val="007F04EF"/>
    <w:rsid w:val="008006F1"/>
    <w:rsid w:val="00801195"/>
    <w:rsid w:val="00802CCC"/>
    <w:rsid w:val="00802E38"/>
    <w:rsid w:val="00803307"/>
    <w:rsid w:val="00803EB6"/>
    <w:rsid w:val="008042B6"/>
    <w:rsid w:val="008116BD"/>
    <w:rsid w:val="00811C5F"/>
    <w:rsid w:val="00811FE1"/>
    <w:rsid w:val="0081427C"/>
    <w:rsid w:val="0081658F"/>
    <w:rsid w:val="00816949"/>
    <w:rsid w:val="0082003A"/>
    <w:rsid w:val="00823761"/>
    <w:rsid w:val="00823BB4"/>
    <w:rsid w:val="00831DA6"/>
    <w:rsid w:val="008321CF"/>
    <w:rsid w:val="008321E4"/>
    <w:rsid w:val="0083324D"/>
    <w:rsid w:val="0083516F"/>
    <w:rsid w:val="00841385"/>
    <w:rsid w:val="0084149F"/>
    <w:rsid w:val="00841621"/>
    <w:rsid w:val="008430BA"/>
    <w:rsid w:val="0084411A"/>
    <w:rsid w:val="00846550"/>
    <w:rsid w:val="00846AAF"/>
    <w:rsid w:val="008500E5"/>
    <w:rsid w:val="00851034"/>
    <w:rsid w:val="00851CC1"/>
    <w:rsid w:val="00854901"/>
    <w:rsid w:val="00856AEE"/>
    <w:rsid w:val="00861471"/>
    <w:rsid w:val="00862305"/>
    <w:rsid w:val="00862EA0"/>
    <w:rsid w:val="00865D06"/>
    <w:rsid w:val="00867A46"/>
    <w:rsid w:val="008702D5"/>
    <w:rsid w:val="00873AF1"/>
    <w:rsid w:val="00875005"/>
    <w:rsid w:val="008816B6"/>
    <w:rsid w:val="00883304"/>
    <w:rsid w:val="008841E0"/>
    <w:rsid w:val="00884BA9"/>
    <w:rsid w:val="0088529E"/>
    <w:rsid w:val="00885ED6"/>
    <w:rsid w:val="00890F5B"/>
    <w:rsid w:val="008921E1"/>
    <w:rsid w:val="00893CEA"/>
    <w:rsid w:val="00896B6B"/>
    <w:rsid w:val="008A004F"/>
    <w:rsid w:val="008A3142"/>
    <w:rsid w:val="008A34DC"/>
    <w:rsid w:val="008A3CE1"/>
    <w:rsid w:val="008A41BE"/>
    <w:rsid w:val="008A5EEE"/>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D5929"/>
    <w:rsid w:val="008D7033"/>
    <w:rsid w:val="008D70EF"/>
    <w:rsid w:val="008D7427"/>
    <w:rsid w:val="008E0EB4"/>
    <w:rsid w:val="008E2DBF"/>
    <w:rsid w:val="008E3A5C"/>
    <w:rsid w:val="008E4E0A"/>
    <w:rsid w:val="008F5788"/>
    <w:rsid w:val="008F579D"/>
    <w:rsid w:val="008F5855"/>
    <w:rsid w:val="008F6ECB"/>
    <w:rsid w:val="00901AB4"/>
    <w:rsid w:val="00902792"/>
    <w:rsid w:val="00902A71"/>
    <w:rsid w:val="0090316F"/>
    <w:rsid w:val="009035F8"/>
    <w:rsid w:val="00905B03"/>
    <w:rsid w:val="009063A0"/>
    <w:rsid w:val="0091062F"/>
    <w:rsid w:val="00910C0E"/>
    <w:rsid w:val="00910E19"/>
    <w:rsid w:val="0091115C"/>
    <w:rsid w:val="00911CB6"/>
    <w:rsid w:val="009123C2"/>
    <w:rsid w:val="00912DF2"/>
    <w:rsid w:val="00916142"/>
    <w:rsid w:val="009161BB"/>
    <w:rsid w:val="009174C1"/>
    <w:rsid w:val="00920286"/>
    <w:rsid w:val="00922056"/>
    <w:rsid w:val="00927715"/>
    <w:rsid w:val="0093141F"/>
    <w:rsid w:val="00933521"/>
    <w:rsid w:val="00941545"/>
    <w:rsid w:val="00943021"/>
    <w:rsid w:val="00945742"/>
    <w:rsid w:val="009479DE"/>
    <w:rsid w:val="00951922"/>
    <w:rsid w:val="00953B70"/>
    <w:rsid w:val="00954669"/>
    <w:rsid w:val="00957A69"/>
    <w:rsid w:val="00963B9E"/>
    <w:rsid w:val="00964BC4"/>
    <w:rsid w:val="00965E2C"/>
    <w:rsid w:val="0096641B"/>
    <w:rsid w:val="00966F0A"/>
    <w:rsid w:val="00967CC2"/>
    <w:rsid w:val="00967EA4"/>
    <w:rsid w:val="009723DB"/>
    <w:rsid w:val="00974023"/>
    <w:rsid w:val="009763C7"/>
    <w:rsid w:val="00977670"/>
    <w:rsid w:val="00980924"/>
    <w:rsid w:val="00980DCE"/>
    <w:rsid w:val="009810AF"/>
    <w:rsid w:val="009814AE"/>
    <w:rsid w:val="00982432"/>
    <w:rsid w:val="009846D0"/>
    <w:rsid w:val="00986FB3"/>
    <w:rsid w:val="0099199E"/>
    <w:rsid w:val="0099221F"/>
    <w:rsid w:val="00993F3E"/>
    <w:rsid w:val="0099728A"/>
    <w:rsid w:val="009A3E5B"/>
    <w:rsid w:val="009A43BE"/>
    <w:rsid w:val="009B0AEF"/>
    <w:rsid w:val="009B1D54"/>
    <w:rsid w:val="009B26D3"/>
    <w:rsid w:val="009B2C12"/>
    <w:rsid w:val="009B3647"/>
    <w:rsid w:val="009B51EA"/>
    <w:rsid w:val="009B56A3"/>
    <w:rsid w:val="009B6D78"/>
    <w:rsid w:val="009C140A"/>
    <w:rsid w:val="009C1CD8"/>
    <w:rsid w:val="009C21C2"/>
    <w:rsid w:val="009C3BD8"/>
    <w:rsid w:val="009C3CF9"/>
    <w:rsid w:val="009C5385"/>
    <w:rsid w:val="009D0B8C"/>
    <w:rsid w:val="009D3DAD"/>
    <w:rsid w:val="009D424A"/>
    <w:rsid w:val="009D75ED"/>
    <w:rsid w:val="009D7D09"/>
    <w:rsid w:val="009E0CD3"/>
    <w:rsid w:val="009E55C2"/>
    <w:rsid w:val="009E59A8"/>
    <w:rsid w:val="009F02CE"/>
    <w:rsid w:val="009F10FF"/>
    <w:rsid w:val="009F2805"/>
    <w:rsid w:val="009F47E6"/>
    <w:rsid w:val="009F6EAF"/>
    <w:rsid w:val="009F749A"/>
    <w:rsid w:val="009F783D"/>
    <w:rsid w:val="00A046A3"/>
    <w:rsid w:val="00A05194"/>
    <w:rsid w:val="00A06728"/>
    <w:rsid w:val="00A1109D"/>
    <w:rsid w:val="00A12041"/>
    <w:rsid w:val="00A1631F"/>
    <w:rsid w:val="00A17372"/>
    <w:rsid w:val="00A20734"/>
    <w:rsid w:val="00A21CED"/>
    <w:rsid w:val="00A24570"/>
    <w:rsid w:val="00A25093"/>
    <w:rsid w:val="00A26467"/>
    <w:rsid w:val="00A26EFB"/>
    <w:rsid w:val="00A27293"/>
    <w:rsid w:val="00A30782"/>
    <w:rsid w:val="00A318A0"/>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76563"/>
    <w:rsid w:val="00A829B6"/>
    <w:rsid w:val="00A84C58"/>
    <w:rsid w:val="00A9173A"/>
    <w:rsid w:val="00A91815"/>
    <w:rsid w:val="00A938A4"/>
    <w:rsid w:val="00A9678D"/>
    <w:rsid w:val="00A9740A"/>
    <w:rsid w:val="00AA0906"/>
    <w:rsid w:val="00AA482A"/>
    <w:rsid w:val="00AA7DF6"/>
    <w:rsid w:val="00AB6836"/>
    <w:rsid w:val="00AC1FB5"/>
    <w:rsid w:val="00AC2AB0"/>
    <w:rsid w:val="00AC46D8"/>
    <w:rsid w:val="00AD0634"/>
    <w:rsid w:val="00AD1ED7"/>
    <w:rsid w:val="00AD2BC4"/>
    <w:rsid w:val="00AD47CB"/>
    <w:rsid w:val="00AD517C"/>
    <w:rsid w:val="00AE0B50"/>
    <w:rsid w:val="00AE6719"/>
    <w:rsid w:val="00AF05F2"/>
    <w:rsid w:val="00AF24A9"/>
    <w:rsid w:val="00AF3DAF"/>
    <w:rsid w:val="00AF51A2"/>
    <w:rsid w:val="00AF59EF"/>
    <w:rsid w:val="00AF5E77"/>
    <w:rsid w:val="00AF610E"/>
    <w:rsid w:val="00B00BCD"/>
    <w:rsid w:val="00B03542"/>
    <w:rsid w:val="00B06394"/>
    <w:rsid w:val="00B065CB"/>
    <w:rsid w:val="00B20BFE"/>
    <w:rsid w:val="00B22808"/>
    <w:rsid w:val="00B2421F"/>
    <w:rsid w:val="00B25342"/>
    <w:rsid w:val="00B258B7"/>
    <w:rsid w:val="00B30933"/>
    <w:rsid w:val="00B30BFA"/>
    <w:rsid w:val="00B30DF3"/>
    <w:rsid w:val="00B31FDE"/>
    <w:rsid w:val="00B33537"/>
    <w:rsid w:val="00B34A3D"/>
    <w:rsid w:val="00B45200"/>
    <w:rsid w:val="00B47F94"/>
    <w:rsid w:val="00B50207"/>
    <w:rsid w:val="00B54112"/>
    <w:rsid w:val="00B55011"/>
    <w:rsid w:val="00B56DE9"/>
    <w:rsid w:val="00B57E3B"/>
    <w:rsid w:val="00B6749C"/>
    <w:rsid w:val="00B67A89"/>
    <w:rsid w:val="00B7262B"/>
    <w:rsid w:val="00B72EC6"/>
    <w:rsid w:val="00B74D14"/>
    <w:rsid w:val="00B75918"/>
    <w:rsid w:val="00B75B62"/>
    <w:rsid w:val="00B822EB"/>
    <w:rsid w:val="00B82974"/>
    <w:rsid w:val="00B87458"/>
    <w:rsid w:val="00B87B36"/>
    <w:rsid w:val="00B90F6F"/>
    <w:rsid w:val="00B91542"/>
    <w:rsid w:val="00B9260E"/>
    <w:rsid w:val="00B92912"/>
    <w:rsid w:val="00B92B7C"/>
    <w:rsid w:val="00B95DA9"/>
    <w:rsid w:val="00B95DD1"/>
    <w:rsid w:val="00B96D62"/>
    <w:rsid w:val="00BA279B"/>
    <w:rsid w:val="00BA2917"/>
    <w:rsid w:val="00BA29A6"/>
    <w:rsid w:val="00BA3373"/>
    <w:rsid w:val="00BA44EF"/>
    <w:rsid w:val="00BA4F7F"/>
    <w:rsid w:val="00BA5B69"/>
    <w:rsid w:val="00BA6583"/>
    <w:rsid w:val="00BA75EC"/>
    <w:rsid w:val="00BB135E"/>
    <w:rsid w:val="00BB2CC0"/>
    <w:rsid w:val="00BB6668"/>
    <w:rsid w:val="00BC0AD9"/>
    <w:rsid w:val="00BC283E"/>
    <w:rsid w:val="00BC43DC"/>
    <w:rsid w:val="00BC47AF"/>
    <w:rsid w:val="00BC5893"/>
    <w:rsid w:val="00BD0CA9"/>
    <w:rsid w:val="00BD45D4"/>
    <w:rsid w:val="00BD4CFC"/>
    <w:rsid w:val="00BD4E0E"/>
    <w:rsid w:val="00BD5AA8"/>
    <w:rsid w:val="00BD665B"/>
    <w:rsid w:val="00BD705A"/>
    <w:rsid w:val="00BD72E4"/>
    <w:rsid w:val="00BD7535"/>
    <w:rsid w:val="00BE367F"/>
    <w:rsid w:val="00BE4408"/>
    <w:rsid w:val="00BE7EAE"/>
    <w:rsid w:val="00BF05B1"/>
    <w:rsid w:val="00BF0E8E"/>
    <w:rsid w:val="00BF12BE"/>
    <w:rsid w:val="00BF283C"/>
    <w:rsid w:val="00BF2CB9"/>
    <w:rsid w:val="00BF63A5"/>
    <w:rsid w:val="00BF727D"/>
    <w:rsid w:val="00BF7E4E"/>
    <w:rsid w:val="00C01577"/>
    <w:rsid w:val="00C0304D"/>
    <w:rsid w:val="00C105F0"/>
    <w:rsid w:val="00C130BC"/>
    <w:rsid w:val="00C155A8"/>
    <w:rsid w:val="00C16318"/>
    <w:rsid w:val="00C163C7"/>
    <w:rsid w:val="00C16624"/>
    <w:rsid w:val="00C17829"/>
    <w:rsid w:val="00C2041D"/>
    <w:rsid w:val="00C23C40"/>
    <w:rsid w:val="00C267A5"/>
    <w:rsid w:val="00C26C6B"/>
    <w:rsid w:val="00C3250A"/>
    <w:rsid w:val="00C349BF"/>
    <w:rsid w:val="00C3535B"/>
    <w:rsid w:val="00C372B8"/>
    <w:rsid w:val="00C4168C"/>
    <w:rsid w:val="00C4540F"/>
    <w:rsid w:val="00C459A6"/>
    <w:rsid w:val="00C46A5A"/>
    <w:rsid w:val="00C47916"/>
    <w:rsid w:val="00C52576"/>
    <w:rsid w:val="00C52E8B"/>
    <w:rsid w:val="00C54F6C"/>
    <w:rsid w:val="00C562E7"/>
    <w:rsid w:val="00C57107"/>
    <w:rsid w:val="00C603C7"/>
    <w:rsid w:val="00C6046D"/>
    <w:rsid w:val="00C613C9"/>
    <w:rsid w:val="00C6353C"/>
    <w:rsid w:val="00C63CF9"/>
    <w:rsid w:val="00C67093"/>
    <w:rsid w:val="00C671F0"/>
    <w:rsid w:val="00C72282"/>
    <w:rsid w:val="00C74403"/>
    <w:rsid w:val="00C7722F"/>
    <w:rsid w:val="00C80369"/>
    <w:rsid w:val="00C81270"/>
    <w:rsid w:val="00C816EC"/>
    <w:rsid w:val="00C83777"/>
    <w:rsid w:val="00C849CD"/>
    <w:rsid w:val="00C8554A"/>
    <w:rsid w:val="00C86FB6"/>
    <w:rsid w:val="00C91175"/>
    <w:rsid w:val="00C9123D"/>
    <w:rsid w:val="00C92CAA"/>
    <w:rsid w:val="00C93F6D"/>
    <w:rsid w:val="00C954E9"/>
    <w:rsid w:val="00CA1E4C"/>
    <w:rsid w:val="00CA314B"/>
    <w:rsid w:val="00CA5164"/>
    <w:rsid w:val="00CA7131"/>
    <w:rsid w:val="00CA7CBE"/>
    <w:rsid w:val="00CB0BF0"/>
    <w:rsid w:val="00CB11CA"/>
    <w:rsid w:val="00CB4451"/>
    <w:rsid w:val="00CB4B86"/>
    <w:rsid w:val="00CB5EA6"/>
    <w:rsid w:val="00CB7D1F"/>
    <w:rsid w:val="00CC0F45"/>
    <w:rsid w:val="00CC3A99"/>
    <w:rsid w:val="00CC5CCA"/>
    <w:rsid w:val="00CC742D"/>
    <w:rsid w:val="00CD0DE0"/>
    <w:rsid w:val="00CD192F"/>
    <w:rsid w:val="00CD1A34"/>
    <w:rsid w:val="00CD24AF"/>
    <w:rsid w:val="00CD46F2"/>
    <w:rsid w:val="00CD69E5"/>
    <w:rsid w:val="00CE0B6E"/>
    <w:rsid w:val="00CE532E"/>
    <w:rsid w:val="00CE5680"/>
    <w:rsid w:val="00CE5D3F"/>
    <w:rsid w:val="00CE5F8E"/>
    <w:rsid w:val="00CF670D"/>
    <w:rsid w:val="00CF7AB6"/>
    <w:rsid w:val="00D0377C"/>
    <w:rsid w:val="00D04F42"/>
    <w:rsid w:val="00D10DFC"/>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00A"/>
    <w:rsid w:val="00D478C2"/>
    <w:rsid w:val="00D5021A"/>
    <w:rsid w:val="00D510F8"/>
    <w:rsid w:val="00D540A7"/>
    <w:rsid w:val="00D54973"/>
    <w:rsid w:val="00D5504D"/>
    <w:rsid w:val="00D60C1C"/>
    <w:rsid w:val="00D62C94"/>
    <w:rsid w:val="00D637F6"/>
    <w:rsid w:val="00D63EED"/>
    <w:rsid w:val="00D657AC"/>
    <w:rsid w:val="00D657AD"/>
    <w:rsid w:val="00D66CD1"/>
    <w:rsid w:val="00D67072"/>
    <w:rsid w:val="00D73327"/>
    <w:rsid w:val="00D8286E"/>
    <w:rsid w:val="00D836F2"/>
    <w:rsid w:val="00D84530"/>
    <w:rsid w:val="00D8705C"/>
    <w:rsid w:val="00D87A58"/>
    <w:rsid w:val="00D87AE6"/>
    <w:rsid w:val="00D87BBB"/>
    <w:rsid w:val="00D91028"/>
    <w:rsid w:val="00D92A1E"/>
    <w:rsid w:val="00D93664"/>
    <w:rsid w:val="00D957B0"/>
    <w:rsid w:val="00D97681"/>
    <w:rsid w:val="00DA186A"/>
    <w:rsid w:val="00DA3287"/>
    <w:rsid w:val="00DA67A6"/>
    <w:rsid w:val="00DA6B50"/>
    <w:rsid w:val="00DA6D2A"/>
    <w:rsid w:val="00DB0EA2"/>
    <w:rsid w:val="00DB2CC7"/>
    <w:rsid w:val="00DB4A48"/>
    <w:rsid w:val="00DC0F64"/>
    <w:rsid w:val="00DC2401"/>
    <w:rsid w:val="00DC2C33"/>
    <w:rsid w:val="00DC45B1"/>
    <w:rsid w:val="00DC4A3F"/>
    <w:rsid w:val="00DC4E00"/>
    <w:rsid w:val="00DC6AB2"/>
    <w:rsid w:val="00DD0C01"/>
    <w:rsid w:val="00DD2695"/>
    <w:rsid w:val="00DD5F80"/>
    <w:rsid w:val="00DD616B"/>
    <w:rsid w:val="00DD6E62"/>
    <w:rsid w:val="00DE049D"/>
    <w:rsid w:val="00DE23CE"/>
    <w:rsid w:val="00DE3F78"/>
    <w:rsid w:val="00DE5A64"/>
    <w:rsid w:val="00DF1805"/>
    <w:rsid w:val="00DF2B0F"/>
    <w:rsid w:val="00DF2BBC"/>
    <w:rsid w:val="00DF4FE3"/>
    <w:rsid w:val="00E00287"/>
    <w:rsid w:val="00E015E0"/>
    <w:rsid w:val="00E03175"/>
    <w:rsid w:val="00E0400E"/>
    <w:rsid w:val="00E05DA2"/>
    <w:rsid w:val="00E1037D"/>
    <w:rsid w:val="00E11178"/>
    <w:rsid w:val="00E114C5"/>
    <w:rsid w:val="00E11598"/>
    <w:rsid w:val="00E15C6E"/>
    <w:rsid w:val="00E15D4D"/>
    <w:rsid w:val="00E22D81"/>
    <w:rsid w:val="00E23203"/>
    <w:rsid w:val="00E23E23"/>
    <w:rsid w:val="00E241BC"/>
    <w:rsid w:val="00E2482E"/>
    <w:rsid w:val="00E26923"/>
    <w:rsid w:val="00E269D8"/>
    <w:rsid w:val="00E272B6"/>
    <w:rsid w:val="00E27AEA"/>
    <w:rsid w:val="00E31073"/>
    <w:rsid w:val="00E37313"/>
    <w:rsid w:val="00E40211"/>
    <w:rsid w:val="00E40E37"/>
    <w:rsid w:val="00E4380C"/>
    <w:rsid w:val="00E44926"/>
    <w:rsid w:val="00E44CAF"/>
    <w:rsid w:val="00E45522"/>
    <w:rsid w:val="00E45845"/>
    <w:rsid w:val="00E5161F"/>
    <w:rsid w:val="00E521F8"/>
    <w:rsid w:val="00E53A68"/>
    <w:rsid w:val="00E62D06"/>
    <w:rsid w:val="00E63BA1"/>
    <w:rsid w:val="00E73782"/>
    <w:rsid w:val="00E7420A"/>
    <w:rsid w:val="00E75010"/>
    <w:rsid w:val="00E7532F"/>
    <w:rsid w:val="00E7662B"/>
    <w:rsid w:val="00E77005"/>
    <w:rsid w:val="00E81121"/>
    <w:rsid w:val="00E87E32"/>
    <w:rsid w:val="00E923E1"/>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C638E"/>
    <w:rsid w:val="00EC6A43"/>
    <w:rsid w:val="00ED1E6D"/>
    <w:rsid w:val="00ED318F"/>
    <w:rsid w:val="00ED7608"/>
    <w:rsid w:val="00ED7ACB"/>
    <w:rsid w:val="00EE2C13"/>
    <w:rsid w:val="00EE40C2"/>
    <w:rsid w:val="00EE6F20"/>
    <w:rsid w:val="00EE7F28"/>
    <w:rsid w:val="00EF794C"/>
    <w:rsid w:val="00F013F1"/>
    <w:rsid w:val="00F048F2"/>
    <w:rsid w:val="00F04A93"/>
    <w:rsid w:val="00F0723F"/>
    <w:rsid w:val="00F07C84"/>
    <w:rsid w:val="00F07F51"/>
    <w:rsid w:val="00F138AF"/>
    <w:rsid w:val="00F14118"/>
    <w:rsid w:val="00F16C9F"/>
    <w:rsid w:val="00F203BF"/>
    <w:rsid w:val="00F2042B"/>
    <w:rsid w:val="00F22BDF"/>
    <w:rsid w:val="00F268B6"/>
    <w:rsid w:val="00F304B1"/>
    <w:rsid w:val="00F30DFB"/>
    <w:rsid w:val="00F37797"/>
    <w:rsid w:val="00F40F5A"/>
    <w:rsid w:val="00F41D17"/>
    <w:rsid w:val="00F43783"/>
    <w:rsid w:val="00F5081D"/>
    <w:rsid w:val="00F52095"/>
    <w:rsid w:val="00F53F1A"/>
    <w:rsid w:val="00F56120"/>
    <w:rsid w:val="00F62A78"/>
    <w:rsid w:val="00F64268"/>
    <w:rsid w:val="00F66A14"/>
    <w:rsid w:val="00F66C13"/>
    <w:rsid w:val="00F673F8"/>
    <w:rsid w:val="00F7123F"/>
    <w:rsid w:val="00F75F6A"/>
    <w:rsid w:val="00F802AD"/>
    <w:rsid w:val="00F81FE0"/>
    <w:rsid w:val="00F8307B"/>
    <w:rsid w:val="00F84C4D"/>
    <w:rsid w:val="00F865E4"/>
    <w:rsid w:val="00F93A4B"/>
    <w:rsid w:val="00F9457F"/>
    <w:rsid w:val="00F952FC"/>
    <w:rsid w:val="00F9554E"/>
    <w:rsid w:val="00F95B41"/>
    <w:rsid w:val="00F95F8C"/>
    <w:rsid w:val="00FA228F"/>
    <w:rsid w:val="00FA3D6E"/>
    <w:rsid w:val="00FA5F00"/>
    <w:rsid w:val="00FA68BB"/>
    <w:rsid w:val="00FB0980"/>
    <w:rsid w:val="00FB32A1"/>
    <w:rsid w:val="00FB46C5"/>
    <w:rsid w:val="00FC044B"/>
    <w:rsid w:val="00FC0ED0"/>
    <w:rsid w:val="00FC2B87"/>
    <w:rsid w:val="00FC72ED"/>
    <w:rsid w:val="00FD026E"/>
    <w:rsid w:val="00FD5AB1"/>
    <w:rsid w:val="00FD72CE"/>
    <w:rsid w:val="00FE2D78"/>
    <w:rsid w:val="00FE44C5"/>
    <w:rsid w:val="00FE55BE"/>
    <w:rsid w:val="00FE5F02"/>
    <w:rsid w:val="00FE6675"/>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rPr>
      <w:lang w:val="pl-PL"/>
    </w:rPr>
  </w:style>
  <w:style w:type="paragraph" w:styleId="Antrat1">
    <w:name w:val="heading 1"/>
    <w:aliases w:val="Forit 1 lygis,FORIT H1,Section,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rPr>
      <w:kern w:val="20"/>
    </w:rPr>
  </w:style>
  <w:style w:type="paragraph" w:styleId="Porat">
    <w:name w:val="footer"/>
    <w:basedOn w:val="prastasis"/>
    <w:link w:val="PoratDiagrama"/>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Forit 1 lygis Diagrama,FORIT H1 Diagrama,Section Diagrama,Appendix Diagrama,stydde Diagrama,app heading 1 Diagrama,app heading 11 Diagrama,app heading 12 Diagrama,app heading 111 Diagrama,app heading 13 Diagrama,1 Diagrama,g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aliases w:val="Diagrama, Diagrama,Diagrama1"/>
    <w:basedOn w:val="prastasis"/>
    <w:link w:val="KomentarotekstasDiagrama"/>
    <w:uiPriority w:val="99"/>
    <w:unhideWhenUsed/>
    <w:pPr>
      <w:spacing w:line="240" w:lineRule="auto"/>
    </w:pPr>
  </w:style>
  <w:style w:type="character" w:customStyle="1" w:styleId="KomentarotekstasDiagrama">
    <w:name w:val="Komentaro tekstas Diagrama"/>
    <w:aliases w:val="Diagrama Diagrama, Diagrama Diagrama,Diagrama1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nhideWhenUsed/>
    <w:rPr>
      <w:b/>
      <w:bCs/>
    </w:rPr>
  </w:style>
  <w:style w:type="character" w:customStyle="1" w:styleId="KomentarotemaDiagrama">
    <w:name w:val="Komentaro tema Diagrama"/>
    <w:basedOn w:val="KomentarotekstasDiagrama"/>
    <w:link w:val="Komentarotema"/>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paragraph" w:customStyle="1" w:styleId="Skyriauspavadinimas">
    <w:name w:val="Skyriaus pavadinimas"/>
    <w:basedOn w:val="prastasis"/>
    <w:rsid w:val="00E44CAF"/>
    <w:pPr>
      <w:numPr>
        <w:numId w:val="18"/>
      </w:numPr>
      <w:spacing w:after="0" w:line="240" w:lineRule="auto"/>
      <w:jc w:val="center"/>
    </w:pPr>
    <w:rPr>
      <w:rFonts w:ascii="Times New Roman Bold" w:eastAsia="Times New Roman" w:hAnsi="Times New Roman Bold" w:cs="Times New Roman"/>
      <w:b/>
      <w:caps/>
      <w:sz w:val="24"/>
      <w:szCs w:val="24"/>
      <w:lang w:val="en-GB"/>
    </w:rPr>
  </w:style>
  <w:style w:type="table" w:customStyle="1" w:styleId="TableGrid1">
    <w:name w:val="Table Grid1"/>
    <w:basedOn w:val="prastojilentel"/>
    <w:next w:val="Lentelstinklelis"/>
    <w:uiPriority w:val="39"/>
    <w:rsid w:val="005C03ED"/>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C03ED"/>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prastasis"/>
    <w:rsid w:val="005C03ED"/>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
    <w:name w:val="Table Grid6"/>
    <w:basedOn w:val="prastojilentel"/>
    <w:next w:val="Lentelstinklelis"/>
    <w:uiPriority w:val="39"/>
    <w:rsid w:val="005C03ED"/>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5C03ED"/>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5C03ED"/>
    <w:rPr>
      <w:color w:val="605E5C"/>
      <w:shd w:val="clear" w:color="auto" w:fill="E1DFDD"/>
    </w:rPr>
  </w:style>
  <w:style w:type="table" w:customStyle="1" w:styleId="Lentelstinklelis11">
    <w:name w:val="Lentelės tinklelis11"/>
    <w:basedOn w:val="prastojilentel"/>
    <w:next w:val="Lentelstinklelis"/>
    <w:uiPriority w:val="39"/>
    <w:rsid w:val="005C03E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5C03ED"/>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umberedlist22">
    <w:name w:val="Numbered list 2.2"/>
    <w:basedOn w:val="prastasis"/>
    <w:rsid w:val="005C03ED"/>
    <w:pPr>
      <w:numPr>
        <w:numId w:val="25"/>
      </w:numPr>
      <w:spacing w:after="0" w:line="240" w:lineRule="auto"/>
      <w:jc w:val="left"/>
    </w:pPr>
    <w:rPr>
      <w:rFonts w:ascii="Times New Roman" w:eastAsia="Calibri" w:hAnsi="Times New Roman" w:cs="Times New Roman"/>
      <w:sz w:val="24"/>
      <w:szCs w:val="24"/>
      <w:lang w:val="en-GB"/>
    </w:rPr>
  </w:style>
  <w:style w:type="character" w:customStyle="1" w:styleId="Numatytasispastraiposriftas1">
    <w:name w:val="Numatytasis pastraipos šriftas1"/>
    <w:rsid w:val="005C03ED"/>
  </w:style>
  <w:style w:type="paragraph" w:customStyle="1" w:styleId="prastasis1">
    <w:name w:val="Įprastasis1"/>
    <w:rsid w:val="005C03ED"/>
    <w:pPr>
      <w:suppressAutoHyphens/>
      <w:autoSpaceDN w:val="0"/>
      <w:spacing w:after="0" w:line="240" w:lineRule="auto"/>
      <w:jc w:val="left"/>
    </w:pPr>
    <w:rPr>
      <w:rFonts w:ascii="Times New Roman" w:eastAsia="Times New Roman" w:hAnsi="Times New Roman" w:cs="Times New Roman"/>
      <w:sz w:val="24"/>
      <w:szCs w:val="20"/>
      <w:lang w:val="lt-LT"/>
    </w:rPr>
  </w:style>
  <w:style w:type="character" w:customStyle="1" w:styleId="normaltextrun">
    <w:name w:val="normaltextrun"/>
    <w:basedOn w:val="Numatytasispastraiposriftas"/>
    <w:rsid w:val="005C03ED"/>
  </w:style>
  <w:style w:type="character" w:customStyle="1" w:styleId="Bodytext2Italic">
    <w:name w:val="Body text|2 + Italic"/>
    <w:basedOn w:val="Numatytasispastraiposriftas"/>
    <w:semiHidden/>
    <w:rsid w:val="005C03ED"/>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paragraph" w:customStyle="1" w:styleId="bodytext">
    <w:name w:val="bodytext"/>
    <w:basedOn w:val="prastasis"/>
    <w:rsid w:val="005C03ED"/>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935898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vpt.lrv.lt/lt/nuorodos/kiti-duomenys/powerbi/nepatikimi-tiekejai-1/" TargetMode="Externa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epps/pmc/listPmcContractDocuments.do?resourceId=6560954"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hyperlink" Target="https://www.vmi.lt/evmi/mokesciu-moketoju-informacija" TargetMode="External"/><Relationship Id="rId27" Type="http://schemas.openxmlformats.org/officeDocument/2006/relationships/image" Target="media/image6.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
      <w:docPartPr>
        <w:name w:val="76D5D8E0499B466B894DA9A78545743F"/>
        <w:category>
          <w:name w:val="Bendrosios nuostatos"/>
          <w:gallery w:val="placeholder"/>
        </w:category>
        <w:types>
          <w:type w:val="bbPlcHdr"/>
        </w:types>
        <w:behaviors>
          <w:behavior w:val="content"/>
        </w:behaviors>
        <w:guid w:val="{472E8DE3-3FDE-4328-BD37-CC0424EBB00A}"/>
      </w:docPartPr>
      <w:docPartBody>
        <w:p w:rsidR="00A4594F" w:rsidRDefault="001577F4" w:rsidP="001577F4">
          <w:pPr>
            <w:pStyle w:val="76D5D8E0499B466B894DA9A78545743F"/>
          </w:pPr>
          <w:r w:rsidRPr="004053F7">
            <w:rPr>
              <w:rFonts w:ascii="Calibri" w:eastAsia="Calibri" w:hAnsi="Calibri" w:cs="Calibri"/>
              <w:i/>
              <w:color w:val="A6A6A6" w:themeColor="background1" w:themeShade="A6"/>
            </w:rPr>
            <w:t>Pasirinkite elementą arba nurodykite</w:t>
          </w:r>
        </w:p>
      </w:docPartBody>
    </w:docPart>
    <w:docPart>
      <w:docPartPr>
        <w:name w:val="0AB2FC5DAFD345AEA444DADE1EE82B92"/>
        <w:category>
          <w:name w:val="Bendrosios nuostatos"/>
          <w:gallery w:val="placeholder"/>
        </w:category>
        <w:types>
          <w:type w:val="bbPlcHdr"/>
        </w:types>
        <w:behaviors>
          <w:behavior w:val="content"/>
        </w:behaviors>
        <w:guid w:val="{5F1F4BFF-285B-402E-AA50-6CACC23E6ABC}"/>
      </w:docPartPr>
      <w:docPartBody>
        <w:p w:rsidR="00A4594F" w:rsidRDefault="001577F4" w:rsidP="001577F4">
          <w:pPr>
            <w:pStyle w:val="0AB2FC5DAFD345AEA444DADE1EE82B92"/>
          </w:pPr>
          <w:r w:rsidRPr="004053F7">
            <w:rPr>
              <w:rFonts w:ascii="Calibri" w:eastAsia="Calibri" w:hAnsi="Calibri" w:cs="Calibri"/>
              <w:i/>
              <w:color w:val="A6A6A6" w:themeColor="background1" w:themeShade="A6"/>
            </w:rPr>
            <w:t>Pasirinkite elementą arba nurodykite</w:t>
          </w:r>
        </w:p>
      </w:docPartBody>
    </w:docPart>
    <w:docPart>
      <w:docPartPr>
        <w:name w:val="4D510A40BF8B4237B9819ADC9D791143"/>
        <w:category>
          <w:name w:val="Bendrosios nuostatos"/>
          <w:gallery w:val="placeholder"/>
        </w:category>
        <w:types>
          <w:type w:val="bbPlcHdr"/>
        </w:types>
        <w:behaviors>
          <w:behavior w:val="content"/>
        </w:behaviors>
        <w:guid w:val="{A411CAA7-6695-4C69-881D-3CDC35E97127}"/>
      </w:docPartPr>
      <w:docPartBody>
        <w:p w:rsidR="00A4594F" w:rsidRDefault="001577F4" w:rsidP="001577F4">
          <w:pPr>
            <w:pStyle w:val="4D510A40BF8B4237B9819ADC9D791143"/>
          </w:pPr>
          <w:r w:rsidRPr="004053F7">
            <w:rPr>
              <w:rFonts w:ascii="Calibri" w:eastAsia="Calibri" w:hAnsi="Calibri" w:cs="Calibri"/>
              <w:i/>
              <w:color w:val="A6A6A6" w:themeColor="background1" w:themeShade="A6"/>
            </w:rPr>
            <w:t>Pasirinkite elementą arba nurodykite</w:t>
          </w:r>
        </w:p>
      </w:docPartBody>
    </w:docPart>
    <w:docPart>
      <w:docPartPr>
        <w:name w:val="855F30E266604EDBA66B40DDE530478C"/>
        <w:category>
          <w:name w:val="Bendrosios nuostatos"/>
          <w:gallery w:val="placeholder"/>
        </w:category>
        <w:types>
          <w:type w:val="bbPlcHdr"/>
        </w:types>
        <w:behaviors>
          <w:behavior w:val="content"/>
        </w:behaviors>
        <w:guid w:val="{F265A730-0AA2-4178-8B94-484F3BED9662}"/>
      </w:docPartPr>
      <w:docPartBody>
        <w:p w:rsidR="00A4594F" w:rsidRDefault="001577F4" w:rsidP="001577F4">
          <w:pPr>
            <w:pStyle w:val="855F30E266604EDBA66B40DDE530478C"/>
          </w:pPr>
          <w:r w:rsidRPr="004053F7">
            <w:rPr>
              <w:rFonts w:ascii="Calibri" w:eastAsia="Calibri" w:hAnsi="Calibri" w:cs="Calibri"/>
              <w:i/>
              <w:color w:val="A6A6A6" w:themeColor="background1" w:themeShade="A6"/>
            </w:rPr>
            <w:t>Pasirinkite elementą arba nurodykite</w:t>
          </w:r>
        </w:p>
      </w:docPartBody>
    </w:docPart>
    <w:docPart>
      <w:docPartPr>
        <w:name w:val="3E722B3076C14C7D9C06F181F14D3627"/>
        <w:category>
          <w:name w:val="Bendrosios nuostatos"/>
          <w:gallery w:val="placeholder"/>
        </w:category>
        <w:types>
          <w:type w:val="bbPlcHdr"/>
        </w:types>
        <w:behaviors>
          <w:behavior w:val="content"/>
        </w:behaviors>
        <w:guid w:val="{41C6AB49-2827-4D5B-B3B4-94306B9B496A}"/>
      </w:docPartPr>
      <w:docPartBody>
        <w:p w:rsidR="004620FE" w:rsidRDefault="00550141" w:rsidP="00550141">
          <w:pPr>
            <w:pStyle w:val="3E722B3076C14C7D9C06F181F14D3627"/>
          </w:pPr>
          <w:r w:rsidRPr="009403C2">
            <w:rPr>
              <w:rStyle w:val="Vietosrezervavimoenklotekstas"/>
              <w:rFonts w:ascii="Calibri Light" w:hAnsi="Calibri Light" w:cs="Calibri Light"/>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871D6"/>
    <w:rsid w:val="000C123E"/>
    <w:rsid w:val="000C7DDE"/>
    <w:rsid w:val="000F28AA"/>
    <w:rsid w:val="0010365A"/>
    <w:rsid w:val="00107711"/>
    <w:rsid w:val="0011298B"/>
    <w:rsid w:val="00114D37"/>
    <w:rsid w:val="00115B79"/>
    <w:rsid w:val="00127473"/>
    <w:rsid w:val="00144877"/>
    <w:rsid w:val="00155AA3"/>
    <w:rsid w:val="001577F4"/>
    <w:rsid w:val="00165806"/>
    <w:rsid w:val="0017379D"/>
    <w:rsid w:val="0017580D"/>
    <w:rsid w:val="00181A5B"/>
    <w:rsid w:val="001A4102"/>
    <w:rsid w:val="001D2684"/>
    <w:rsid w:val="001E733A"/>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2E20F6"/>
    <w:rsid w:val="003059AE"/>
    <w:rsid w:val="00305CDE"/>
    <w:rsid w:val="00333164"/>
    <w:rsid w:val="00340A8B"/>
    <w:rsid w:val="00370C93"/>
    <w:rsid w:val="003711DC"/>
    <w:rsid w:val="003A4A9C"/>
    <w:rsid w:val="003B567E"/>
    <w:rsid w:val="003C17E8"/>
    <w:rsid w:val="003C2572"/>
    <w:rsid w:val="003E349F"/>
    <w:rsid w:val="003E7A99"/>
    <w:rsid w:val="00412269"/>
    <w:rsid w:val="004275CB"/>
    <w:rsid w:val="0043781A"/>
    <w:rsid w:val="00443A3F"/>
    <w:rsid w:val="004442B9"/>
    <w:rsid w:val="00452E5B"/>
    <w:rsid w:val="00454496"/>
    <w:rsid w:val="004620FE"/>
    <w:rsid w:val="00484B80"/>
    <w:rsid w:val="00490297"/>
    <w:rsid w:val="004D31DC"/>
    <w:rsid w:val="004D7564"/>
    <w:rsid w:val="00531C8D"/>
    <w:rsid w:val="00550141"/>
    <w:rsid w:val="005544C5"/>
    <w:rsid w:val="00566D3F"/>
    <w:rsid w:val="00567453"/>
    <w:rsid w:val="00571584"/>
    <w:rsid w:val="00586678"/>
    <w:rsid w:val="00597976"/>
    <w:rsid w:val="005A2D72"/>
    <w:rsid w:val="005A32C2"/>
    <w:rsid w:val="005A43DD"/>
    <w:rsid w:val="005B4537"/>
    <w:rsid w:val="005C7D10"/>
    <w:rsid w:val="005D0794"/>
    <w:rsid w:val="005D2AAD"/>
    <w:rsid w:val="005D53E9"/>
    <w:rsid w:val="005E031F"/>
    <w:rsid w:val="005E2010"/>
    <w:rsid w:val="00607034"/>
    <w:rsid w:val="00617C7C"/>
    <w:rsid w:val="00662133"/>
    <w:rsid w:val="00671FB2"/>
    <w:rsid w:val="0067621C"/>
    <w:rsid w:val="00677601"/>
    <w:rsid w:val="00681BEC"/>
    <w:rsid w:val="006931C5"/>
    <w:rsid w:val="006A2550"/>
    <w:rsid w:val="006A7253"/>
    <w:rsid w:val="006B0B52"/>
    <w:rsid w:val="006B672A"/>
    <w:rsid w:val="006F6B62"/>
    <w:rsid w:val="00733898"/>
    <w:rsid w:val="0077600F"/>
    <w:rsid w:val="00780464"/>
    <w:rsid w:val="00780A09"/>
    <w:rsid w:val="00787C28"/>
    <w:rsid w:val="00796F06"/>
    <w:rsid w:val="007D783B"/>
    <w:rsid w:val="007E1BC2"/>
    <w:rsid w:val="007F480E"/>
    <w:rsid w:val="008060E0"/>
    <w:rsid w:val="008146CA"/>
    <w:rsid w:val="00820808"/>
    <w:rsid w:val="00825D4D"/>
    <w:rsid w:val="0083144F"/>
    <w:rsid w:val="008663A9"/>
    <w:rsid w:val="008D19EA"/>
    <w:rsid w:val="008D38C6"/>
    <w:rsid w:val="008D5929"/>
    <w:rsid w:val="008E07E7"/>
    <w:rsid w:val="008F12F0"/>
    <w:rsid w:val="00902A19"/>
    <w:rsid w:val="00913BBA"/>
    <w:rsid w:val="0092257C"/>
    <w:rsid w:val="00933B39"/>
    <w:rsid w:val="00936B61"/>
    <w:rsid w:val="009625E9"/>
    <w:rsid w:val="00966F0A"/>
    <w:rsid w:val="0097337F"/>
    <w:rsid w:val="0097420E"/>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4594F"/>
    <w:rsid w:val="00A57494"/>
    <w:rsid w:val="00A72246"/>
    <w:rsid w:val="00A72252"/>
    <w:rsid w:val="00A8609E"/>
    <w:rsid w:val="00A95CEE"/>
    <w:rsid w:val="00AA135B"/>
    <w:rsid w:val="00AB2FC4"/>
    <w:rsid w:val="00AB3CFB"/>
    <w:rsid w:val="00AB70DD"/>
    <w:rsid w:val="00AE3510"/>
    <w:rsid w:val="00AF27C2"/>
    <w:rsid w:val="00AF59EF"/>
    <w:rsid w:val="00B31EE5"/>
    <w:rsid w:val="00B55014"/>
    <w:rsid w:val="00B6016B"/>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62EB0"/>
    <w:rsid w:val="00C72466"/>
    <w:rsid w:val="00C868A8"/>
    <w:rsid w:val="00C91739"/>
    <w:rsid w:val="00CA0536"/>
    <w:rsid w:val="00CA314B"/>
    <w:rsid w:val="00CB58DD"/>
    <w:rsid w:val="00CC3A23"/>
    <w:rsid w:val="00CC6DF2"/>
    <w:rsid w:val="00CC766E"/>
    <w:rsid w:val="00CD3C1B"/>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80C"/>
    <w:rsid w:val="00E43C20"/>
    <w:rsid w:val="00E43C37"/>
    <w:rsid w:val="00E5308E"/>
    <w:rsid w:val="00E90FFC"/>
    <w:rsid w:val="00E92E65"/>
    <w:rsid w:val="00ED0246"/>
    <w:rsid w:val="00ED5BEC"/>
    <w:rsid w:val="00ED6777"/>
    <w:rsid w:val="00EF06A7"/>
    <w:rsid w:val="00EF592B"/>
    <w:rsid w:val="00F00F8C"/>
    <w:rsid w:val="00F05A02"/>
    <w:rsid w:val="00F3524B"/>
    <w:rsid w:val="00F41488"/>
    <w:rsid w:val="00F53130"/>
    <w:rsid w:val="00F61488"/>
    <w:rsid w:val="00F626EA"/>
    <w:rsid w:val="00F6286D"/>
    <w:rsid w:val="00F62E10"/>
    <w:rsid w:val="00F71BD0"/>
    <w:rsid w:val="00F81FE0"/>
    <w:rsid w:val="00F9457F"/>
    <w:rsid w:val="00FB14F2"/>
    <w:rsid w:val="00FB170E"/>
    <w:rsid w:val="00FB58FA"/>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550141"/>
    <w:rPr>
      <w:color w:val="808080"/>
    </w:rPr>
  </w:style>
  <w:style w:type="paragraph" w:customStyle="1" w:styleId="3E722B3076C14C7D9C06F181F14D3627">
    <w:name w:val="3E722B3076C14C7D9C06F181F14D3627"/>
    <w:rsid w:val="00550141"/>
    <w:pPr>
      <w:spacing w:after="160" w:line="259" w:lineRule="auto"/>
    </w:p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76D5D8E0499B466B894DA9A78545743F">
    <w:name w:val="76D5D8E0499B466B894DA9A78545743F"/>
    <w:rsid w:val="001577F4"/>
    <w:pPr>
      <w:spacing w:after="160" w:line="259" w:lineRule="auto"/>
    </w:pPr>
  </w:style>
  <w:style w:type="paragraph" w:customStyle="1" w:styleId="0AB2FC5DAFD345AEA444DADE1EE82B92">
    <w:name w:val="0AB2FC5DAFD345AEA444DADE1EE82B92"/>
    <w:rsid w:val="001577F4"/>
    <w:pPr>
      <w:spacing w:after="160" w:line="259" w:lineRule="auto"/>
    </w:pPr>
  </w:style>
  <w:style w:type="paragraph" w:customStyle="1" w:styleId="4D510A40BF8B4237B9819ADC9D791143">
    <w:name w:val="4D510A40BF8B4237B9819ADC9D791143"/>
    <w:rsid w:val="001577F4"/>
    <w:pPr>
      <w:spacing w:after="160" w:line="259" w:lineRule="auto"/>
    </w:pPr>
  </w:style>
  <w:style w:type="paragraph" w:customStyle="1" w:styleId="855F30E266604EDBA66B40DDE530478C">
    <w:name w:val="855F30E266604EDBA66B40DDE530478C"/>
    <w:rsid w:val="001577F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6.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224D2822-3E22-48BA-8AD8-03BCF72EC28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F454FF98-1EF4-429E-A8AC-833FD2FDD64E}">
  <ds:schemaRefs>
    <ds:schemaRef ds:uri="http://schemas.microsoft.com/sharepoint/v3/contenttype/forms"/>
  </ds:schemaRefs>
</ds:datastoreItem>
</file>

<file path=customXml/itemProps5.xml><?xml version="1.0" encoding="utf-8"?>
<ds:datastoreItem xmlns:ds="http://schemas.openxmlformats.org/officeDocument/2006/customXml" ds:itemID="{F679E4D8-73D9-412D-B716-777944E71373}">
  <ds:schemaRefs>
    <ds:schemaRef ds:uri="http://schemas.microsoft.com/pics"/>
  </ds:schemaRefs>
</ds:datastoreItem>
</file>

<file path=customXml/itemProps6.xml><?xml version="1.0" encoding="utf-8"?>
<ds:datastoreItem xmlns:ds="http://schemas.openxmlformats.org/officeDocument/2006/customXml" ds:itemID="{3722B840-B29F-44BE-803D-CA61070EB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Metinė ataskaita</Template>
  <TotalTime>18</TotalTime>
  <Pages>74</Pages>
  <Words>130276</Words>
  <Characters>74258</Characters>
  <Application>Microsoft Office Word</Application>
  <DocSecurity>0</DocSecurity>
  <Lines>618</Lines>
  <Paragraphs>408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204126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IA PD SS past CPVA</dc:title>
  <dc:subject/>
  <dc:creator>Evaldas Stadalius</dc:creator>
  <cp:keywords/>
  <dc:description/>
  <cp:lastModifiedBy>Aistė Aničaitė-Stabingienė</cp:lastModifiedBy>
  <cp:revision>18</cp:revision>
  <cp:lastPrinted>2018-03-07T08:06:00Z</cp:lastPrinted>
  <dcterms:created xsi:type="dcterms:W3CDTF">2026-04-17T05:23:00Z</dcterms:created>
  <dcterms:modified xsi:type="dcterms:W3CDTF">2026-04-20T07:54:00Z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DmsPermissionsFlags">
    <vt:lpwstr>,SECTRUE,</vt:lpwstr>
  </property>
  <property fmtid="{D5CDD505-2E9C-101B-9397-08002B2CF9AE}" pid="4" name="DmsPermissionsDivisions">
    <vt:lpwstr>3759;#Valstybės sienų ir kelių investicijų skyrius|5b17650c-5f58-462f-91bd-b81e1c151e56</vt:lpwstr>
  </property>
  <property fmtid="{D5CDD505-2E9C-101B-9397-08002B2CF9AE}" pid="5" name="TaxCatchAll">
    <vt:lpwstr/>
  </property>
  <property fmtid="{D5CDD505-2E9C-101B-9397-08002B2CF9AE}" pid="6" name="ContentTypeId">
    <vt:lpwstr>0x010100D76F90AF19434866994CD715ED8FEE4200712820E1B0DE314FBCE77D75ADAD206D</vt:lpwstr>
  </property>
  <property fmtid="{D5CDD505-2E9C-101B-9397-08002B2CF9AE}" pid="7" name="DmsPermissionsUsers">
    <vt:lpwstr>1584;#Lina Subačiūtė-Dambrauskė;#1292;#Mindaugas Rauba</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